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5FE3" w14:textId="77777777" w:rsidR="00E43011" w:rsidRDefault="00B60F50">
      <w:pPr>
        <w:jc w:val="center"/>
        <w:rPr>
          <w:rFonts w:asciiTheme="majorHAnsi" w:hAnsiTheme="majorHAnsi" w:cs="Cambria"/>
          <w:b/>
          <w:sz w:val="22"/>
          <w:szCs w:val="22"/>
        </w:rPr>
      </w:pPr>
      <w:r>
        <w:rPr>
          <w:rFonts w:asciiTheme="majorHAnsi" w:hAnsiTheme="majorHAnsi" w:cs="Cambria"/>
          <w:b/>
          <w:sz w:val="22"/>
          <w:szCs w:val="22"/>
        </w:rPr>
        <w:t>ПРАВИЛА АКЦИИ</w:t>
      </w:r>
    </w:p>
    <w:p w14:paraId="6C095517" w14:textId="77777777" w:rsidR="00E43011" w:rsidRDefault="00E43011">
      <w:pPr>
        <w:jc w:val="center"/>
        <w:rPr>
          <w:rFonts w:asciiTheme="majorHAnsi" w:hAnsiTheme="majorHAnsi" w:cs="Cambria"/>
          <w:b/>
          <w:sz w:val="22"/>
          <w:szCs w:val="22"/>
        </w:rPr>
      </w:pPr>
    </w:p>
    <w:p w14:paraId="3D123417" w14:textId="77777777" w:rsidR="00E43011" w:rsidRDefault="00B60F50">
      <w:pPr>
        <w:jc w:val="center"/>
        <w:rPr>
          <w:rFonts w:asciiTheme="majorHAnsi" w:hAnsiTheme="majorHAnsi" w:cs="Cambria"/>
          <w:b/>
          <w:sz w:val="22"/>
          <w:szCs w:val="22"/>
        </w:rPr>
      </w:pPr>
      <w:r>
        <w:rPr>
          <w:rFonts w:asciiTheme="majorHAnsi" w:hAnsiTheme="majorHAnsi" w:cs="Cambria"/>
          <w:b/>
          <w:sz w:val="22"/>
          <w:szCs w:val="22"/>
        </w:rPr>
        <w:t>Общепринятое наименование: «Поехали! на Байконур»</w:t>
      </w:r>
    </w:p>
    <w:p w14:paraId="7E651D02" w14:textId="77777777" w:rsidR="00E43011" w:rsidRDefault="00E43011">
      <w:pPr>
        <w:spacing w:line="276" w:lineRule="auto"/>
        <w:jc w:val="both"/>
        <w:rPr>
          <w:rFonts w:asciiTheme="majorHAnsi" w:hAnsiTheme="majorHAnsi" w:cs="Cambria"/>
          <w:b/>
          <w:sz w:val="22"/>
          <w:szCs w:val="22"/>
        </w:rPr>
      </w:pPr>
    </w:p>
    <w:p w14:paraId="0816E0F2" w14:textId="77777777" w:rsidR="00E43011" w:rsidRDefault="00B60F50">
      <w:pPr>
        <w:tabs>
          <w:tab w:val="left" w:pos="567"/>
        </w:tabs>
        <w:spacing w:line="276" w:lineRule="auto"/>
        <w:jc w:val="both"/>
        <w:rPr>
          <w:rFonts w:asciiTheme="majorHAnsi" w:hAnsiTheme="majorHAnsi" w:cs="Cambria"/>
          <w:spacing w:val="-4"/>
          <w:sz w:val="22"/>
          <w:szCs w:val="22"/>
        </w:rPr>
      </w:pPr>
      <w:r>
        <w:rPr>
          <w:rFonts w:asciiTheme="majorHAnsi" w:hAnsiTheme="majorHAnsi" w:cs="Cambria"/>
          <w:spacing w:val="-4"/>
          <w:sz w:val="22"/>
          <w:szCs w:val="22"/>
        </w:rPr>
        <w:t>Настоящая рекламная Акция «</w:t>
      </w:r>
      <w:r>
        <w:rPr>
          <w:rFonts w:asciiTheme="majorHAnsi" w:hAnsiTheme="majorHAnsi" w:cs="Cambria"/>
          <w:b/>
          <w:sz w:val="22"/>
          <w:szCs w:val="22"/>
        </w:rPr>
        <w:t>Поехали! на Байконур</w:t>
      </w:r>
      <w:r>
        <w:rPr>
          <w:rFonts w:asciiTheme="majorHAnsi" w:hAnsiTheme="majorHAnsi" w:cs="Cambria"/>
          <w:spacing w:val="-4"/>
          <w:sz w:val="22"/>
          <w:szCs w:val="22"/>
        </w:rPr>
        <w:t xml:space="preserve">» (далее – </w:t>
      </w:r>
      <w:r>
        <w:rPr>
          <w:rFonts w:asciiTheme="majorHAnsi" w:hAnsiTheme="majorHAnsi" w:cs="Cambria"/>
          <w:b/>
          <w:spacing w:val="-4"/>
          <w:sz w:val="22"/>
          <w:szCs w:val="22"/>
        </w:rPr>
        <w:t>«Акция»</w:t>
      </w:r>
      <w:r>
        <w:rPr>
          <w:rFonts w:asciiTheme="majorHAnsi" w:hAnsiTheme="majorHAnsi" w:cs="Cambria"/>
          <w:spacing w:val="-4"/>
          <w:sz w:val="22"/>
          <w:szCs w:val="22"/>
        </w:rPr>
        <w:t xml:space="preserve">) в сети магазинов «Пятёрочка» проводится с целью стимулирования продаж на потребительском рынке среди покупателей товаров </w:t>
      </w:r>
      <w:r>
        <w:rPr>
          <w:rFonts w:asciiTheme="majorHAnsi" w:hAnsiTheme="majorHAnsi" w:cs="Cambria"/>
          <w:spacing w:val="-5"/>
          <w:sz w:val="22"/>
          <w:szCs w:val="22"/>
        </w:rPr>
        <w:t>в</w:t>
      </w:r>
      <w:r>
        <w:rPr>
          <w:rFonts w:asciiTheme="majorHAnsi" w:hAnsiTheme="majorHAnsi" w:cs="Cambria"/>
          <w:spacing w:val="-11"/>
          <w:sz w:val="22"/>
          <w:szCs w:val="22"/>
        </w:rPr>
        <w:t xml:space="preserve"> </w:t>
      </w:r>
      <w:r>
        <w:rPr>
          <w:rFonts w:asciiTheme="majorHAnsi" w:hAnsiTheme="majorHAnsi" w:cs="Cambria"/>
          <w:spacing w:val="-4"/>
          <w:sz w:val="22"/>
          <w:szCs w:val="22"/>
        </w:rPr>
        <w:t xml:space="preserve">магазинах </w:t>
      </w:r>
      <w:r>
        <w:rPr>
          <w:rFonts w:asciiTheme="majorHAnsi" w:hAnsiTheme="majorHAnsi" w:cs="Cambria"/>
          <w:spacing w:val="-5"/>
          <w:sz w:val="22"/>
          <w:szCs w:val="22"/>
        </w:rPr>
        <w:t>«Пятёрочка»</w:t>
      </w:r>
      <w:r>
        <w:rPr>
          <w:rFonts w:asciiTheme="majorHAnsi" w:hAnsiTheme="majorHAnsi" w:cs="Cambria"/>
          <w:spacing w:val="-4"/>
          <w:sz w:val="22"/>
          <w:szCs w:val="22"/>
        </w:rPr>
        <w:t>, а также формирования и поддержания интереса к продукции под торговой маркой "</w:t>
      </w:r>
      <w:proofErr w:type="spellStart"/>
      <w:r>
        <w:rPr>
          <w:rFonts w:asciiTheme="majorHAnsi" w:hAnsiTheme="majorHAnsi" w:cs="Cambria"/>
          <w:spacing w:val="-4"/>
          <w:sz w:val="22"/>
          <w:szCs w:val="22"/>
        </w:rPr>
        <w:t>Махеевъ</w:t>
      </w:r>
      <w:proofErr w:type="spellEnd"/>
      <w:r>
        <w:rPr>
          <w:rFonts w:asciiTheme="majorHAnsi" w:hAnsiTheme="majorHAnsi" w:cs="Cambria"/>
          <w:spacing w:val="-4"/>
          <w:sz w:val="22"/>
          <w:szCs w:val="22"/>
        </w:rPr>
        <w:t xml:space="preserve">". Принимая участие в Акции, Участники полностью соглашаются с настоящими правилами (далее – </w:t>
      </w:r>
      <w:r>
        <w:rPr>
          <w:rFonts w:asciiTheme="majorHAnsi" w:hAnsiTheme="majorHAnsi" w:cs="Cambria"/>
          <w:b/>
          <w:spacing w:val="-4"/>
          <w:sz w:val="22"/>
          <w:szCs w:val="22"/>
        </w:rPr>
        <w:t>«Правила»</w:t>
      </w:r>
      <w:r>
        <w:rPr>
          <w:rFonts w:asciiTheme="majorHAnsi" w:hAnsiTheme="majorHAnsi" w:cs="Cambria"/>
          <w:spacing w:val="-4"/>
          <w:sz w:val="22"/>
          <w:szCs w:val="22"/>
        </w:rPr>
        <w:t>).</w:t>
      </w:r>
    </w:p>
    <w:p w14:paraId="70C06A45" w14:textId="77777777" w:rsidR="00E43011" w:rsidRDefault="00E43011">
      <w:pPr>
        <w:spacing w:line="276" w:lineRule="auto"/>
        <w:jc w:val="both"/>
        <w:rPr>
          <w:rFonts w:asciiTheme="majorHAnsi" w:hAnsiTheme="majorHAnsi" w:cs="Cambria"/>
          <w:sz w:val="22"/>
          <w:szCs w:val="22"/>
        </w:rPr>
      </w:pPr>
    </w:p>
    <w:p w14:paraId="20B9C869" w14:textId="77777777" w:rsidR="00E43011" w:rsidRDefault="00B60F50">
      <w:pPr>
        <w:pStyle w:val="11"/>
        <w:numPr>
          <w:ilvl w:val="0"/>
          <w:numId w:val="1"/>
        </w:numPr>
        <w:tabs>
          <w:tab w:val="left" w:pos="0"/>
        </w:tabs>
        <w:ind w:left="0" w:firstLine="0"/>
        <w:jc w:val="center"/>
        <w:rPr>
          <w:rFonts w:asciiTheme="majorHAnsi" w:hAnsiTheme="majorHAnsi" w:cs="Cambria"/>
          <w:b/>
          <w:bCs/>
          <w:sz w:val="22"/>
          <w:szCs w:val="22"/>
          <w:lang w:bidi="ru-RU"/>
        </w:rPr>
      </w:pPr>
      <w:r>
        <w:rPr>
          <w:rFonts w:asciiTheme="majorHAnsi" w:hAnsiTheme="majorHAnsi" w:cs="Cambria"/>
          <w:b/>
          <w:bCs/>
          <w:sz w:val="22"/>
          <w:szCs w:val="22"/>
          <w:lang w:bidi="ru-RU"/>
        </w:rPr>
        <w:t>Сведения об Организаторе Акции</w:t>
      </w:r>
    </w:p>
    <w:p w14:paraId="124A3AFD" w14:textId="77777777" w:rsidR="00E43011" w:rsidRDefault="00B60F50">
      <w:pPr>
        <w:pStyle w:val="11"/>
        <w:numPr>
          <w:ilvl w:val="1"/>
          <w:numId w:val="1"/>
        </w:numPr>
        <w:tabs>
          <w:tab w:val="left" w:pos="0"/>
        </w:tabs>
        <w:ind w:left="0" w:firstLine="0"/>
        <w:rPr>
          <w:rFonts w:asciiTheme="majorHAnsi" w:hAnsiTheme="majorHAnsi" w:cs="Cambria"/>
          <w:bCs/>
          <w:sz w:val="22"/>
          <w:szCs w:val="22"/>
          <w:lang w:bidi="ru-RU"/>
        </w:rPr>
      </w:pPr>
      <w:r>
        <w:rPr>
          <w:rFonts w:asciiTheme="majorHAnsi" w:hAnsiTheme="majorHAnsi" w:cs="Cambria"/>
          <w:bCs/>
          <w:sz w:val="22"/>
          <w:szCs w:val="22"/>
          <w:lang w:bidi="ru-RU"/>
        </w:rPr>
        <w:t xml:space="preserve">Организатором, налоговым агентом и оператором Акции </w:t>
      </w:r>
      <w:r>
        <w:rPr>
          <w:rFonts w:asciiTheme="majorHAnsi" w:hAnsiTheme="majorHAnsi" w:cs="Cambria"/>
          <w:sz w:val="22"/>
          <w:szCs w:val="22"/>
          <w:lang w:bidi="ru-RU"/>
        </w:rPr>
        <w:t xml:space="preserve">(далее </w:t>
      </w:r>
      <w:r>
        <w:rPr>
          <w:rFonts w:asciiTheme="majorHAnsi" w:hAnsiTheme="majorHAnsi" w:cs="Cambria"/>
          <w:sz w:val="22"/>
          <w:szCs w:val="22"/>
        </w:rPr>
        <w:t>–</w:t>
      </w:r>
      <w:r>
        <w:rPr>
          <w:rFonts w:asciiTheme="majorHAnsi" w:hAnsiTheme="majorHAnsi" w:cs="Cambria"/>
          <w:sz w:val="22"/>
          <w:szCs w:val="22"/>
          <w:lang w:bidi="ru-RU"/>
        </w:rPr>
        <w:t xml:space="preserve"> «</w:t>
      </w:r>
      <w:r>
        <w:rPr>
          <w:rFonts w:asciiTheme="majorHAnsi" w:hAnsiTheme="majorHAnsi" w:cs="Cambria"/>
          <w:b/>
          <w:sz w:val="22"/>
          <w:szCs w:val="22"/>
          <w:lang w:bidi="ru-RU"/>
        </w:rPr>
        <w:t>Организатор</w:t>
      </w:r>
      <w:r>
        <w:rPr>
          <w:rFonts w:asciiTheme="majorHAnsi" w:hAnsiTheme="majorHAnsi" w:cs="Cambria"/>
          <w:sz w:val="22"/>
          <w:szCs w:val="22"/>
          <w:lang w:bidi="ru-RU"/>
        </w:rPr>
        <w:t>») является АО «Оригинал»</w:t>
      </w:r>
    </w:p>
    <w:p w14:paraId="44C5C364"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sz w:val="22"/>
          <w:szCs w:val="22"/>
        </w:rPr>
        <w:t>ИНН/КПП 7724728510/772401001</w:t>
      </w:r>
    </w:p>
    <w:p w14:paraId="71E5B81B" w14:textId="77777777" w:rsidR="00E43011" w:rsidRDefault="00B60F50">
      <w:pPr>
        <w:tabs>
          <w:tab w:val="left" w:pos="11001"/>
        </w:tabs>
        <w:spacing w:line="276" w:lineRule="auto"/>
        <w:jc w:val="both"/>
        <w:rPr>
          <w:rFonts w:asciiTheme="majorHAnsi" w:hAnsiTheme="majorHAnsi" w:cs="Cambria"/>
          <w:sz w:val="22"/>
          <w:szCs w:val="22"/>
        </w:rPr>
      </w:pPr>
      <w:r>
        <w:rPr>
          <w:rFonts w:asciiTheme="majorHAnsi" w:hAnsiTheme="majorHAnsi" w:cs="Cambria"/>
          <w:sz w:val="22"/>
          <w:szCs w:val="22"/>
        </w:rPr>
        <w:t>Юридический адрес: 115477 г. Москва, ул. Кантемировская, д.53к.1.</w:t>
      </w:r>
    </w:p>
    <w:p w14:paraId="14D4C96A" w14:textId="77777777" w:rsidR="00E43011" w:rsidRDefault="00B60F50">
      <w:pPr>
        <w:tabs>
          <w:tab w:val="left" w:pos="11001"/>
        </w:tabs>
        <w:spacing w:line="276" w:lineRule="auto"/>
        <w:jc w:val="both"/>
        <w:rPr>
          <w:rFonts w:asciiTheme="majorHAnsi" w:hAnsiTheme="majorHAnsi" w:cs="Cambria"/>
          <w:sz w:val="22"/>
          <w:szCs w:val="22"/>
        </w:rPr>
      </w:pPr>
      <w:r>
        <w:rPr>
          <w:rFonts w:asciiTheme="majorHAnsi" w:hAnsiTheme="majorHAnsi" w:cs="Cambria"/>
          <w:sz w:val="22"/>
          <w:szCs w:val="22"/>
        </w:rPr>
        <w:t>Почтовый адрес: 127254, г. Москва, ул. Огородный проезд, д.20 стр.</w:t>
      </w:r>
      <w:bookmarkStart w:id="0" w:name="_GoBack"/>
      <w:bookmarkEnd w:id="0"/>
      <w:r>
        <w:rPr>
          <w:rFonts w:asciiTheme="majorHAnsi" w:hAnsiTheme="majorHAnsi" w:cs="Cambria"/>
          <w:sz w:val="22"/>
          <w:szCs w:val="22"/>
        </w:rPr>
        <w:t>27.</w:t>
      </w:r>
    </w:p>
    <w:p w14:paraId="423FA6AC" w14:textId="77777777" w:rsidR="00E43011" w:rsidRDefault="00B60F50">
      <w:pPr>
        <w:pStyle w:val="af5"/>
        <w:numPr>
          <w:ilvl w:val="1"/>
          <w:numId w:val="1"/>
        </w:numPr>
        <w:tabs>
          <w:tab w:val="left" w:pos="709"/>
        </w:tabs>
        <w:spacing w:line="276" w:lineRule="auto"/>
        <w:jc w:val="both"/>
        <w:rPr>
          <w:rFonts w:asciiTheme="majorHAnsi" w:hAnsiTheme="majorHAnsi" w:cs="Cambria"/>
          <w:sz w:val="22"/>
          <w:szCs w:val="22"/>
        </w:rPr>
      </w:pPr>
      <w:r>
        <w:rPr>
          <w:rFonts w:asciiTheme="majorHAnsi" w:hAnsiTheme="majorHAnsi" w:cs="Cambria"/>
          <w:sz w:val="22"/>
          <w:szCs w:val="22"/>
        </w:rPr>
        <w:t>Номер горячей линии: 8-800-333-20-53</w:t>
      </w:r>
    </w:p>
    <w:p w14:paraId="1EE9F30C" w14:textId="77777777" w:rsidR="00E43011" w:rsidRDefault="00B60F50">
      <w:pPr>
        <w:pStyle w:val="af5"/>
        <w:numPr>
          <w:ilvl w:val="1"/>
          <w:numId w:val="1"/>
        </w:numPr>
        <w:tabs>
          <w:tab w:val="left" w:pos="709"/>
        </w:tabs>
        <w:spacing w:line="276" w:lineRule="auto"/>
        <w:ind w:left="0" w:firstLine="0"/>
        <w:jc w:val="both"/>
      </w:pPr>
      <w:r>
        <w:rPr>
          <w:rFonts w:asciiTheme="majorHAnsi" w:hAnsiTheme="majorHAnsi" w:cs="Cambria"/>
          <w:sz w:val="22"/>
          <w:szCs w:val="22"/>
        </w:rPr>
        <w:t xml:space="preserve">Почта обратной связи: </w:t>
      </w:r>
      <w:hyperlink r:id="rId10">
        <w:r>
          <w:rPr>
            <w:rStyle w:val="-"/>
            <w:rFonts w:asciiTheme="majorHAnsi" w:eastAsia="SimSun" w:hAnsiTheme="majorHAnsi" w:cs="Cambria"/>
            <w:color w:val="auto"/>
            <w:sz w:val="22"/>
            <w:szCs w:val="22"/>
            <w:shd w:val="clear" w:color="auto" w:fill="FFFFFF"/>
            <w:lang w:val="en-US"/>
          </w:rPr>
          <w:t>help</w:t>
        </w:r>
        <w:r>
          <w:rPr>
            <w:rStyle w:val="-"/>
            <w:rFonts w:asciiTheme="majorHAnsi" w:eastAsia="SimSun" w:hAnsiTheme="majorHAnsi" w:cs="Cambria"/>
            <w:color w:val="auto"/>
            <w:sz w:val="22"/>
            <w:szCs w:val="22"/>
            <w:shd w:val="clear" w:color="auto" w:fill="FFFFFF"/>
          </w:rPr>
          <w:t>@maheev-kosmos.ru</w:t>
        </w:r>
      </w:hyperlink>
    </w:p>
    <w:p w14:paraId="62B50227" w14:textId="055E628B" w:rsidR="00E43011" w:rsidRPr="00B0623F" w:rsidRDefault="00B60F50" w:rsidP="00B0623F">
      <w:pPr>
        <w:pStyle w:val="af5"/>
        <w:numPr>
          <w:ilvl w:val="1"/>
          <w:numId w:val="1"/>
        </w:numPr>
        <w:tabs>
          <w:tab w:val="left" w:pos="709"/>
        </w:tabs>
        <w:spacing w:line="276" w:lineRule="auto"/>
        <w:ind w:left="0" w:firstLine="0"/>
        <w:jc w:val="both"/>
        <w:rPr>
          <w:rFonts w:asciiTheme="majorHAnsi" w:eastAsia="SimSun" w:hAnsiTheme="majorHAnsi" w:cs="Cambria"/>
          <w:sz w:val="22"/>
          <w:szCs w:val="22"/>
          <w:highlight w:val="white"/>
        </w:rPr>
      </w:pPr>
      <w:proofErr w:type="spellStart"/>
      <w:r>
        <w:rPr>
          <w:rStyle w:val="-"/>
          <w:rFonts w:asciiTheme="majorHAnsi" w:eastAsia="SimSun" w:hAnsiTheme="majorHAnsi" w:cs="Cambria"/>
          <w:color w:val="auto"/>
          <w:sz w:val="22"/>
          <w:szCs w:val="22"/>
          <w:highlight w:val="white"/>
          <w:u w:val="none"/>
        </w:rPr>
        <w:t>Мессенджер</w:t>
      </w:r>
      <w:proofErr w:type="spellEnd"/>
      <w:r>
        <w:rPr>
          <w:rStyle w:val="-"/>
          <w:rFonts w:asciiTheme="majorHAnsi" w:eastAsia="SimSun" w:hAnsiTheme="majorHAnsi" w:cs="Cambria"/>
          <w:color w:val="auto"/>
          <w:sz w:val="22"/>
          <w:szCs w:val="22"/>
          <w:highlight w:val="white"/>
          <w:u w:val="none"/>
        </w:rPr>
        <w:t xml:space="preserve"> </w:t>
      </w:r>
      <w:proofErr w:type="spellStart"/>
      <w:r>
        <w:rPr>
          <w:rStyle w:val="-"/>
          <w:rFonts w:asciiTheme="majorHAnsi" w:eastAsia="SimSun" w:hAnsiTheme="majorHAnsi" w:cs="Cambria"/>
          <w:color w:val="auto"/>
          <w:sz w:val="22"/>
          <w:szCs w:val="22"/>
          <w:highlight w:val="white"/>
          <w:u w:val="none"/>
        </w:rPr>
        <w:t>WhatsApp</w:t>
      </w:r>
      <w:proofErr w:type="spellEnd"/>
      <w:r>
        <w:rPr>
          <w:rStyle w:val="-"/>
          <w:rFonts w:asciiTheme="majorHAnsi" w:eastAsia="SimSun" w:hAnsiTheme="majorHAnsi" w:cs="Cambria"/>
          <w:color w:val="auto"/>
          <w:sz w:val="22"/>
          <w:szCs w:val="22"/>
          <w:highlight w:val="white"/>
          <w:u w:val="none"/>
        </w:rPr>
        <w:t xml:space="preserve"> – приложение для мобильных платформ с использованием Интернет для обмена текстовыми сообщениями и изображениями Участника Акции с Организатором по номеру +7 966-318-88-39 (далее – </w:t>
      </w:r>
      <w:r>
        <w:rPr>
          <w:rStyle w:val="-"/>
          <w:rFonts w:asciiTheme="majorHAnsi" w:eastAsia="SimSun" w:hAnsiTheme="majorHAnsi" w:cs="Cambria"/>
          <w:b/>
          <w:color w:val="auto"/>
          <w:sz w:val="22"/>
          <w:szCs w:val="22"/>
          <w:highlight w:val="white"/>
          <w:u w:val="none"/>
        </w:rPr>
        <w:t>«Сообщество»).</w:t>
      </w:r>
    </w:p>
    <w:p w14:paraId="552077FF" w14:textId="77777777" w:rsidR="00E43011" w:rsidRDefault="00E43011">
      <w:pPr>
        <w:tabs>
          <w:tab w:val="left" w:pos="11001"/>
        </w:tabs>
        <w:spacing w:line="276" w:lineRule="auto"/>
        <w:jc w:val="both"/>
        <w:rPr>
          <w:rFonts w:asciiTheme="majorHAnsi" w:hAnsiTheme="majorHAnsi" w:cs="Cambria"/>
          <w:sz w:val="22"/>
          <w:szCs w:val="22"/>
        </w:rPr>
      </w:pPr>
    </w:p>
    <w:p w14:paraId="59A845B4" w14:textId="77777777" w:rsidR="00E43011" w:rsidRDefault="00B60F50">
      <w:pPr>
        <w:pStyle w:val="11"/>
        <w:numPr>
          <w:ilvl w:val="0"/>
          <w:numId w:val="1"/>
        </w:numPr>
        <w:ind w:left="0" w:firstLine="0"/>
        <w:jc w:val="center"/>
        <w:rPr>
          <w:rFonts w:asciiTheme="majorHAnsi" w:hAnsiTheme="majorHAnsi" w:cs="Cambria"/>
          <w:b/>
          <w:sz w:val="22"/>
          <w:szCs w:val="22"/>
        </w:rPr>
      </w:pPr>
      <w:r>
        <w:rPr>
          <w:rFonts w:asciiTheme="majorHAnsi" w:hAnsiTheme="majorHAnsi" w:cs="Cambria"/>
          <w:b/>
          <w:sz w:val="22"/>
          <w:szCs w:val="22"/>
        </w:rPr>
        <w:t>Общие положения Акции</w:t>
      </w:r>
    </w:p>
    <w:p w14:paraId="278702F4"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Акция проводится на территории Российской Федерации во всех магазинах торговой сети «Пятёрочка», реализующих продукцию под торговой маркой "</w:t>
      </w:r>
      <w:proofErr w:type="spellStart"/>
      <w:r>
        <w:rPr>
          <w:rFonts w:asciiTheme="majorHAnsi" w:hAnsiTheme="majorHAnsi" w:cs="Cambria"/>
          <w:color w:val="000000"/>
          <w:sz w:val="22"/>
          <w:szCs w:val="22"/>
          <w:lang w:bidi="ru-RU"/>
        </w:rPr>
        <w:t>Махеевъ</w:t>
      </w:r>
      <w:proofErr w:type="spellEnd"/>
      <w:r>
        <w:rPr>
          <w:rFonts w:asciiTheme="majorHAnsi" w:hAnsiTheme="majorHAnsi" w:cs="Cambria"/>
          <w:color w:val="000000"/>
          <w:sz w:val="22"/>
          <w:szCs w:val="22"/>
          <w:lang w:bidi="ru-RU"/>
        </w:rPr>
        <w:t xml:space="preserve">" (далее </w:t>
      </w:r>
      <w:r>
        <w:rPr>
          <w:rFonts w:asciiTheme="majorHAnsi" w:hAnsiTheme="majorHAnsi" w:cs="Cambria"/>
          <w:sz w:val="22"/>
          <w:szCs w:val="22"/>
        </w:rPr>
        <w:t>–</w:t>
      </w:r>
      <w:r>
        <w:rPr>
          <w:rFonts w:asciiTheme="majorHAnsi" w:hAnsiTheme="majorHAnsi" w:cs="Cambria"/>
          <w:color w:val="000000"/>
          <w:sz w:val="22"/>
          <w:szCs w:val="22"/>
          <w:lang w:bidi="ru-RU"/>
        </w:rPr>
        <w:t xml:space="preserve"> </w:t>
      </w:r>
      <w:r>
        <w:rPr>
          <w:rFonts w:asciiTheme="majorHAnsi" w:hAnsiTheme="majorHAnsi" w:cs="Cambria"/>
          <w:b/>
          <w:color w:val="000000"/>
          <w:sz w:val="22"/>
          <w:szCs w:val="22"/>
          <w:lang w:bidi="ru-RU"/>
        </w:rPr>
        <w:t>«Магазины»</w:t>
      </w:r>
      <w:r>
        <w:rPr>
          <w:rFonts w:asciiTheme="majorHAnsi" w:hAnsiTheme="majorHAnsi" w:cs="Cambria"/>
          <w:color w:val="000000"/>
          <w:sz w:val="22"/>
          <w:szCs w:val="22"/>
          <w:lang w:bidi="ru-RU"/>
        </w:rPr>
        <w:t>).</w:t>
      </w:r>
    </w:p>
    <w:p w14:paraId="01890816" w14:textId="77777777" w:rsidR="00E43011" w:rsidRDefault="00B60F50">
      <w:pPr>
        <w:pStyle w:val="af"/>
      </w:pPr>
      <w:r>
        <w:rPr>
          <w:rFonts w:asciiTheme="majorHAnsi" w:hAnsiTheme="majorHAnsi" w:cs="Cambria"/>
          <w:color w:val="000000"/>
          <w:sz w:val="22"/>
          <w:szCs w:val="22"/>
          <w:lang w:bidi="ru-RU"/>
        </w:rPr>
        <w:t>Участники Акции будут проинформированы об условиях и сроках проведения Акции</w:t>
      </w:r>
      <w:r>
        <w:rPr>
          <w:rFonts w:asciiTheme="majorHAnsi" w:hAnsiTheme="majorHAnsi" w:cs="Cambria"/>
          <w:color w:val="FF0000"/>
          <w:sz w:val="22"/>
          <w:szCs w:val="22"/>
          <w:lang w:bidi="ru-RU"/>
        </w:rPr>
        <w:t xml:space="preserve"> </w:t>
      </w:r>
      <w:r>
        <w:rPr>
          <w:rFonts w:asciiTheme="majorHAnsi" w:hAnsiTheme="majorHAnsi" w:cs="Cambria"/>
          <w:color w:val="000000"/>
          <w:sz w:val="22"/>
          <w:szCs w:val="22"/>
          <w:lang w:bidi="ru-RU"/>
        </w:rPr>
        <w:t xml:space="preserve">в полных Правилах Акции на сайте </w:t>
      </w:r>
      <w:r>
        <w:rPr>
          <w:rStyle w:val="-"/>
          <w:rFonts w:asciiTheme="majorHAnsi" w:hAnsiTheme="majorHAnsi" w:cs="Cambria"/>
          <w:sz w:val="22"/>
          <w:szCs w:val="22"/>
        </w:rPr>
        <w:t xml:space="preserve">www.maheev-kosmos.ru </w:t>
      </w:r>
      <w:r>
        <w:rPr>
          <w:rFonts w:asciiTheme="majorHAnsi" w:hAnsiTheme="majorHAnsi" w:cs="Cambria"/>
          <w:sz w:val="22"/>
          <w:szCs w:val="22"/>
        </w:rPr>
        <w:t xml:space="preserve"> </w:t>
      </w:r>
      <w:r>
        <w:rPr>
          <w:rFonts w:asciiTheme="majorHAnsi" w:hAnsiTheme="majorHAnsi" w:cs="Cambria"/>
          <w:color w:val="000000"/>
          <w:sz w:val="22"/>
          <w:szCs w:val="22"/>
          <w:lang w:bidi="ru-RU"/>
        </w:rPr>
        <w:t xml:space="preserve">(далее – </w:t>
      </w:r>
      <w:r>
        <w:rPr>
          <w:rFonts w:asciiTheme="majorHAnsi" w:hAnsiTheme="majorHAnsi" w:cs="Cambria"/>
          <w:b/>
          <w:color w:val="000000"/>
          <w:sz w:val="22"/>
          <w:szCs w:val="22"/>
          <w:lang w:bidi="ru-RU"/>
        </w:rPr>
        <w:t>«Сайт Акции»</w:t>
      </w:r>
      <w:r>
        <w:rPr>
          <w:rFonts w:asciiTheme="majorHAnsi" w:hAnsiTheme="majorHAnsi" w:cs="Cambria"/>
          <w:color w:val="000000"/>
          <w:sz w:val="22"/>
          <w:szCs w:val="22"/>
          <w:lang w:bidi="ru-RU"/>
        </w:rPr>
        <w:t>).</w:t>
      </w:r>
    </w:p>
    <w:p w14:paraId="0107E560"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 xml:space="preserve">Все действия, предусмотренные настоящими Правилами, должны быть совершены и </w:t>
      </w:r>
      <w:r>
        <w:rPr>
          <w:rFonts w:asciiTheme="majorHAnsi" w:hAnsiTheme="majorHAnsi" w:cs="Cambria"/>
          <w:color w:val="000000"/>
          <w:sz w:val="22"/>
          <w:szCs w:val="22"/>
          <w:lang w:bidi="ru-RU"/>
        </w:rPr>
        <w:t>фиксируются</w:t>
      </w:r>
      <w:r>
        <w:rPr>
          <w:rFonts w:asciiTheme="majorHAnsi" w:hAnsiTheme="majorHAnsi" w:cs="Cambria"/>
          <w:sz w:val="22"/>
          <w:szCs w:val="22"/>
        </w:rPr>
        <w:t xml:space="preserve"> Организатором по московскому времени с 00 часов 00 минут 00 секунд по 23 часа 59 минут 59 секунд соответствующих календарных суток, входящих в установленный период, если отдельно не оговорено иное. Любое время, указанное в настоящих Правилах, необходимо рассматривать как московское.</w:t>
      </w:r>
    </w:p>
    <w:p w14:paraId="26F73BE4"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Акция носит исключительно рекламный характер, не основана на риске, не требует внесения платы за участие и не является лотереей.</w:t>
      </w:r>
    </w:p>
    <w:p w14:paraId="75C158A6" w14:textId="77777777" w:rsidR="00E43011" w:rsidRDefault="00E43011">
      <w:pPr>
        <w:pStyle w:val="11"/>
        <w:tabs>
          <w:tab w:val="left" w:pos="851"/>
        </w:tabs>
        <w:ind w:left="0"/>
        <w:jc w:val="both"/>
        <w:rPr>
          <w:rFonts w:asciiTheme="majorHAnsi" w:hAnsiTheme="majorHAnsi" w:cs="Cambria"/>
          <w:sz w:val="22"/>
          <w:szCs w:val="22"/>
        </w:rPr>
      </w:pPr>
    </w:p>
    <w:p w14:paraId="1572E06A" w14:textId="77777777" w:rsidR="00E43011" w:rsidRDefault="00B60F50">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color w:val="000000"/>
          <w:sz w:val="22"/>
          <w:szCs w:val="22"/>
          <w:lang w:bidi="ru-RU"/>
        </w:rPr>
        <w:t>Сроки проведения Акции</w:t>
      </w:r>
    </w:p>
    <w:p w14:paraId="7318075D"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Общий Срок проведения Акции: 12 апреля 2021 года</w:t>
      </w:r>
      <w:r>
        <w:rPr>
          <w:rFonts w:asciiTheme="majorHAnsi" w:hAnsiTheme="majorHAnsi" w:cs="Cambria"/>
          <w:color w:val="000000" w:themeColor="text1"/>
          <w:sz w:val="22"/>
          <w:szCs w:val="22"/>
          <w:lang w:bidi="ru-RU"/>
        </w:rPr>
        <w:t xml:space="preserve"> по 30 июня 2021 года включительно. </w:t>
      </w:r>
      <w:r>
        <w:rPr>
          <w:rFonts w:asciiTheme="majorHAnsi" w:hAnsiTheme="majorHAnsi" w:cs="Cambria"/>
          <w:color w:val="000000"/>
          <w:sz w:val="22"/>
          <w:szCs w:val="22"/>
          <w:lang w:bidi="ru-RU"/>
        </w:rPr>
        <w:t>Организатор Акции вправе увеличить срок проведения акции.</w:t>
      </w:r>
    </w:p>
    <w:p w14:paraId="7BDF7836" w14:textId="77777777" w:rsidR="00E43011" w:rsidRDefault="00B60F50">
      <w:pPr>
        <w:pStyle w:val="11"/>
        <w:numPr>
          <w:ilvl w:val="2"/>
          <w:numId w:val="1"/>
        </w:numPr>
        <w:ind w:left="0" w:firstLine="0"/>
        <w:jc w:val="both"/>
      </w:pPr>
      <w:r>
        <w:rPr>
          <w:rFonts w:asciiTheme="majorHAnsi" w:hAnsiTheme="majorHAnsi" w:cs="Cambria"/>
          <w:color w:val="000000"/>
          <w:sz w:val="22"/>
          <w:szCs w:val="22"/>
          <w:lang w:bidi="ru-RU"/>
        </w:rPr>
        <w:t xml:space="preserve">В случае продления сроков вручения Призов, а также при наличии иных изменений к настоящим Правилам Организатор размещает информацию на главной странице Сайта Акции: </w:t>
      </w:r>
      <w:hyperlink r:id="rId11">
        <w:r>
          <w:rPr>
            <w:rStyle w:val="-"/>
            <w:rFonts w:asciiTheme="majorHAnsi" w:hAnsiTheme="majorHAnsi"/>
            <w:sz w:val="22"/>
            <w:szCs w:val="22"/>
          </w:rPr>
          <w:t>www.maheev-kosmos.ru</w:t>
        </w:r>
      </w:hyperlink>
    </w:p>
    <w:p w14:paraId="4713B284"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lang w:bidi="ru-RU"/>
        </w:rPr>
        <w:t>Срок совершения действий для участия в Акции (регистрация Участников, совершение покупок акционной продукции и регистрация чеков)</w:t>
      </w:r>
      <w:r>
        <w:rPr>
          <w:rFonts w:asciiTheme="majorHAnsi" w:hAnsiTheme="majorHAnsi" w:cs="Cambria"/>
          <w:sz w:val="22"/>
          <w:szCs w:val="22"/>
        </w:rPr>
        <w:t xml:space="preserve">: </w:t>
      </w:r>
      <w:r>
        <w:rPr>
          <w:rFonts w:asciiTheme="majorHAnsi" w:hAnsiTheme="majorHAnsi" w:cs="Cambria"/>
          <w:sz w:val="22"/>
          <w:szCs w:val="22"/>
          <w:lang w:bidi="ru-RU"/>
        </w:rPr>
        <w:t>с 12 апреля 2021 года по 31 мая 2021 года включительно.</w:t>
      </w:r>
    </w:p>
    <w:p w14:paraId="59B45861"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color w:val="000000" w:themeColor="text1"/>
          <w:sz w:val="22"/>
          <w:szCs w:val="22"/>
          <w:lang w:bidi="ru-RU"/>
        </w:rPr>
        <w:t>Срок вручения призов:  с 12 апреля 2021 года по 30 июня 2021 года включительно.</w:t>
      </w:r>
    </w:p>
    <w:p w14:paraId="76AF66B0" w14:textId="77777777" w:rsidR="00E43011" w:rsidRDefault="00E43011">
      <w:pPr>
        <w:pStyle w:val="11"/>
        <w:tabs>
          <w:tab w:val="left" w:pos="993"/>
        </w:tabs>
        <w:ind w:left="0"/>
        <w:jc w:val="both"/>
        <w:rPr>
          <w:rFonts w:asciiTheme="majorHAnsi" w:hAnsiTheme="majorHAnsi" w:cs="Cambria"/>
          <w:color w:val="000000"/>
          <w:sz w:val="22"/>
          <w:szCs w:val="22"/>
          <w:lang w:bidi="ru-RU"/>
        </w:rPr>
      </w:pPr>
    </w:p>
    <w:p w14:paraId="42036BE4" w14:textId="77777777" w:rsidR="00E43011" w:rsidRDefault="00B60F50">
      <w:pPr>
        <w:pStyle w:val="11"/>
        <w:numPr>
          <w:ilvl w:val="0"/>
          <w:numId w:val="1"/>
        </w:numPr>
        <w:tabs>
          <w:tab w:val="left" w:pos="567"/>
        </w:tabs>
        <w:ind w:left="0" w:firstLine="0"/>
        <w:jc w:val="center"/>
        <w:rPr>
          <w:rFonts w:asciiTheme="majorHAnsi" w:hAnsiTheme="majorHAnsi" w:cs="Cambria"/>
          <w:b/>
          <w:sz w:val="22"/>
          <w:szCs w:val="22"/>
        </w:rPr>
      </w:pPr>
      <w:proofErr w:type="spellStart"/>
      <w:r>
        <w:rPr>
          <w:rFonts w:asciiTheme="majorHAnsi" w:hAnsiTheme="majorHAnsi" w:cs="Cambria"/>
          <w:b/>
          <w:color w:val="000000"/>
          <w:sz w:val="22"/>
          <w:szCs w:val="22"/>
          <w:lang w:bidi="ru-RU"/>
        </w:rPr>
        <w:t>Акционная</w:t>
      </w:r>
      <w:proofErr w:type="spellEnd"/>
      <w:r>
        <w:rPr>
          <w:rFonts w:asciiTheme="majorHAnsi" w:hAnsiTheme="majorHAnsi" w:cs="Cambria"/>
          <w:b/>
          <w:color w:val="000000"/>
          <w:sz w:val="22"/>
          <w:szCs w:val="22"/>
          <w:lang w:bidi="ru-RU"/>
        </w:rPr>
        <w:t xml:space="preserve"> продукция</w:t>
      </w:r>
    </w:p>
    <w:p w14:paraId="3D085916" w14:textId="6BF1746A" w:rsidR="00233212" w:rsidRDefault="00B60F50">
      <w:pPr>
        <w:pStyle w:val="11"/>
        <w:tabs>
          <w:tab w:val="left" w:pos="567"/>
        </w:tabs>
        <w:ind w:left="0"/>
        <w:jc w:val="both"/>
        <w:rPr>
          <w:rStyle w:val="-"/>
          <w:u w:val="none"/>
        </w:rPr>
      </w:pPr>
      <w:r>
        <w:rPr>
          <w:rFonts w:asciiTheme="majorHAnsi" w:hAnsiTheme="majorHAnsi" w:cs="Cambria"/>
          <w:sz w:val="22"/>
          <w:szCs w:val="22"/>
        </w:rPr>
        <w:t>В Акции принимает участие продукция под торговой маркой "</w:t>
      </w:r>
      <w:proofErr w:type="spellStart"/>
      <w:r>
        <w:rPr>
          <w:rFonts w:asciiTheme="majorHAnsi" w:hAnsiTheme="majorHAnsi" w:cs="Cambria"/>
          <w:sz w:val="22"/>
          <w:szCs w:val="22"/>
        </w:rPr>
        <w:t>Махеевъ</w:t>
      </w:r>
      <w:proofErr w:type="spellEnd"/>
      <w:r>
        <w:rPr>
          <w:rFonts w:asciiTheme="majorHAnsi" w:hAnsiTheme="majorHAnsi" w:cs="Cambria"/>
          <w:sz w:val="22"/>
          <w:szCs w:val="22"/>
        </w:rPr>
        <w:t xml:space="preserve">", реализуемая </w:t>
      </w:r>
      <w:r>
        <w:rPr>
          <w:rFonts w:asciiTheme="majorHAnsi" w:hAnsiTheme="majorHAnsi" w:cs="Cambria"/>
          <w:sz w:val="22"/>
          <w:szCs w:val="22"/>
          <w:lang w:bidi="ru-RU"/>
        </w:rPr>
        <w:t xml:space="preserve">на территории Российской Федерации в магазинах сети «Пятёрочка» </w:t>
      </w:r>
      <w:r>
        <w:rPr>
          <w:rFonts w:asciiTheme="majorHAnsi" w:hAnsiTheme="majorHAnsi" w:cs="Cambria"/>
          <w:sz w:val="22"/>
          <w:szCs w:val="22"/>
        </w:rPr>
        <w:t xml:space="preserve">(далее – </w:t>
      </w:r>
      <w:r>
        <w:rPr>
          <w:rFonts w:asciiTheme="majorHAnsi" w:hAnsiTheme="majorHAnsi" w:cs="Cambria"/>
          <w:b/>
          <w:bCs/>
          <w:sz w:val="22"/>
          <w:szCs w:val="22"/>
        </w:rPr>
        <w:t>«Товар»</w:t>
      </w:r>
      <w:r>
        <w:rPr>
          <w:rFonts w:asciiTheme="majorHAnsi" w:hAnsiTheme="majorHAnsi" w:cs="Cambria"/>
          <w:sz w:val="22"/>
          <w:szCs w:val="22"/>
        </w:rPr>
        <w:t xml:space="preserve">). С полным списком магазинов сети «Пятерочка» можно ознакомиться </w:t>
      </w:r>
      <w:r>
        <w:t xml:space="preserve">на сайте: </w:t>
      </w:r>
      <w:hyperlink r:id="rId12">
        <w:r>
          <w:rPr>
            <w:rStyle w:val="-"/>
          </w:rPr>
          <w:t>https://5ka.ru/stores/</w:t>
        </w:r>
      </w:hyperlink>
      <w:r w:rsidR="00D03D2A" w:rsidRPr="00D03D2A">
        <w:rPr>
          <w:rStyle w:val="-"/>
          <w:u w:val="none"/>
        </w:rPr>
        <w:t xml:space="preserve">. </w:t>
      </w:r>
    </w:p>
    <w:p w14:paraId="4EADBA08" w14:textId="36902E6D" w:rsidR="00233212" w:rsidRDefault="00233212">
      <w:pPr>
        <w:pStyle w:val="11"/>
        <w:tabs>
          <w:tab w:val="left" w:pos="567"/>
        </w:tabs>
        <w:ind w:left="0"/>
        <w:jc w:val="both"/>
        <w:rPr>
          <w:rFonts w:asciiTheme="majorHAnsi" w:hAnsiTheme="majorHAnsi" w:cs="Cambria"/>
          <w:sz w:val="22"/>
          <w:szCs w:val="22"/>
        </w:rPr>
      </w:pPr>
      <w:r>
        <w:rPr>
          <w:rFonts w:asciiTheme="majorHAnsi" w:hAnsiTheme="majorHAnsi" w:cs="Cambria"/>
          <w:sz w:val="22"/>
          <w:szCs w:val="22"/>
        </w:rPr>
        <w:t>Перечень Товаров, участвующих в Акции:</w:t>
      </w:r>
    </w:p>
    <w:p w14:paraId="29B8E950" w14:textId="77777777" w:rsidR="00233212" w:rsidRPr="00233212" w:rsidRDefault="00233212" w:rsidP="00233212">
      <w:pPr>
        <w:numPr>
          <w:ilvl w:val="0"/>
          <w:numId w:val="14"/>
        </w:numPr>
        <w:contextualSpacing/>
        <w:rPr>
          <w:rFonts w:asciiTheme="majorHAnsi" w:hAnsiTheme="majorHAnsi"/>
          <w:lang w:val="en-US" w:eastAsia="zh-CN"/>
        </w:rPr>
      </w:pPr>
      <w:r w:rsidRPr="00233212">
        <w:rPr>
          <w:rFonts w:asciiTheme="majorHAnsi" w:hAnsiTheme="majorHAnsi"/>
          <w:lang w:eastAsia="zh-CN"/>
        </w:rPr>
        <w:t>М</w:t>
      </w:r>
      <w:proofErr w:type="spellStart"/>
      <w:r w:rsidRPr="00233212">
        <w:rPr>
          <w:rFonts w:asciiTheme="majorHAnsi" w:hAnsiTheme="majorHAnsi"/>
          <w:lang w:val="en-US" w:eastAsia="zh-CN"/>
        </w:rPr>
        <w:t>айонез</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35DB705D" w14:textId="77777777"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t>Кетчуп</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3E727282" w14:textId="77777777"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t>Джем</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479FAD15" w14:textId="77777777"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t>Соус</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53BFDFE3" w14:textId="77777777"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t>Горчица</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02FCD877" w14:textId="77777777"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t>Маринад</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39090E45" w14:textId="77777777"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lastRenderedPageBreak/>
        <w:t>Заправка</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2B753A06" w14:textId="77777777"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t>Аджика</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4B3FB133" w14:textId="77777777"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t>Мармелад</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p>
    <w:p w14:paraId="657DD422" w14:textId="4CFF0BF4" w:rsidR="00233212" w:rsidRPr="00233212" w:rsidRDefault="00233212" w:rsidP="00233212">
      <w:pPr>
        <w:numPr>
          <w:ilvl w:val="0"/>
          <w:numId w:val="14"/>
        </w:numPr>
        <w:contextualSpacing/>
        <w:rPr>
          <w:rFonts w:asciiTheme="majorHAnsi" w:hAnsiTheme="majorHAnsi"/>
          <w:lang w:val="en-US" w:eastAsia="zh-CN"/>
        </w:rPr>
      </w:pPr>
      <w:proofErr w:type="spellStart"/>
      <w:r w:rsidRPr="00233212">
        <w:rPr>
          <w:rFonts w:asciiTheme="majorHAnsi" w:hAnsiTheme="majorHAnsi"/>
          <w:lang w:val="en-US" w:eastAsia="zh-CN"/>
        </w:rPr>
        <w:t>Томатная</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паста</w:t>
      </w:r>
      <w:proofErr w:type="spellEnd"/>
      <w:r w:rsidR="00B0623F">
        <w:rPr>
          <w:rFonts w:asciiTheme="majorHAnsi" w:hAnsiTheme="majorHAnsi"/>
          <w:lang w:eastAsia="zh-CN"/>
        </w:rPr>
        <w:t xml:space="preserve"> </w:t>
      </w:r>
      <w:proofErr w:type="spellStart"/>
      <w:r w:rsidR="00B0623F" w:rsidRPr="00233212">
        <w:rPr>
          <w:rFonts w:asciiTheme="majorHAnsi" w:hAnsiTheme="majorHAnsi"/>
          <w:lang w:val="en-US" w:eastAsia="zh-CN"/>
        </w:rPr>
        <w:t>Махеевъ</w:t>
      </w:r>
      <w:proofErr w:type="spellEnd"/>
    </w:p>
    <w:p w14:paraId="76F300E7" w14:textId="75430CB2" w:rsidR="00233212" w:rsidRPr="00233212" w:rsidRDefault="00233212" w:rsidP="00233212">
      <w:pPr>
        <w:numPr>
          <w:ilvl w:val="0"/>
          <w:numId w:val="14"/>
        </w:numPr>
        <w:contextualSpacing/>
        <w:rPr>
          <w:rFonts w:asciiTheme="majorHAnsi" w:hAnsiTheme="majorHAnsi"/>
          <w:color w:val="000000"/>
          <w:lang w:val="en-US" w:eastAsia="zh-CN"/>
        </w:rPr>
      </w:pPr>
      <w:proofErr w:type="spellStart"/>
      <w:r w:rsidRPr="00233212">
        <w:rPr>
          <w:rFonts w:asciiTheme="majorHAnsi" w:hAnsiTheme="majorHAnsi"/>
          <w:lang w:val="en-US" w:eastAsia="zh-CN"/>
        </w:rPr>
        <w:t>Топпинг</w:t>
      </w:r>
      <w:proofErr w:type="spellEnd"/>
      <w:r w:rsidRPr="00233212">
        <w:rPr>
          <w:rFonts w:asciiTheme="majorHAnsi" w:hAnsiTheme="majorHAnsi"/>
          <w:lang w:val="en-US" w:eastAsia="zh-CN"/>
        </w:rPr>
        <w:t xml:space="preserve"> </w:t>
      </w:r>
      <w:proofErr w:type="spellStart"/>
      <w:r w:rsidRPr="00233212">
        <w:rPr>
          <w:rFonts w:asciiTheme="majorHAnsi" w:hAnsiTheme="majorHAnsi"/>
          <w:lang w:val="en-US" w:eastAsia="zh-CN"/>
        </w:rPr>
        <w:t>Махеевъ</w:t>
      </w:r>
      <w:proofErr w:type="spellEnd"/>
      <w:r w:rsidRPr="00233212">
        <w:rPr>
          <w:rFonts w:asciiTheme="majorHAnsi" w:hAnsiTheme="majorHAnsi"/>
          <w:lang w:val="en-US" w:eastAsia="zh-CN"/>
        </w:rPr>
        <w:t xml:space="preserve"> </w:t>
      </w:r>
    </w:p>
    <w:p w14:paraId="184EF0B5" w14:textId="79C697EC" w:rsidR="00E43011" w:rsidRDefault="00B60F50">
      <w:pPr>
        <w:pStyle w:val="11"/>
        <w:tabs>
          <w:tab w:val="left" w:pos="567"/>
        </w:tabs>
        <w:ind w:left="0"/>
        <w:jc w:val="both"/>
        <w:rPr>
          <w:rFonts w:asciiTheme="majorHAnsi" w:hAnsiTheme="majorHAnsi" w:cs="Cambria"/>
          <w:sz w:val="22"/>
          <w:szCs w:val="22"/>
        </w:rPr>
      </w:pPr>
      <w:r>
        <w:rPr>
          <w:rFonts w:asciiTheme="majorHAnsi" w:hAnsiTheme="majorHAnsi" w:cs="Cambria"/>
          <w:sz w:val="22"/>
          <w:szCs w:val="22"/>
        </w:rPr>
        <w:t xml:space="preserve">Полный список </w:t>
      </w:r>
      <w:proofErr w:type="spellStart"/>
      <w:r>
        <w:rPr>
          <w:rFonts w:asciiTheme="majorHAnsi" w:hAnsiTheme="majorHAnsi" w:cs="Cambria"/>
          <w:sz w:val="22"/>
          <w:szCs w:val="22"/>
        </w:rPr>
        <w:t>акционной</w:t>
      </w:r>
      <w:proofErr w:type="spellEnd"/>
      <w:r>
        <w:rPr>
          <w:rFonts w:asciiTheme="majorHAnsi" w:hAnsiTheme="majorHAnsi" w:cs="Cambria"/>
          <w:sz w:val="22"/>
          <w:szCs w:val="22"/>
        </w:rPr>
        <w:t xml:space="preserve"> продукции размещен на Сайте Акции в разделе «Продукция» (ссылка: </w:t>
      </w:r>
      <w:hyperlink r:id="rId13">
        <w:r>
          <w:rPr>
            <w:rStyle w:val="-"/>
            <w:rFonts w:asciiTheme="majorHAnsi" w:hAnsiTheme="majorHAnsi" w:cs="Cambria"/>
            <w:sz w:val="22"/>
            <w:szCs w:val="22"/>
          </w:rPr>
          <w:t>https://maheev-kosmos.ru/</w:t>
        </w:r>
        <w:r>
          <w:rPr>
            <w:rStyle w:val="-"/>
            <w:rFonts w:asciiTheme="majorHAnsi" w:hAnsiTheme="majorHAnsi" w:cs="Cambria"/>
            <w:sz w:val="22"/>
            <w:szCs w:val="22"/>
            <w:lang w:val="en-US"/>
          </w:rPr>
          <w:t>upload</w:t>
        </w:r>
        <w:r>
          <w:rPr>
            <w:rStyle w:val="-"/>
            <w:rFonts w:asciiTheme="majorHAnsi" w:hAnsiTheme="majorHAnsi" w:cs="Cambria"/>
            <w:sz w:val="22"/>
            <w:szCs w:val="22"/>
          </w:rPr>
          <w:t>/products.pdf</w:t>
        </w:r>
      </w:hyperlink>
      <w:r>
        <w:rPr>
          <w:rFonts w:asciiTheme="majorHAnsi" w:hAnsiTheme="majorHAnsi" w:cs="Cambria"/>
          <w:sz w:val="22"/>
          <w:szCs w:val="22"/>
        </w:rPr>
        <w:t xml:space="preserve">). </w:t>
      </w:r>
    </w:p>
    <w:p w14:paraId="5451D567" w14:textId="77777777" w:rsidR="00233212" w:rsidRDefault="00233212">
      <w:pPr>
        <w:pStyle w:val="11"/>
        <w:tabs>
          <w:tab w:val="left" w:pos="567"/>
        </w:tabs>
        <w:ind w:left="0"/>
        <w:jc w:val="both"/>
      </w:pPr>
    </w:p>
    <w:p w14:paraId="2775124B" w14:textId="77777777" w:rsidR="00E43011" w:rsidRDefault="00B60F50">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color w:val="000000"/>
          <w:sz w:val="22"/>
          <w:szCs w:val="22"/>
          <w:lang w:bidi="ru-RU"/>
        </w:rPr>
        <w:t>Права и обязанности участников Акции</w:t>
      </w:r>
    </w:p>
    <w:p w14:paraId="514B861C" w14:textId="77777777" w:rsidR="00E43011" w:rsidRDefault="00B60F50">
      <w:pPr>
        <w:pStyle w:val="11"/>
        <w:numPr>
          <w:ilvl w:val="1"/>
          <w:numId w:val="1"/>
        </w:numPr>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Участниками Акции могут быть дееспособные физические лица, являющиеся гражданами Российской Федерации, постоянно проживающие на территории Российской Федерации, достигшие 18-летнего возраста и выполнившие условия раздела 7 настоящих Правил (далее по тексту – </w:t>
      </w:r>
      <w:r>
        <w:rPr>
          <w:rFonts w:asciiTheme="majorHAnsi" w:hAnsiTheme="majorHAnsi" w:cs="Cambria"/>
          <w:b/>
          <w:color w:val="000000"/>
          <w:sz w:val="22"/>
          <w:szCs w:val="22"/>
          <w:lang w:bidi="ru-RU"/>
        </w:rPr>
        <w:t>«Участники»</w:t>
      </w:r>
      <w:r>
        <w:rPr>
          <w:rFonts w:asciiTheme="majorHAnsi" w:hAnsiTheme="majorHAnsi" w:cs="Cambria"/>
          <w:color w:val="000000"/>
          <w:sz w:val="22"/>
          <w:szCs w:val="22"/>
          <w:lang w:bidi="ru-RU"/>
        </w:rPr>
        <w:t>).</w:t>
      </w:r>
    </w:p>
    <w:p w14:paraId="5964C938" w14:textId="77777777" w:rsidR="00E43011" w:rsidRDefault="00B60F50">
      <w:pPr>
        <w:pStyle w:val="11"/>
        <w:numPr>
          <w:ilvl w:val="1"/>
          <w:numId w:val="1"/>
        </w:numPr>
        <w:ind w:left="0" w:firstLine="0"/>
        <w:jc w:val="both"/>
        <w:rPr>
          <w:rFonts w:asciiTheme="majorHAnsi" w:hAnsiTheme="majorHAnsi" w:cs="Cambria"/>
          <w:sz w:val="22"/>
          <w:szCs w:val="22"/>
        </w:rPr>
      </w:pPr>
      <w:r>
        <w:rPr>
          <w:rFonts w:asciiTheme="majorHAnsi" w:hAnsiTheme="majorHAnsi" w:cs="Cambria"/>
          <w:color w:val="000000"/>
          <w:sz w:val="22"/>
          <w:szCs w:val="22"/>
          <w:lang w:bidi="ru-RU"/>
        </w:rPr>
        <w:t>В Акции запрещается участвовать работникам и представителям Организатора, аффилированным с ним лицам, членам семей таких работников и представителей, а равно работникам и представителям любых других лиц, имеющих отношение к организации и/или проведению настоящей Акции, включая сотрудников торговой сети «Пятерочка», а также членам их семей.</w:t>
      </w:r>
    </w:p>
    <w:p w14:paraId="0A885C83" w14:textId="77777777" w:rsidR="00E43011" w:rsidRDefault="00B60F50">
      <w:pPr>
        <w:pStyle w:val="11"/>
        <w:numPr>
          <w:ilvl w:val="1"/>
          <w:numId w:val="1"/>
        </w:numPr>
        <w:ind w:left="0" w:firstLine="0"/>
        <w:jc w:val="both"/>
        <w:rPr>
          <w:rFonts w:asciiTheme="majorHAnsi" w:hAnsiTheme="majorHAnsi" w:cs="Cambria"/>
          <w:sz w:val="22"/>
          <w:szCs w:val="22"/>
        </w:rPr>
      </w:pPr>
      <w:r>
        <w:rPr>
          <w:rFonts w:asciiTheme="majorHAnsi" w:hAnsiTheme="majorHAnsi" w:cs="Cambria"/>
          <w:color w:val="000000"/>
          <w:sz w:val="22"/>
          <w:szCs w:val="22"/>
          <w:lang w:bidi="ru-RU"/>
        </w:rPr>
        <w:t>Участники Акции вправе требовать от Организатора Акции:</w:t>
      </w:r>
    </w:p>
    <w:p w14:paraId="2C51C809" w14:textId="77777777" w:rsidR="00E43011" w:rsidRDefault="00B60F50">
      <w:pPr>
        <w:pStyle w:val="11"/>
        <w:numPr>
          <w:ilvl w:val="0"/>
          <w:numId w:val="2"/>
        </w:numPr>
        <w:tabs>
          <w:tab w:val="left" w:pos="1276"/>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получения информации об Акции в соответствии с Правилами Акции;</w:t>
      </w:r>
    </w:p>
    <w:p w14:paraId="5873CED2" w14:textId="77777777" w:rsidR="00E43011" w:rsidRDefault="00B60F50">
      <w:pPr>
        <w:pStyle w:val="11"/>
        <w:numPr>
          <w:ilvl w:val="0"/>
          <w:numId w:val="2"/>
        </w:numPr>
        <w:tabs>
          <w:tab w:val="left" w:pos="1276"/>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при соблюдении Правил Акции – предоставления Приза в соответствии с Правилами Акции.</w:t>
      </w:r>
    </w:p>
    <w:p w14:paraId="6DD2280D" w14:textId="77777777" w:rsidR="00E43011" w:rsidRDefault="00B60F50">
      <w:pPr>
        <w:pStyle w:val="11"/>
        <w:numPr>
          <w:ilvl w:val="1"/>
          <w:numId w:val="1"/>
        </w:numPr>
        <w:ind w:left="0" w:firstLine="0"/>
        <w:jc w:val="both"/>
        <w:rPr>
          <w:rFonts w:asciiTheme="majorHAnsi" w:hAnsiTheme="majorHAnsi" w:cs="Cambria"/>
          <w:sz w:val="22"/>
          <w:szCs w:val="22"/>
        </w:rPr>
      </w:pPr>
      <w:r>
        <w:rPr>
          <w:rFonts w:asciiTheme="majorHAnsi" w:hAnsiTheme="majorHAnsi" w:cs="Cambria"/>
          <w:color w:val="000000"/>
          <w:sz w:val="22"/>
          <w:szCs w:val="22"/>
          <w:lang w:bidi="ru-RU"/>
        </w:rPr>
        <w:t>Участники Акции обязаны выполнять все действия, связанные с участием в Акции и получением Приза, в установленные Правилами сроки.</w:t>
      </w:r>
    </w:p>
    <w:p w14:paraId="32576BCA" w14:textId="77777777" w:rsidR="00E43011" w:rsidRDefault="00E43011">
      <w:pPr>
        <w:rPr>
          <w:rFonts w:asciiTheme="majorHAnsi" w:hAnsiTheme="majorHAnsi" w:cs="Cambria"/>
          <w:color w:val="000000"/>
          <w:sz w:val="22"/>
          <w:szCs w:val="22"/>
          <w:lang w:bidi="ru-RU"/>
        </w:rPr>
      </w:pPr>
    </w:p>
    <w:p w14:paraId="5ECF01F7" w14:textId="77777777" w:rsidR="00E43011" w:rsidRDefault="00B60F50">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color w:val="000000"/>
          <w:sz w:val="22"/>
          <w:szCs w:val="22"/>
          <w:lang w:bidi="ru-RU"/>
        </w:rPr>
        <w:t>Призовой фонд Акции</w:t>
      </w:r>
    </w:p>
    <w:p w14:paraId="6B51EB29" w14:textId="5E4D0682" w:rsidR="00E43011" w:rsidRPr="00B0623F" w:rsidRDefault="00B60F50" w:rsidP="00B0623F">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 xml:space="preserve">Призовой фонд Акции формируется за счет Организатора Акции и включает в себя (ранее и далее по тексту – </w:t>
      </w:r>
      <w:r>
        <w:rPr>
          <w:rFonts w:asciiTheme="majorHAnsi" w:hAnsiTheme="majorHAnsi" w:cs="Cambria"/>
          <w:b/>
          <w:sz w:val="22"/>
          <w:szCs w:val="22"/>
        </w:rPr>
        <w:t>«Призы»</w:t>
      </w:r>
      <w:r>
        <w:rPr>
          <w:rFonts w:asciiTheme="majorHAnsi" w:hAnsiTheme="majorHAnsi" w:cs="Cambria"/>
          <w:sz w:val="22"/>
          <w:szCs w:val="22"/>
        </w:rPr>
        <w:t>):</w:t>
      </w:r>
    </w:p>
    <w:tbl>
      <w:tblPr>
        <w:tblStyle w:val="af7"/>
        <w:tblW w:w="10682" w:type="dxa"/>
        <w:tblLook w:val="04A0" w:firstRow="1" w:lastRow="0" w:firstColumn="1" w:lastColumn="0" w:noHBand="0" w:noVBand="1"/>
      </w:tblPr>
      <w:tblGrid>
        <w:gridCol w:w="901"/>
        <w:gridCol w:w="2100"/>
        <w:gridCol w:w="2358"/>
        <w:gridCol w:w="1167"/>
        <w:gridCol w:w="1325"/>
        <w:gridCol w:w="1376"/>
        <w:gridCol w:w="1455"/>
      </w:tblGrid>
      <w:tr w:rsidR="00E43011" w14:paraId="11D8F4BC" w14:textId="77777777">
        <w:tc>
          <w:tcPr>
            <w:tcW w:w="900" w:type="dxa"/>
            <w:shd w:val="clear" w:color="auto" w:fill="auto"/>
          </w:tcPr>
          <w:p w14:paraId="40B764DA"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Вид приза, №</w:t>
            </w:r>
          </w:p>
        </w:tc>
        <w:tc>
          <w:tcPr>
            <w:tcW w:w="2100" w:type="dxa"/>
            <w:shd w:val="clear" w:color="auto" w:fill="auto"/>
          </w:tcPr>
          <w:p w14:paraId="56A4DAD5"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Категория</w:t>
            </w:r>
          </w:p>
        </w:tc>
        <w:tc>
          <w:tcPr>
            <w:tcW w:w="2358" w:type="dxa"/>
            <w:shd w:val="clear" w:color="auto" w:fill="auto"/>
          </w:tcPr>
          <w:p w14:paraId="0D6BFCD7"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Наименование приза</w:t>
            </w:r>
          </w:p>
        </w:tc>
        <w:tc>
          <w:tcPr>
            <w:tcW w:w="1167" w:type="dxa"/>
            <w:shd w:val="clear" w:color="auto" w:fill="auto"/>
          </w:tcPr>
          <w:p w14:paraId="02CF8752"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 xml:space="preserve">Общее кол-во призов, </w:t>
            </w:r>
            <w:proofErr w:type="spellStart"/>
            <w:r>
              <w:rPr>
                <w:rFonts w:asciiTheme="majorHAnsi" w:hAnsiTheme="majorHAnsi" w:cs="Cambria"/>
                <w:sz w:val="22"/>
                <w:szCs w:val="22"/>
              </w:rPr>
              <w:t>шт</w:t>
            </w:r>
            <w:proofErr w:type="spellEnd"/>
          </w:p>
        </w:tc>
        <w:tc>
          <w:tcPr>
            <w:tcW w:w="1325" w:type="dxa"/>
            <w:shd w:val="clear" w:color="auto" w:fill="auto"/>
          </w:tcPr>
          <w:p w14:paraId="6E8705A4"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Стоимость приза, руб.</w:t>
            </w:r>
          </w:p>
        </w:tc>
        <w:tc>
          <w:tcPr>
            <w:tcW w:w="1376" w:type="dxa"/>
            <w:shd w:val="clear" w:color="auto" w:fill="auto"/>
          </w:tcPr>
          <w:p w14:paraId="4CF04EE7"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Денежная часть Приза, руб./шт.</w:t>
            </w:r>
          </w:p>
        </w:tc>
        <w:tc>
          <w:tcPr>
            <w:tcW w:w="1455" w:type="dxa"/>
            <w:shd w:val="clear" w:color="auto" w:fill="auto"/>
          </w:tcPr>
          <w:p w14:paraId="3A0FDB18"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Общая стоимость</w:t>
            </w:r>
          </w:p>
          <w:p w14:paraId="0D550622"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Призов, руб.</w:t>
            </w:r>
          </w:p>
        </w:tc>
      </w:tr>
      <w:tr w:rsidR="00E43011" w14:paraId="4851B880" w14:textId="77777777">
        <w:tc>
          <w:tcPr>
            <w:tcW w:w="900" w:type="dxa"/>
            <w:shd w:val="clear" w:color="auto" w:fill="auto"/>
          </w:tcPr>
          <w:p w14:paraId="4B31947B"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1</w:t>
            </w:r>
          </w:p>
        </w:tc>
        <w:tc>
          <w:tcPr>
            <w:tcW w:w="2100" w:type="dxa"/>
            <w:shd w:val="clear" w:color="auto" w:fill="auto"/>
          </w:tcPr>
          <w:p w14:paraId="481A17C3"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Гарантированный</w:t>
            </w:r>
          </w:p>
        </w:tc>
        <w:tc>
          <w:tcPr>
            <w:tcW w:w="2358" w:type="dxa"/>
            <w:shd w:val="clear" w:color="auto" w:fill="auto"/>
          </w:tcPr>
          <w:p w14:paraId="2C0E6EF4" w14:textId="77777777" w:rsidR="00E43011" w:rsidRDefault="00B60F50">
            <w:pPr>
              <w:pStyle w:val="11"/>
              <w:tabs>
                <w:tab w:val="left" w:pos="993"/>
              </w:tabs>
              <w:ind w:left="0"/>
              <w:jc w:val="both"/>
            </w:pPr>
            <w:r>
              <w:rPr>
                <w:rFonts w:asciiTheme="majorHAnsi" w:hAnsiTheme="majorHAnsi" w:cs="Cambria"/>
                <w:sz w:val="22"/>
                <w:szCs w:val="22"/>
              </w:rPr>
              <w:t>100 Баллов на карту лояльности ФТС «Пятёрочка» ВЫРУЧАЙ-карту (далее «ВЫРУЧАЙ-карта»)</w:t>
            </w:r>
          </w:p>
        </w:tc>
        <w:tc>
          <w:tcPr>
            <w:tcW w:w="1167" w:type="dxa"/>
            <w:shd w:val="clear" w:color="auto" w:fill="auto"/>
          </w:tcPr>
          <w:p w14:paraId="40C35BAF" w14:textId="77777777" w:rsidR="00E43011" w:rsidRDefault="00B60F50">
            <w:pPr>
              <w:pStyle w:val="11"/>
              <w:tabs>
                <w:tab w:val="left" w:pos="993"/>
              </w:tabs>
              <w:ind w:left="0"/>
              <w:jc w:val="both"/>
              <w:rPr>
                <w:rFonts w:asciiTheme="majorHAnsi" w:hAnsiTheme="majorHAnsi" w:cs="Cambria"/>
                <w:sz w:val="22"/>
                <w:szCs w:val="22"/>
                <w:highlight w:val="yellow"/>
              </w:rPr>
            </w:pPr>
            <w:r>
              <w:rPr>
                <w:rFonts w:asciiTheme="majorHAnsi" w:hAnsiTheme="majorHAnsi" w:cs="Cambria"/>
                <w:sz w:val="22"/>
                <w:szCs w:val="22"/>
              </w:rPr>
              <w:t>100 000</w:t>
            </w:r>
          </w:p>
        </w:tc>
        <w:tc>
          <w:tcPr>
            <w:tcW w:w="1325" w:type="dxa"/>
            <w:shd w:val="clear" w:color="auto" w:fill="auto"/>
          </w:tcPr>
          <w:p w14:paraId="21A128A2"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10</w:t>
            </w:r>
          </w:p>
        </w:tc>
        <w:tc>
          <w:tcPr>
            <w:tcW w:w="1376" w:type="dxa"/>
            <w:shd w:val="clear" w:color="auto" w:fill="auto"/>
          </w:tcPr>
          <w:p w14:paraId="3EA0A372"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0</w:t>
            </w:r>
          </w:p>
        </w:tc>
        <w:tc>
          <w:tcPr>
            <w:tcW w:w="1455" w:type="dxa"/>
            <w:shd w:val="clear" w:color="auto" w:fill="auto"/>
          </w:tcPr>
          <w:p w14:paraId="33AB2907"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1 000 000</w:t>
            </w:r>
          </w:p>
        </w:tc>
      </w:tr>
      <w:tr w:rsidR="00E43011" w14:paraId="77986E48" w14:textId="77777777">
        <w:tc>
          <w:tcPr>
            <w:tcW w:w="900" w:type="dxa"/>
            <w:shd w:val="clear" w:color="auto" w:fill="auto"/>
          </w:tcPr>
          <w:p w14:paraId="021FE0DE"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2</w:t>
            </w:r>
          </w:p>
        </w:tc>
        <w:tc>
          <w:tcPr>
            <w:tcW w:w="2100" w:type="dxa"/>
            <w:shd w:val="clear" w:color="auto" w:fill="auto"/>
          </w:tcPr>
          <w:p w14:paraId="1C025A60"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Ежедневный</w:t>
            </w:r>
          </w:p>
        </w:tc>
        <w:tc>
          <w:tcPr>
            <w:tcW w:w="2358" w:type="dxa"/>
            <w:shd w:val="clear" w:color="auto" w:fill="auto"/>
          </w:tcPr>
          <w:p w14:paraId="2151D16C"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Сертификат «</w:t>
            </w:r>
            <w:proofErr w:type="spellStart"/>
            <w:r>
              <w:rPr>
                <w:rFonts w:asciiTheme="majorHAnsi" w:hAnsiTheme="majorHAnsi" w:cs="Cambria"/>
                <w:sz w:val="22"/>
                <w:szCs w:val="22"/>
              </w:rPr>
              <w:t>Okko</w:t>
            </w:r>
            <w:proofErr w:type="spellEnd"/>
            <w:r>
              <w:rPr>
                <w:rFonts w:asciiTheme="majorHAnsi" w:hAnsiTheme="majorHAnsi" w:cs="Cambria"/>
                <w:sz w:val="22"/>
                <w:szCs w:val="22"/>
              </w:rPr>
              <w:t>»</w:t>
            </w:r>
          </w:p>
        </w:tc>
        <w:tc>
          <w:tcPr>
            <w:tcW w:w="1167" w:type="dxa"/>
            <w:shd w:val="clear" w:color="auto" w:fill="auto"/>
          </w:tcPr>
          <w:p w14:paraId="5ADBDDB8"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150</w:t>
            </w:r>
          </w:p>
        </w:tc>
        <w:tc>
          <w:tcPr>
            <w:tcW w:w="1325" w:type="dxa"/>
            <w:shd w:val="clear" w:color="auto" w:fill="auto"/>
          </w:tcPr>
          <w:p w14:paraId="3FD5D29B"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399</w:t>
            </w:r>
          </w:p>
        </w:tc>
        <w:tc>
          <w:tcPr>
            <w:tcW w:w="1376" w:type="dxa"/>
            <w:shd w:val="clear" w:color="auto" w:fill="auto"/>
          </w:tcPr>
          <w:p w14:paraId="08FD5A54"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0</w:t>
            </w:r>
          </w:p>
        </w:tc>
        <w:tc>
          <w:tcPr>
            <w:tcW w:w="1455" w:type="dxa"/>
            <w:shd w:val="clear" w:color="auto" w:fill="auto"/>
          </w:tcPr>
          <w:p w14:paraId="7A7F1012"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59 850</w:t>
            </w:r>
          </w:p>
        </w:tc>
      </w:tr>
      <w:tr w:rsidR="00E43011" w14:paraId="2E499359" w14:textId="77777777">
        <w:tc>
          <w:tcPr>
            <w:tcW w:w="900" w:type="dxa"/>
            <w:shd w:val="clear" w:color="auto" w:fill="auto"/>
          </w:tcPr>
          <w:p w14:paraId="2DCBC827"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3</w:t>
            </w:r>
          </w:p>
        </w:tc>
        <w:tc>
          <w:tcPr>
            <w:tcW w:w="2100" w:type="dxa"/>
            <w:shd w:val="clear" w:color="auto" w:fill="auto"/>
          </w:tcPr>
          <w:p w14:paraId="7DCA4DB7"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Еженедельный</w:t>
            </w:r>
          </w:p>
        </w:tc>
        <w:tc>
          <w:tcPr>
            <w:tcW w:w="2358" w:type="dxa"/>
            <w:shd w:val="clear" w:color="auto" w:fill="auto"/>
          </w:tcPr>
          <w:p w14:paraId="5514659B"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Рюкзак со встроенной колонкой брендированный</w:t>
            </w:r>
          </w:p>
        </w:tc>
        <w:tc>
          <w:tcPr>
            <w:tcW w:w="1167" w:type="dxa"/>
            <w:shd w:val="clear" w:color="auto" w:fill="auto"/>
          </w:tcPr>
          <w:p w14:paraId="0A8ADC87"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7</w:t>
            </w:r>
          </w:p>
        </w:tc>
        <w:tc>
          <w:tcPr>
            <w:tcW w:w="1325" w:type="dxa"/>
            <w:shd w:val="clear" w:color="auto" w:fill="auto"/>
          </w:tcPr>
          <w:p w14:paraId="0C3AEC21"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 xml:space="preserve">Не более </w:t>
            </w:r>
          </w:p>
          <w:p w14:paraId="4B817399"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6 840</w:t>
            </w:r>
          </w:p>
        </w:tc>
        <w:tc>
          <w:tcPr>
            <w:tcW w:w="1376" w:type="dxa"/>
            <w:shd w:val="clear" w:color="auto" w:fill="auto"/>
          </w:tcPr>
          <w:p w14:paraId="403C849B"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 xml:space="preserve">Не более </w:t>
            </w:r>
          </w:p>
          <w:p w14:paraId="6CB807D8"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1 529</w:t>
            </w:r>
          </w:p>
        </w:tc>
        <w:tc>
          <w:tcPr>
            <w:tcW w:w="1455" w:type="dxa"/>
            <w:shd w:val="clear" w:color="auto" w:fill="auto"/>
          </w:tcPr>
          <w:p w14:paraId="6B11EBFE"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 xml:space="preserve">Не более </w:t>
            </w:r>
          </w:p>
          <w:p w14:paraId="2997594C"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58 583</w:t>
            </w:r>
          </w:p>
        </w:tc>
      </w:tr>
      <w:tr w:rsidR="00E43011" w14:paraId="65333DBE" w14:textId="77777777">
        <w:tc>
          <w:tcPr>
            <w:tcW w:w="900" w:type="dxa"/>
            <w:shd w:val="clear" w:color="auto" w:fill="auto"/>
          </w:tcPr>
          <w:p w14:paraId="57A695E5"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4</w:t>
            </w:r>
          </w:p>
        </w:tc>
        <w:tc>
          <w:tcPr>
            <w:tcW w:w="2100" w:type="dxa"/>
            <w:shd w:val="clear" w:color="auto" w:fill="auto"/>
          </w:tcPr>
          <w:p w14:paraId="2CD166DB"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 xml:space="preserve">Еженедельный </w:t>
            </w:r>
          </w:p>
        </w:tc>
        <w:tc>
          <w:tcPr>
            <w:tcW w:w="2358" w:type="dxa"/>
            <w:shd w:val="clear" w:color="auto" w:fill="auto"/>
          </w:tcPr>
          <w:p w14:paraId="7863B247"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Робот-пылесос</w:t>
            </w:r>
          </w:p>
        </w:tc>
        <w:tc>
          <w:tcPr>
            <w:tcW w:w="1167" w:type="dxa"/>
            <w:shd w:val="clear" w:color="auto" w:fill="auto"/>
          </w:tcPr>
          <w:p w14:paraId="23BB3C04"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4</w:t>
            </w:r>
          </w:p>
        </w:tc>
        <w:tc>
          <w:tcPr>
            <w:tcW w:w="1325" w:type="dxa"/>
            <w:shd w:val="clear" w:color="auto" w:fill="auto"/>
          </w:tcPr>
          <w:p w14:paraId="60FA206C"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Не более 13 000</w:t>
            </w:r>
          </w:p>
        </w:tc>
        <w:tc>
          <w:tcPr>
            <w:tcW w:w="1376" w:type="dxa"/>
            <w:shd w:val="clear" w:color="auto" w:fill="auto"/>
          </w:tcPr>
          <w:p w14:paraId="76BAA732"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 xml:space="preserve">Не более </w:t>
            </w:r>
          </w:p>
          <w:p w14:paraId="71AD32CE"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4 846</w:t>
            </w:r>
          </w:p>
        </w:tc>
        <w:tc>
          <w:tcPr>
            <w:tcW w:w="1455" w:type="dxa"/>
            <w:shd w:val="clear" w:color="auto" w:fill="auto"/>
          </w:tcPr>
          <w:p w14:paraId="1C82FC9A"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 xml:space="preserve">Не более </w:t>
            </w:r>
          </w:p>
          <w:p w14:paraId="68216BD8"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71 384</w:t>
            </w:r>
          </w:p>
        </w:tc>
      </w:tr>
      <w:tr w:rsidR="00E43011" w14:paraId="43E6D072" w14:textId="77777777">
        <w:tc>
          <w:tcPr>
            <w:tcW w:w="900" w:type="dxa"/>
            <w:shd w:val="clear" w:color="auto" w:fill="auto"/>
          </w:tcPr>
          <w:p w14:paraId="79D4A106"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5</w:t>
            </w:r>
          </w:p>
        </w:tc>
        <w:tc>
          <w:tcPr>
            <w:tcW w:w="2100" w:type="dxa"/>
            <w:shd w:val="clear" w:color="auto" w:fill="auto"/>
          </w:tcPr>
          <w:p w14:paraId="6D325ECF"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 xml:space="preserve">Еженедельный </w:t>
            </w:r>
          </w:p>
        </w:tc>
        <w:tc>
          <w:tcPr>
            <w:tcW w:w="2358" w:type="dxa"/>
            <w:shd w:val="clear" w:color="auto" w:fill="auto"/>
          </w:tcPr>
          <w:p w14:paraId="406C2050" w14:textId="77777777" w:rsidR="00E43011" w:rsidRDefault="00B60F50">
            <w:pPr>
              <w:pStyle w:val="11"/>
              <w:tabs>
                <w:tab w:val="left" w:pos="993"/>
              </w:tabs>
              <w:ind w:left="0"/>
              <w:jc w:val="both"/>
              <w:rPr>
                <w:rFonts w:asciiTheme="majorHAnsi" w:hAnsiTheme="majorHAnsi" w:cs="Cambria"/>
                <w:sz w:val="22"/>
                <w:szCs w:val="22"/>
              </w:rPr>
            </w:pPr>
            <w:proofErr w:type="spellStart"/>
            <w:r>
              <w:rPr>
                <w:rFonts w:asciiTheme="majorHAnsi" w:hAnsiTheme="majorHAnsi" w:cs="Cambria"/>
                <w:sz w:val="22"/>
                <w:szCs w:val="22"/>
              </w:rPr>
              <w:t>Электросамокат</w:t>
            </w:r>
            <w:proofErr w:type="spellEnd"/>
          </w:p>
        </w:tc>
        <w:tc>
          <w:tcPr>
            <w:tcW w:w="1167" w:type="dxa"/>
            <w:shd w:val="clear" w:color="auto" w:fill="auto"/>
          </w:tcPr>
          <w:p w14:paraId="0F20734F"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3</w:t>
            </w:r>
          </w:p>
        </w:tc>
        <w:tc>
          <w:tcPr>
            <w:tcW w:w="1325" w:type="dxa"/>
            <w:shd w:val="clear" w:color="auto" w:fill="auto"/>
          </w:tcPr>
          <w:p w14:paraId="6AF453CC"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Не более 25 000</w:t>
            </w:r>
          </w:p>
        </w:tc>
        <w:tc>
          <w:tcPr>
            <w:tcW w:w="1376" w:type="dxa"/>
            <w:shd w:val="clear" w:color="auto" w:fill="auto"/>
          </w:tcPr>
          <w:p w14:paraId="3A3F987E"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Не более 11 308</w:t>
            </w:r>
          </w:p>
        </w:tc>
        <w:tc>
          <w:tcPr>
            <w:tcW w:w="1455" w:type="dxa"/>
            <w:shd w:val="clear" w:color="auto" w:fill="auto"/>
          </w:tcPr>
          <w:p w14:paraId="34C9FC74" w14:textId="77777777" w:rsidR="00E43011" w:rsidRDefault="00B60F50">
            <w:pPr>
              <w:pStyle w:val="11"/>
              <w:tabs>
                <w:tab w:val="left" w:pos="993"/>
              </w:tabs>
              <w:ind w:left="0"/>
              <w:rPr>
                <w:rFonts w:asciiTheme="majorHAnsi" w:hAnsiTheme="majorHAnsi" w:cs="Cambria"/>
                <w:sz w:val="22"/>
                <w:szCs w:val="22"/>
              </w:rPr>
            </w:pPr>
            <w:r>
              <w:rPr>
                <w:rFonts w:asciiTheme="majorHAnsi" w:hAnsiTheme="majorHAnsi" w:cs="Cambria"/>
                <w:sz w:val="22"/>
                <w:szCs w:val="22"/>
              </w:rPr>
              <w:t>Не более 108 924</w:t>
            </w:r>
          </w:p>
        </w:tc>
      </w:tr>
      <w:tr w:rsidR="00E43011" w14:paraId="459FBCDE" w14:textId="77777777">
        <w:tc>
          <w:tcPr>
            <w:tcW w:w="900" w:type="dxa"/>
            <w:shd w:val="clear" w:color="auto" w:fill="auto"/>
          </w:tcPr>
          <w:p w14:paraId="08D78B3F"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6</w:t>
            </w:r>
          </w:p>
        </w:tc>
        <w:tc>
          <w:tcPr>
            <w:tcW w:w="2100" w:type="dxa"/>
            <w:shd w:val="clear" w:color="auto" w:fill="auto"/>
          </w:tcPr>
          <w:p w14:paraId="50059D98"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Главный приз</w:t>
            </w:r>
          </w:p>
        </w:tc>
        <w:tc>
          <w:tcPr>
            <w:tcW w:w="2358" w:type="dxa"/>
            <w:shd w:val="clear" w:color="auto" w:fill="auto"/>
          </w:tcPr>
          <w:p w14:paraId="027BA26B"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Тур на БАЙКОНУР на 2-х человек</w:t>
            </w:r>
          </w:p>
        </w:tc>
        <w:tc>
          <w:tcPr>
            <w:tcW w:w="1167" w:type="dxa"/>
            <w:shd w:val="clear" w:color="auto" w:fill="auto"/>
          </w:tcPr>
          <w:p w14:paraId="5C12A050"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1</w:t>
            </w:r>
          </w:p>
        </w:tc>
        <w:tc>
          <w:tcPr>
            <w:tcW w:w="1325" w:type="dxa"/>
            <w:shd w:val="clear" w:color="auto" w:fill="auto"/>
          </w:tcPr>
          <w:p w14:paraId="519CF4CE"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488 000</w:t>
            </w:r>
          </w:p>
        </w:tc>
        <w:tc>
          <w:tcPr>
            <w:tcW w:w="1376" w:type="dxa"/>
            <w:shd w:val="clear" w:color="auto" w:fill="auto"/>
          </w:tcPr>
          <w:p w14:paraId="0D686838"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260 615</w:t>
            </w:r>
          </w:p>
        </w:tc>
        <w:tc>
          <w:tcPr>
            <w:tcW w:w="1455" w:type="dxa"/>
            <w:shd w:val="clear" w:color="auto" w:fill="auto"/>
          </w:tcPr>
          <w:p w14:paraId="7972D69A" w14:textId="77777777" w:rsidR="00E43011" w:rsidRDefault="00B60F50">
            <w:pPr>
              <w:pStyle w:val="11"/>
              <w:tabs>
                <w:tab w:val="left" w:pos="993"/>
              </w:tabs>
              <w:ind w:left="0"/>
              <w:jc w:val="both"/>
              <w:rPr>
                <w:rFonts w:asciiTheme="majorHAnsi" w:hAnsiTheme="majorHAnsi" w:cs="Cambria"/>
                <w:sz w:val="22"/>
                <w:szCs w:val="22"/>
              </w:rPr>
            </w:pPr>
            <w:r>
              <w:rPr>
                <w:rFonts w:asciiTheme="majorHAnsi" w:hAnsiTheme="majorHAnsi" w:cs="Cambria"/>
                <w:sz w:val="22"/>
                <w:szCs w:val="22"/>
              </w:rPr>
              <w:t>748 615</w:t>
            </w:r>
          </w:p>
        </w:tc>
      </w:tr>
    </w:tbl>
    <w:p w14:paraId="30B601A2"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 xml:space="preserve">Приз №1 «Гарантированный» - 100 Баллов на карту лояльности ФТС «Пятёрочка» </w:t>
      </w:r>
      <w:proofErr w:type="gramStart"/>
      <w:r>
        <w:rPr>
          <w:rFonts w:asciiTheme="majorHAnsi" w:hAnsiTheme="majorHAnsi" w:cs="Cambria"/>
          <w:sz w:val="22"/>
          <w:szCs w:val="22"/>
        </w:rPr>
        <w:t>ВЫРУЧАЙ-карту</w:t>
      </w:r>
      <w:proofErr w:type="gramEnd"/>
      <w:r>
        <w:rPr>
          <w:rFonts w:asciiTheme="majorHAnsi" w:hAnsiTheme="majorHAnsi" w:cs="Cambria"/>
          <w:sz w:val="22"/>
          <w:szCs w:val="22"/>
        </w:rPr>
        <w:t>, в денежном эквиваленте 10 (десять) рублей из расчета «1 рубль = 10 баллов», перечисляется по номеру активированной «ВЫРУЧАЙ-карты» Участника акции.</w:t>
      </w:r>
    </w:p>
    <w:p w14:paraId="516976A6" w14:textId="77777777" w:rsidR="00E43011" w:rsidRDefault="00B60F50">
      <w:pPr>
        <w:tabs>
          <w:tab w:val="left" w:pos="709"/>
        </w:tabs>
        <w:spacing w:before="119"/>
        <w:jc w:val="both"/>
        <w:rPr>
          <w:rFonts w:asciiTheme="majorHAnsi" w:hAnsiTheme="majorHAnsi"/>
          <w:sz w:val="22"/>
          <w:szCs w:val="22"/>
        </w:rPr>
      </w:pPr>
      <w:r>
        <w:rPr>
          <w:rFonts w:asciiTheme="majorHAnsi" w:hAnsiTheme="majorHAnsi" w:cs="Cambria"/>
          <w:sz w:val="22"/>
          <w:szCs w:val="22"/>
        </w:rPr>
        <w:t xml:space="preserve">«Выручай-карта» - </w:t>
      </w:r>
      <w:r>
        <w:rPr>
          <w:rFonts w:asciiTheme="majorHAnsi" w:hAnsiTheme="majorHAnsi"/>
          <w:sz w:val="22"/>
          <w:szCs w:val="22"/>
        </w:rPr>
        <w:t>карта, имеющая уникальный номер, которая в соответствии с Правилами программы лояльности торговой сети «Пятерочка» служит для идентификации Участника в Программе при приобретении им товаров и/или услуг у ТС «Пятерочка» и/или Партнеров. Карта позволяет накапливать и списывать Баллы.</w:t>
      </w:r>
    </w:p>
    <w:p w14:paraId="61A8081F" w14:textId="10F71C81" w:rsidR="00E43011" w:rsidRPr="00B0623F" w:rsidRDefault="00B60F50" w:rsidP="00B0623F">
      <w:pPr>
        <w:tabs>
          <w:tab w:val="left" w:pos="709"/>
        </w:tabs>
        <w:spacing w:before="119"/>
        <w:jc w:val="both"/>
        <w:rPr>
          <w:rFonts w:asciiTheme="majorHAnsi" w:hAnsiTheme="majorHAnsi"/>
          <w:sz w:val="22"/>
          <w:szCs w:val="22"/>
        </w:rPr>
      </w:pPr>
      <w:r>
        <w:rPr>
          <w:rFonts w:asciiTheme="majorHAnsi" w:hAnsiTheme="majorHAnsi"/>
          <w:sz w:val="22"/>
          <w:szCs w:val="22"/>
        </w:rPr>
        <w:t xml:space="preserve">С полным текстом Правил программы лояльности торговой сети «Пятерочка» можно ознакомиться на сайте Пятёрочка: </w:t>
      </w:r>
      <w:hyperlink r:id="rId14">
        <w:r>
          <w:rPr>
            <w:rStyle w:val="-"/>
            <w:rFonts w:asciiTheme="majorHAnsi" w:hAnsiTheme="majorHAnsi"/>
            <w:sz w:val="22"/>
            <w:szCs w:val="22"/>
          </w:rPr>
          <w:t>https://5ka.ru/card/</w:t>
        </w:r>
      </w:hyperlink>
      <w:r>
        <w:rPr>
          <w:rStyle w:val="-"/>
          <w:rFonts w:asciiTheme="majorHAnsi" w:hAnsiTheme="majorHAnsi"/>
          <w:sz w:val="22"/>
          <w:szCs w:val="22"/>
        </w:rPr>
        <w:t>.</w:t>
      </w:r>
    </w:p>
    <w:p w14:paraId="064C8500"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lastRenderedPageBreak/>
        <w:t>Приз №2 «Ежедневный»- Сертификат «</w:t>
      </w:r>
      <w:proofErr w:type="spellStart"/>
      <w:r>
        <w:rPr>
          <w:rFonts w:asciiTheme="majorHAnsi" w:hAnsiTheme="majorHAnsi" w:cs="Cambria"/>
          <w:sz w:val="22"/>
          <w:szCs w:val="22"/>
          <w:lang w:val="en-US"/>
        </w:rPr>
        <w:t>Okko</w:t>
      </w:r>
      <w:proofErr w:type="spellEnd"/>
      <w:r>
        <w:rPr>
          <w:rFonts w:asciiTheme="majorHAnsi" w:hAnsiTheme="majorHAnsi" w:cs="Cambria"/>
          <w:sz w:val="22"/>
          <w:szCs w:val="22"/>
        </w:rPr>
        <w:t>» передается в виде кода доступа к подписке «Оптимум» в онлайн-кинотеатре «</w:t>
      </w:r>
      <w:proofErr w:type="spellStart"/>
      <w:r>
        <w:rPr>
          <w:rFonts w:asciiTheme="majorHAnsi" w:hAnsiTheme="majorHAnsi" w:cs="Cambria"/>
          <w:sz w:val="22"/>
          <w:szCs w:val="22"/>
          <w:lang w:val="en-US"/>
        </w:rPr>
        <w:t>Okko</w:t>
      </w:r>
      <w:proofErr w:type="spellEnd"/>
      <w:r>
        <w:rPr>
          <w:rFonts w:asciiTheme="majorHAnsi" w:hAnsiTheme="majorHAnsi" w:cs="Cambria"/>
          <w:sz w:val="22"/>
          <w:szCs w:val="22"/>
        </w:rPr>
        <w:t xml:space="preserve">», номиналом  399 (Триста девяносто девять) рублей сроком на 30 календарных дней. Приз включает в себя </w:t>
      </w:r>
      <w:proofErr w:type="spellStart"/>
      <w:r>
        <w:rPr>
          <w:rFonts w:asciiTheme="majorHAnsi" w:hAnsiTheme="majorHAnsi" w:cs="Cambria"/>
          <w:sz w:val="22"/>
          <w:szCs w:val="22"/>
        </w:rPr>
        <w:t>промокод</w:t>
      </w:r>
      <w:proofErr w:type="spellEnd"/>
      <w:r>
        <w:rPr>
          <w:rFonts w:asciiTheme="majorHAnsi" w:hAnsiTheme="majorHAnsi" w:cs="Cambria"/>
          <w:sz w:val="22"/>
          <w:szCs w:val="22"/>
        </w:rPr>
        <w:t xml:space="preserve"> на доступ к онлайн-кинотеатру «</w:t>
      </w:r>
      <w:proofErr w:type="spellStart"/>
      <w:r>
        <w:rPr>
          <w:rFonts w:asciiTheme="majorHAnsi" w:hAnsiTheme="majorHAnsi" w:cs="Cambria"/>
          <w:sz w:val="22"/>
          <w:szCs w:val="22"/>
          <w:lang w:val="en-US"/>
        </w:rPr>
        <w:t>Okko</w:t>
      </w:r>
      <w:proofErr w:type="spellEnd"/>
      <w:r>
        <w:rPr>
          <w:rFonts w:asciiTheme="majorHAnsi" w:hAnsiTheme="majorHAnsi" w:cs="Cambria"/>
          <w:sz w:val="22"/>
          <w:szCs w:val="22"/>
        </w:rPr>
        <w:t xml:space="preserve">», пакет подписок «Оптимум» на 30 календарных дней (срок активации </w:t>
      </w:r>
      <w:proofErr w:type="spellStart"/>
      <w:r>
        <w:rPr>
          <w:rFonts w:asciiTheme="majorHAnsi" w:hAnsiTheme="majorHAnsi" w:cs="Cambria"/>
          <w:sz w:val="22"/>
          <w:szCs w:val="22"/>
        </w:rPr>
        <w:t>промокода</w:t>
      </w:r>
      <w:proofErr w:type="spellEnd"/>
      <w:r>
        <w:rPr>
          <w:rFonts w:asciiTheme="majorHAnsi" w:hAnsiTheme="majorHAnsi" w:cs="Cambria"/>
          <w:sz w:val="22"/>
          <w:szCs w:val="22"/>
        </w:rPr>
        <w:t xml:space="preserve"> с 12.04.2021 по 31.12.2021).</w:t>
      </w:r>
    </w:p>
    <w:p w14:paraId="40970E84"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Приз №3 «Еженедельный» - Рюкзак со встроенной колонкой брендированный, общей стоимостью не более 8 369 (Восемь тысяч триста шестьдесят девять) рублей, состоит из вещественного приза стоимостью не более 6 840  (Шесть тысяч восемьсот сорок) рублей и денежной части приза в размере не более 1 529 (Одна тысяча пятьсот двадцать девять) рублей.</w:t>
      </w:r>
    </w:p>
    <w:p w14:paraId="7E14BCA9"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Приз №4 «Еженедельный» – Робот-пылесос, общей стоимостью не более 17 846 (Тринадцать тысяч) рублей, состоит из вещественного приза стоимостью не более 13 000 (Тринадцать тысяч) рублей и денежной части приза в размере не более 4 846 (Четыре тысячи восемьсот сорок шесть) рублей.</w:t>
      </w:r>
    </w:p>
    <w:p w14:paraId="7C969002"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 xml:space="preserve">Приз №5 «Еженедельный» – </w:t>
      </w:r>
      <w:proofErr w:type="spellStart"/>
      <w:r>
        <w:rPr>
          <w:rFonts w:asciiTheme="majorHAnsi" w:hAnsiTheme="majorHAnsi" w:cs="Cambria"/>
          <w:sz w:val="22"/>
          <w:szCs w:val="22"/>
        </w:rPr>
        <w:t>Электросамокат</w:t>
      </w:r>
      <w:proofErr w:type="spellEnd"/>
      <w:r>
        <w:rPr>
          <w:rFonts w:asciiTheme="majorHAnsi" w:hAnsiTheme="majorHAnsi" w:cs="Cambria"/>
          <w:sz w:val="22"/>
          <w:szCs w:val="22"/>
        </w:rPr>
        <w:t>, общей стоимостью не более 36 308 (Тридцать шесть тысяч триста восемь) рублей, состоит из вещественного приза стоимостью не более 25 000 (Двадцать пять тысяч) рублей и денежной части приза в размере не более 11 308 (Одиннадцать тысяч триста восемь) рублей.</w:t>
      </w:r>
    </w:p>
    <w:p w14:paraId="371F9D3B"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 xml:space="preserve">Приз №6 «Главный приз» – Тур на Байконур на 2-х человек состоит из Сертификата на туристическую путёвку номиналом 488 000 (четыреста восемьдесят восемь тысяч) рублей и денежной части в размере 260 615 (Двести шестьдесят тысяч шестьсот пятнадцать) рублей. </w:t>
      </w:r>
    </w:p>
    <w:p w14:paraId="52DFA7B1"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Общий максимальный размер Призового фонда составляет 2  047 356 (Два миллиона сорок семь тысяч триста пятьдесят шесть) рублей.</w:t>
      </w:r>
    </w:p>
    <w:p w14:paraId="6931012C"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Размер денежной части Призов, указанных в п. 6.1. настоящих Правил, составляет 35% от общей стоимости Призов и рассчитывается по формуле:</w:t>
      </w:r>
    </w:p>
    <w:p w14:paraId="1806E6F4" w14:textId="77777777" w:rsidR="00E43011" w:rsidRDefault="00E43011">
      <w:pPr>
        <w:pStyle w:val="11"/>
        <w:tabs>
          <w:tab w:val="left" w:pos="567"/>
        </w:tabs>
        <w:ind w:left="0"/>
        <w:jc w:val="both"/>
        <w:rPr>
          <w:rFonts w:asciiTheme="majorHAnsi" w:hAnsiTheme="majorHAnsi" w:cs="Cambria"/>
          <w:sz w:val="22"/>
          <w:szCs w:val="22"/>
        </w:rPr>
      </w:pPr>
    </w:p>
    <w:p w14:paraId="5BD6DCAE" w14:textId="77777777" w:rsidR="00E43011" w:rsidRDefault="00B60F50">
      <w:pPr>
        <w:pStyle w:val="11"/>
        <w:tabs>
          <w:tab w:val="left" w:pos="0"/>
        </w:tabs>
        <w:ind w:left="0"/>
        <w:rPr>
          <w:rFonts w:asciiTheme="majorHAnsi" w:hAnsiTheme="majorHAnsi" w:cs="Cambria"/>
          <w:sz w:val="22"/>
          <w:szCs w:val="22"/>
          <w:lang w:val="en-US"/>
        </w:rPr>
      </w:pPr>
      <m:oMathPara>
        <m:oMath>
          <m:r>
            <w:rPr>
              <w:rFonts w:ascii="Cambria Math" w:hAnsi="Cambria Math"/>
            </w:rPr>
            <m:t>N=</m:t>
          </m:r>
          <m:d>
            <m:dPr>
              <m:ctrlPr>
                <w:rPr>
                  <w:rFonts w:ascii="Cambria Math" w:hAnsi="Cambria Math"/>
                </w:rPr>
              </m:ctrlPr>
            </m:dPr>
            <m:e>
              <m:r>
                <w:rPr>
                  <w:rFonts w:ascii="Cambria Math" w:hAnsi="Cambria Math"/>
                </w:rPr>
                <m:t>Q-4000</m:t>
              </m:r>
            </m:e>
          </m:d>
          <m:r>
            <w:rPr>
              <w:rFonts w:ascii="Cambria Math" w:hAnsi="Cambria Math"/>
            </w:rPr>
            <m:t>*0</m:t>
          </m:r>
          <m:f>
            <m:fPr>
              <m:type m:val="lin"/>
              <m:ctrlPr>
                <w:rPr>
                  <w:rFonts w:ascii="Cambria Math" w:hAnsi="Cambria Math"/>
                </w:rPr>
              </m:ctrlPr>
            </m:fPr>
            <m:num>
              <m:r>
                <w:rPr>
                  <w:rFonts w:ascii="Cambria Math" w:hAnsi="Cambria Math"/>
                </w:rPr>
                <m:t>,35</m:t>
              </m:r>
            </m:num>
            <m:den>
              <m:r>
                <w:rPr>
                  <w:rFonts w:ascii="Cambria Math" w:hAnsi="Cambria Math"/>
                </w:rPr>
                <m:t>0</m:t>
              </m:r>
            </m:den>
          </m:f>
          <m:r>
            <w:rPr>
              <w:rFonts w:ascii="Cambria Math" w:hAnsi="Cambria Math"/>
            </w:rPr>
            <m:t>,65</m:t>
          </m:r>
        </m:oMath>
      </m:oMathPara>
    </w:p>
    <w:p w14:paraId="5CDCE855" w14:textId="77777777" w:rsidR="00E43011" w:rsidRDefault="00E43011">
      <w:pPr>
        <w:shd w:val="clear" w:color="auto" w:fill="FFFFFF"/>
        <w:tabs>
          <w:tab w:val="left" w:pos="1320"/>
        </w:tabs>
        <w:spacing w:line="276" w:lineRule="auto"/>
        <w:jc w:val="both"/>
        <w:rPr>
          <w:rFonts w:asciiTheme="majorHAnsi" w:hAnsiTheme="majorHAnsi" w:cs="Cambria"/>
          <w:sz w:val="22"/>
          <w:szCs w:val="22"/>
        </w:rPr>
      </w:pPr>
    </w:p>
    <w:p w14:paraId="21C9FF04"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sz w:val="22"/>
          <w:szCs w:val="22"/>
        </w:rPr>
        <w:t xml:space="preserve">где </w:t>
      </w:r>
      <w:r>
        <w:rPr>
          <w:rFonts w:asciiTheme="majorHAnsi" w:hAnsiTheme="majorHAnsi" w:cs="Cambria"/>
          <w:b/>
          <w:sz w:val="22"/>
          <w:szCs w:val="22"/>
        </w:rPr>
        <w:t>N</w:t>
      </w:r>
      <w:r>
        <w:rPr>
          <w:rFonts w:asciiTheme="majorHAnsi" w:hAnsiTheme="majorHAnsi" w:cs="Cambria"/>
          <w:sz w:val="22"/>
          <w:szCs w:val="22"/>
        </w:rPr>
        <w:t xml:space="preserve"> – размер денежной части приза,</w:t>
      </w:r>
    </w:p>
    <w:p w14:paraId="5D48F2C6"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b/>
          <w:sz w:val="22"/>
          <w:szCs w:val="22"/>
        </w:rPr>
        <w:t>Q</w:t>
      </w:r>
      <w:r>
        <w:rPr>
          <w:rFonts w:asciiTheme="majorHAnsi" w:hAnsiTheme="majorHAnsi" w:cs="Cambria"/>
          <w:sz w:val="22"/>
          <w:szCs w:val="22"/>
        </w:rPr>
        <w:t xml:space="preserve"> – стоимость вещевой части приза.</w:t>
      </w:r>
    </w:p>
    <w:p w14:paraId="52968A38" w14:textId="77777777" w:rsidR="00E43011" w:rsidRDefault="00B60F50">
      <w:pPr>
        <w:shd w:val="clear" w:color="auto" w:fill="FFFFFF"/>
        <w:tabs>
          <w:tab w:val="left" w:pos="1320"/>
        </w:tabs>
        <w:spacing w:line="276" w:lineRule="auto"/>
        <w:jc w:val="both"/>
        <w:rPr>
          <w:rFonts w:asciiTheme="majorHAnsi" w:hAnsiTheme="majorHAnsi" w:cs="Cambria"/>
          <w:sz w:val="22"/>
          <w:szCs w:val="22"/>
        </w:rPr>
      </w:pPr>
      <w:r>
        <w:rPr>
          <w:rFonts w:asciiTheme="majorHAnsi" w:hAnsiTheme="majorHAnsi" w:cs="Cambria"/>
          <w:sz w:val="22"/>
          <w:szCs w:val="22"/>
        </w:rPr>
        <w:t>Получение денежной части Приза, предусмотренной пунктом 6.4. - 6.7. настоящих Правил, где N – размер денежной части, Q – стоимость Приза, невозможно без получения вещевой части Приза и наоборот.</w:t>
      </w:r>
    </w:p>
    <w:p w14:paraId="74415C95" w14:textId="77777777" w:rsidR="00E43011" w:rsidRDefault="00B60F50">
      <w:pPr>
        <w:pStyle w:val="11"/>
        <w:numPr>
          <w:ilvl w:val="2"/>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Факт участия в Акции Участника означает предварительное уведомление и согласие Участника с тем, что Организатор выступает Налоговым агентом по отношению к Участнику, получившему Призы, общая стоимость которых превышает 4 000 рублей. В соответствии с положениями ст. 217 и 226 Налогового кодекса РФ, Организатор предоставляет в налоговый орган сведения о доходе обладателя Призов и сумме налога на доходы физических лиц, начисленного, удержанного и перечисленного в бюджет соответствующего уровня. Участник также уведомлен о том, что денежная часть Приза, предусмотренная пунктом 6.4.-6.7. настоящих Правил, Участнику не выдается, а удерживается и перечисляется в бюджет.</w:t>
      </w:r>
    </w:p>
    <w:p w14:paraId="0A89C2F5"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Призовой фонд Акции ограничен. </w:t>
      </w:r>
    </w:p>
    <w:p w14:paraId="6208EA2C"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Внешний вид Приза может отличаться от изображенного в рекламных и иных материалах.</w:t>
      </w:r>
    </w:p>
    <w:p w14:paraId="0B0C8A88"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Все претензии по качеству Приза должны предъявляться непосредственно производителю Приза.</w:t>
      </w:r>
    </w:p>
    <w:p w14:paraId="7B2B3023" w14:textId="77777777" w:rsidR="00E43011" w:rsidRDefault="00E43011">
      <w:pPr>
        <w:pStyle w:val="11"/>
        <w:tabs>
          <w:tab w:val="left" w:pos="567"/>
        </w:tabs>
        <w:ind w:left="0"/>
        <w:jc w:val="both"/>
        <w:rPr>
          <w:rFonts w:asciiTheme="majorHAnsi" w:hAnsiTheme="majorHAnsi" w:cs="Cambria"/>
          <w:sz w:val="22"/>
          <w:szCs w:val="22"/>
        </w:rPr>
      </w:pPr>
    </w:p>
    <w:p w14:paraId="42E2996A" w14:textId="77777777" w:rsidR="00E43011" w:rsidRDefault="00B60F50">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sz w:val="22"/>
          <w:szCs w:val="22"/>
        </w:rPr>
        <w:t>Порядок совершения действий для участия в Акции</w:t>
      </w:r>
    </w:p>
    <w:p w14:paraId="0A24442A" w14:textId="77777777" w:rsidR="00E43011" w:rsidRDefault="00B60F50">
      <w:pPr>
        <w:tabs>
          <w:tab w:val="left" w:pos="567"/>
        </w:tabs>
        <w:jc w:val="both"/>
        <w:rPr>
          <w:rFonts w:asciiTheme="majorHAnsi" w:hAnsiTheme="majorHAnsi" w:cs="Cambria"/>
          <w:sz w:val="22"/>
          <w:szCs w:val="22"/>
        </w:rPr>
      </w:pPr>
      <w:r>
        <w:rPr>
          <w:rFonts w:asciiTheme="majorHAnsi" w:hAnsiTheme="majorHAnsi" w:cs="Cambria"/>
          <w:sz w:val="22"/>
          <w:szCs w:val="22"/>
        </w:rPr>
        <w:t>Для участия в Акции необходимо в период, указанный в п. 3.2. настоящих Правил, выполнить следующие действия:</w:t>
      </w:r>
    </w:p>
    <w:p w14:paraId="2C57ABC4"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Приобрести Товар, указанный в п. 4 настоящих Правил, в магазине ФТС «Пятёрочка». В Акции принимают участие все упаковки Товара, в том числе не имеющие промо.</w:t>
      </w:r>
    </w:p>
    <w:p w14:paraId="3A6553FF"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Сохранить оригинал кассового чека.</w:t>
      </w:r>
    </w:p>
    <w:p w14:paraId="5C5436A6"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 xml:space="preserve">Зарегистрироваться  одним из способов: </w:t>
      </w:r>
    </w:p>
    <w:p w14:paraId="25C1766B" w14:textId="77777777" w:rsidR="00E43011" w:rsidRDefault="00B60F50">
      <w:pPr>
        <w:pStyle w:val="11"/>
        <w:numPr>
          <w:ilvl w:val="2"/>
          <w:numId w:val="1"/>
        </w:numPr>
        <w:tabs>
          <w:tab w:val="left" w:pos="1276"/>
        </w:tabs>
        <w:ind w:left="0" w:firstLine="0"/>
        <w:jc w:val="both"/>
        <w:rPr>
          <w:rFonts w:asciiTheme="majorHAnsi" w:hAnsiTheme="majorHAnsi" w:cs="Cambria"/>
          <w:sz w:val="22"/>
          <w:szCs w:val="22"/>
        </w:rPr>
      </w:pPr>
      <w:r>
        <w:rPr>
          <w:rFonts w:asciiTheme="majorHAnsi" w:hAnsiTheme="majorHAnsi" w:cs="Cambria"/>
          <w:sz w:val="22"/>
          <w:szCs w:val="22"/>
        </w:rPr>
        <w:t>Заполнить регистрационную форму, включающую обязательные поля:</w:t>
      </w:r>
    </w:p>
    <w:p w14:paraId="09E8A0DF"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Фамилия</w:t>
      </w:r>
    </w:p>
    <w:p w14:paraId="3C702EC1"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Имя</w:t>
      </w:r>
    </w:p>
    <w:p w14:paraId="36BE6E3E"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Номер мобильного телефона</w:t>
      </w:r>
    </w:p>
    <w:p w14:paraId="429808FB"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E-</w:t>
      </w:r>
      <w:proofErr w:type="spellStart"/>
      <w:r>
        <w:rPr>
          <w:rFonts w:asciiTheme="majorHAnsi" w:hAnsiTheme="majorHAnsi" w:cs="Cambria"/>
          <w:sz w:val="22"/>
          <w:szCs w:val="22"/>
        </w:rPr>
        <w:t>mail</w:t>
      </w:r>
      <w:proofErr w:type="spellEnd"/>
    </w:p>
    <w:p w14:paraId="5D9D5176"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Город проживания</w:t>
      </w:r>
    </w:p>
    <w:p w14:paraId="774AF242"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Дата рождения</w:t>
      </w:r>
    </w:p>
    <w:p w14:paraId="113CB861"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lastRenderedPageBreak/>
        <w:t>Пол</w:t>
      </w:r>
    </w:p>
    <w:p w14:paraId="617A1204"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Номер «</w:t>
      </w:r>
      <w:proofErr w:type="gramStart"/>
      <w:r>
        <w:rPr>
          <w:rFonts w:asciiTheme="majorHAnsi" w:hAnsiTheme="majorHAnsi" w:cs="Cambria"/>
          <w:sz w:val="22"/>
          <w:szCs w:val="22"/>
        </w:rPr>
        <w:t>Выручай-карты</w:t>
      </w:r>
      <w:proofErr w:type="gramEnd"/>
      <w:r>
        <w:rPr>
          <w:rFonts w:asciiTheme="majorHAnsi" w:hAnsiTheme="majorHAnsi" w:cs="Cambria"/>
          <w:sz w:val="22"/>
          <w:szCs w:val="22"/>
        </w:rPr>
        <w:t>»*</w:t>
      </w:r>
    </w:p>
    <w:p w14:paraId="231206CF" w14:textId="77777777" w:rsidR="00E43011" w:rsidRDefault="00B60F50">
      <w:pPr>
        <w:pStyle w:val="11"/>
        <w:tabs>
          <w:tab w:val="left" w:pos="1134"/>
        </w:tabs>
        <w:spacing w:line="276" w:lineRule="auto"/>
        <w:ind w:left="0"/>
        <w:jc w:val="both"/>
        <w:rPr>
          <w:rFonts w:asciiTheme="majorHAnsi" w:hAnsiTheme="majorHAnsi" w:cs="Cambria"/>
          <w:sz w:val="22"/>
          <w:szCs w:val="22"/>
        </w:rPr>
      </w:pPr>
      <w:r>
        <w:rPr>
          <w:rFonts w:asciiTheme="majorHAnsi" w:hAnsiTheme="majorHAnsi" w:cs="Cambria"/>
          <w:sz w:val="22"/>
          <w:szCs w:val="22"/>
        </w:rPr>
        <w:t>*Поле для внесения номера «Выручай-карты» не является обязательным к заполнению. При этом, Участник уведомлён, что до тех пор, пока номер его «Выручай-карты» не будет внесён в анкету с личными данными, на получение гарантированного приза №1 «100 Баллов на карту лояльности ФТС «Пятёрочка» ВЫРУЧАЙ-карту» он не может претендовать.</w:t>
      </w:r>
    </w:p>
    <w:p w14:paraId="059C077F" w14:textId="77777777" w:rsidR="00E43011" w:rsidRDefault="00B60F50">
      <w:pPr>
        <w:pStyle w:val="11"/>
        <w:numPr>
          <w:ilvl w:val="0"/>
          <w:numId w:val="3"/>
        </w:numPr>
        <w:tabs>
          <w:tab w:val="left" w:pos="709"/>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Галочка в пунктах:</w:t>
      </w:r>
    </w:p>
    <w:p w14:paraId="4DD853E0" w14:textId="77777777" w:rsidR="00E43011" w:rsidRPr="00D03D2A" w:rsidRDefault="00B60F50">
      <w:pPr>
        <w:pStyle w:val="11"/>
        <w:numPr>
          <w:ilvl w:val="0"/>
          <w:numId w:val="4"/>
        </w:numPr>
        <w:tabs>
          <w:tab w:val="left" w:pos="709"/>
        </w:tabs>
        <w:spacing w:line="276" w:lineRule="auto"/>
        <w:ind w:left="0" w:firstLine="0"/>
        <w:jc w:val="both"/>
        <w:rPr>
          <w:rFonts w:asciiTheme="majorHAnsi" w:hAnsiTheme="majorHAnsi" w:cs="Cambria"/>
          <w:sz w:val="22"/>
          <w:szCs w:val="22"/>
        </w:rPr>
      </w:pPr>
      <w:r w:rsidRPr="00D03D2A">
        <w:rPr>
          <w:rFonts w:ascii="Cambria" w:hAnsi="Cambria" w:cs="Cambria"/>
          <w:sz w:val="22"/>
          <w:szCs w:val="22"/>
        </w:rPr>
        <w:t>Согласие с Пользовательским соглашением;</w:t>
      </w:r>
    </w:p>
    <w:p w14:paraId="7F168FD0" w14:textId="77777777" w:rsidR="00E43011" w:rsidRPr="00D03D2A" w:rsidRDefault="00B60F50">
      <w:pPr>
        <w:pStyle w:val="11"/>
        <w:numPr>
          <w:ilvl w:val="0"/>
          <w:numId w:val="4"/>
        </w:numPr>
        <w:tabs>
          <w:tab w:val="left" w:pos="709"/>
        </w:tabs>
        <w:spacing w:line="276" w:lineRule="auto"/>
        <w:ind w:left="0" w:firstLine="0"/>
        <w:jc w:val="both"/>
        <w:rPr>
          <w:rFonts w:asciiTheme="majorHAnsi" w:hAnsiTheme="majorHAnsi" w:cs="Cambria"/>
          <w:sz w:val="22"/>
          <w:szCs w:val="22"/>
        </w:rPr>
      </w:pPr>
      <w:r w:rsidRPr="00D03D2A">
        <w:rPr>
          <w:rFonts w:ascii="Cambria" w:hAnsi="Cambria" w:cs="Cambria"/>
          <w:sz w:val="22"/>
          <w:szCs w:val="22"/>
        </w:rPr>
        <w:t>Согласие с Правилами Акции;</w:t>
      </w:r>
    </w:p>
    <w:p w14:paraId="1F981DCB" w14:textId="77777777" w:rsidR="00E43011" w:rsidRPr="00D03D2A" w:rsidRDefault="00B60F50">
      <w:pPr>
        <w:pStyle w:val="11"/>
        <w:numPr>
          <w:ilvl w:val="0"/>
          <w:numId w:val="4"/>
        </w:numPr>
        <w:tabs>
          <w:tab w:val="left" w:pos="709"/>
        </w:tabs>
        <w:spacing w:line="276" w:lineRule="auto"/>
        <w:ind w:left="0" w:firstLine="0"/>
        <w:jc w:val="both"/>
        <w:rPr>
          <w:rFonts w:asciiTheme="majorHAnsi" w:hAnsiTheme="majorHAnsi" w:cs="Cambria"/>
          <w:sz w:val="22"/>
          <w:szCs w:val="22"/>
        </w:rPr>
      </w:pPr>
      <w:r w:rsidRPr="00D03D2A">
        <w:rPr>
          <w:rFonts w:ascii="Cambria" w:hAnsi="Cambria" w:cs="Cambria"/>
          <w:sz w:val="22"/>
          <w:szCs w:val="22"/>
        </w:rPr>
        <w:t>Согласие на получение рассылок</w:t>
      </w:r>
    </w:p>
    <w:p w14:paraId="29BBB8B5" w14:textId="77777777" w:rsidR="00E43011" w:rsidRDefault="00B60F50">
      <w:pPr>
        <w:pStyle w:val="11"/>
        <w:tabs>
          <w:tab w:val="left" w:pos="1134"/>
        </w:tabs>
        <w:spacing w:line="276" w:lineRule="auto"/>
        <w:ind w:left="0"/>
        <w:jc w:val="both"/>
        <w:rPr>
          <w:rFonts w:asciiTheme="majorHAnsi" w:hAnsiTheme="majorHAnsi" w:cs="Cambria"/>
          <w:sz w:val="22"/>
          <w:szCs w:val="22"/>
        </w:rPr>
      </w:pPr>
      <w:r>
        <w:rPr>
          <w:rFonts w:asciiTheme="majorHAnsi" w:hAnsiTheme="majorHAnsi" w:cs="Cambria"/>
          <w:sz w:val="22"/>
          <w:szCs w:val="22"/>
        </w:rPr>
        <w:t xml:space="preserve">Получить на указанный номер мобильного телефона SMS сообщение от отправителя </w:t>
      </w:r>
      <w:proofErr w:type="spellStart"/>
      <w:r>
        <w:rPr>
          <w:rFonts w:asciiTheme="majorHAnsi" w:hAnsiTheme="majorHAnsi" w:cs="Cambria"/>
          <w:sz w:val="22"/>
          <w:szCs w:val="22"/>
        </w:rPr>
        <w:t>Maheev</w:t>
      </w:r>
      <w:proofErr w:type="spellEnd"/>
      <w:r>
        <w:rPr>
          <w:rFonts w:asciiTheme="majorHAnsi" w:hAnsiTheme="majorHAnsi" w:cs="Cambria"/>
          <w:sz w:val="22"/>
          <w:szCs w:val="22"/>
        </w:rPr>
        <w:t xml:space="preserve"> с текстом: Вы стали участником Акции! Логин: *********** Пароль: ******.</w:t>
      </w:r>
    </w:p>
    <w:p w14:paraId="21A9C7EE" w14:textId="77777777" w:rsidR="00E43011" w:rsidRDefault="00B60F50">
      <w:pPr>
        <w:pStyle w:val="11"/>
        <w:numPr>
          <w:ilvl w:val="2"/>
          <w:numId w:val="1"/>
        </w:numPr>
        <w:tabs>
          <w:tab w:val="left" w:pos="709"/>
        </w:tabs>
        <w:ind w:left="0" w:firstLine="0"/>
        <w:jc w:val="both"/>
        <w:rPr>
          <w:rFonts w:asciiTheme="majorHAnsi" w:hAnsiTheme="majorHAnsi" w:cs="Cambria"/>
          <w:sz w:val="22"/>
          <w:szCs w:val="22"/>
        </w:rPr>
      </w:pPr>
      <w:r>
        <w:t xml:space="preserve">Пройти процедуру регистрации в Сообществе: </w:t>
      </w:r>
    </w:p>
    <w:p w14:paraId="0967B694" w14:textId="77777777" w:rsidR="00E43011" w:rsidRDefault="00B60F50">
      <w:pPr>
        <w:pStyle w:val="11"/>
        <w:numPr>
          <w:ilvl w:val="0"/>
          <w:numId w:val="5"/>
        </w:numPr>
        <w:tabs>
          <w:tab w:val="left" w:pos="709"/>
        </w:tabs>
        <w:ind w:left="0" w:firstLine="0"/>
        <w:jc w:val="both"/>
        <w:rPr>
          <w:rFonts w:asciiTheme="majorHAnsi" w:hAnsiTheme="majorHAnsi" w:cs="Cambria"/>
          <w:sz w:val="22"/>
          <w:szCs w:val="22"/>
        </w:rPr>
      </w:pPr>
      <w:r>
        <w:t xml:space="preserve">добавить в контакты номер </w:t>
      </w:r>
      <w:r>
        <w:rPr>
          <w:rStyle w:val="-"/>
          <w:rFonts w:asciiTheme="majorHAnsi" w:eastAsia="SimSun" w:hAnsiTheme="majorHAnsi" w:cs="Cambria"/>
          <w:color w:val="auto"/>
          <w:sz w:val="22"/>
          <w:szCs w:val="22"/>
          <w:highlight w:val="white"/>
          <w:u w:val="none"/>
        </w:rPr>
        <w:t xml:space="preserve">+7 966-318-88-39 </w:t>
      </w:r>
      <w:r>
        <w:t xml:space="preserve"> </w:t>
      </w:r>
    </w:p>
    <w:p w14:paraId="6AD3F952" w14:textId="77777777" w:rsidR="00E43011" w:rsidRDefault="00B60F50">
      <w:pPr>
        <w:pStyle w:val="11"/>
        <w:numPr>
          <w:ilvl w:val="0"/>
          <w:numId w:val="5"/>
        </w:numPr>
        <w:tabs>
          <w:tab w:val="left" w:pos="709"/>
        </w:tabs>
        <w:ind w:left="0" w:firstLine="0"/>
        <w:jc w:val="both"/>
        <w:rPr>
          <w:rFonts w:asciiTheme="majorHAnsi" w:hAnsiTheme="majorHAnsi" w:cs="Cambria"/>
          <w:sz w:val="22"/>
          <w:szCs w:val="22"/>
        </w:rPr>
      </w:pPr>
      <w:r>
        <w:t xml:space="preserve">отправить на номер любое сообщение через </w:t>
      </w:r>
      <w:proofErr w:type="spellStart"/>
      <w:r>
        <w:t>Мессенджер</w:t>
      </w:r>
      <w:proofErr w:type="spellEnd"/>
      <w:r>
        <w:t xml:space="preserve"> </w:t>
      </w:r>
      <w:proofErr w:type="spellStart"/>
      <w:r>
        <w:t>WhatsApp</w:t>
      </w:r>
      <w:proofErr w:type="spellEnd"/>
      <w:r>
        <w:t xml:space="preserve">; </w:t>
      </w:r>
    </w:p>
    <w:p w14:paraId="6110A969" w14:textId="77777777" w:rsidR="00E43011" w:rsidRDefault="00B60F50">
      <w:pPr>
        <w:pStyle w:val="11"/>
        <w:numPr>
          <w:ilvl w:val="0"/>
          <w:numId w:val="5"/>
        </w:numPr>
        <w:tabs>
          <w:tab w:val="left" w:pos="709"/>
        </w:tabs>
        <w:ind w:left="0" w:firstLine="0"/>
        <w:jc w:val="both"/>
        <w:rPr>
          <w:rFonts w:asciiTheme="majorHAnsi" w:hAnsiTheme="majorHAnsi" w:cs="Cambria"/>
          <w:sz w:val="22"/>
          <w:szCs w:val="22"/>
        </w:rPr>
      </w:pPr>
      <w:r>
        <w:t xml:space="preserve">дождаться ответа со списком команд; </w:t>
      </w:r>
    </w:p>
    <w:p w14:paraId="57400D44" w14:textId="290C0A62" w:rsidR="00E43011" w:rsidRDefault="00B60F50">
      <w:pPr>
        <w:pStyle w:val="11"/>
        <w:numPr>
          <w:ilvl w:val="0"/>
          <w:numId w:val="5"/>
        </w:numPr>
        <w:tabs>
          <w:tab w:val="left" w:pos="709"/>
        </w:tabs>
        <w:ind w:left="0" w:firstLine="0"/>
        <w:jc w:val="both"/>
        <w:rPr>
          <w:rFonts w:asciiTheme="majorHAnsi" w:hAnsiTheme="majorHAnsi" w:cs="Cambria"/>
          <w:sz w:val="22"/>
          <w:szCs w:val="22"/>
        </w:rPr>
      </w:pPr>
      <w:r>
        <w:t xml:space="preserve">зарегистрироваться в акции следуя указаниям </w:t>
      </w:r>
      <w:proofErr w:type="spellStart"/>
      <w:r>
        <w:t>Мессенджера</w:t>
      </w:r>
      <w:proofErr w:type="spellEnd"/>
      <w:r>
        <w:t xml:space="preserve"> </w:t>
      </w:r>
      <w:proofErr w:type="spellStart"/>
      <w:r>
        <w:t>WhatsApp</w:t>
      </w:r>
      <w:proofErr w:type="spellEnd"/>
      <w:r>
        <w:t xml:space="preserve">: отправить команду </w:t>
      </w:r>
      <w:proofErr w:type="spellStart"/>
      <w:r>
        <w:t>reg</w:t>
      </w:r>
      <w:proofErr w:type="spellEnd"/>
      <w:r>
        <w:t xml:space="preserve"> в диалог. </w:t>
      </w:r>
    </w:p>
    <w:p w14:paraId="4F49C7AA" w14:textId="77777777" w:rsidR="00E43011" w:rsidRDefault="00B60F50">
      <w:pPr>
        <w:pStyle w:val="11"/>
        <w:numPr>
          <w:ilvl w:val="0"/>
          <w:numId w:val="5"/>
        </w:numPr>
        <w:tabs>
          <w:tab w:val="left" w:pos="709"/>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Получить на указанный номер мобильного телефона </w:t>
      </w:r>
      <w:r>
        <w:rPr>
          <w:rFonts w:asciiTheme="majorHAnsi" w:hAnsiTheme="majorHAnsi" w:cs="Cambria"/>
          <w:color w:val="000000"/>
          <w:sz w:val="22"/>
          <w:szCs w:val="22"/>
          <w:lang w:val="en-US" w:bidi="ru-RU"/>
        </w:rPr>
        <w:t>SMS</w:t>
      </w:r>
      <w:r>
        <w:rPr>
          <w:rFonts w:asciiTheme="majorHAnsi" w:hAnsiTheme="majorHAnsi" w:cs="Cambria"/>
          <w:color w:val="000000"/>
          <w:sz w:val="22"/>
          <w:szCs w:val="22"/>
          <w:lang w:bidi="ru-RU"/>
        </w:rPr>
        <w:t xml:space="preserve"> сообщение от отправителя </w:t>
      </w:r>
      <w:proofErr w:type="spellStart"/>
      <w:r>
        <w:rPr>
          <w:rFonts w:asciiTheme="majorHAnsi" w:hAnsiTheme="majorHAnsi"/>
          <w:sz w:val="22"/>
          <w:szCs w:val="22"/>
          <w:lang w:val="en-US"/>
        </w:rPr>
        <w:t>Maheev</w:t>
      </w:r>
      <w:proofErr w:type="spellEnd"/>
      <w:r>
        <w:rPr>
          <w:rFonts w:asciiTheme="majorHAnsi" w:hAnsiTheme="majorHAnsi" w:cs="Cambria"/>
          <w:color w:val="000000"/>
          <w:sz w:val="22"/>
          <w:szCs w:val="22"/>
          <w:lang w:bidi="ru-RU"/>
        </w:rPr>
        <w:t xml:space="preserve"> с текстом: Вы стали участником Акции! Логин: *********** Пароль: ******</w:t>
      </w:r>
      <w:r>
        <w:t xml:space="preserve">. </w:t>
      </w:r>
    </w:p>
    <w:p w14:paraId="5C7D960E" w14:textId="77777777" w:rsidR="00E43011" w:rsidRDefault="00B60F50">
      <w:pPr>
        <w:pStyle w:val="11"/>
        <w:numPr>
          <w:ilvl w:val="0"/>
          <w:numId w:val="5"/>
        </w:numPr>
        <w:tabs>
          <w:tab w:val="left" w:pos="709"/>
        </w:tabs>
        <w:ind w:left="0" w:firstLine="0"/>
        <w:jc w:val="both"/>
        <w:rPr>
          <w:rFonts w:asciiTheme="majorHAnsi" w:hAnsiTheme="majorHAnsi" w:cs="Cambria"/>
          <w:sz w:val="22"/>
          <w:szCs w:val="22"/>
        </w:rPr>
      </w:pPr>
      <w:r>
        <w:t xml:space="preserve">После получения пароля, необходимо авторизоваться на сайте и заполнить вкладку «Личные данные». Заполнение вкладки «Личные данные» является обязательным условием для участия в розыгрышах и получения призов в рамках акции. </w:t>
      </w:r>
    </w:p>
    <w:p w14:paraId="58F273FF" w14:textId="77777777" w:rsidR="00E43011" w:rsidRDefault="00B60F50">
      <w:pPr>
        <w:pStyle w:val="11"/>
        <w:tabs>
          <w:tab w:val="left" w:pos="709"/>
        </w:tabs>
        <w:ind w:left="0"/>
        <w:jc w:val="both"/>
        <w:rPr>
          <w:rFonts w:asciiTheme="majorHAnsi" w:hAnsiTheme="majorHAnsi" w:cs="Cambria"/>
          <w:sz w:val="22"/>
          <w:szCs w:val="22"/>
        </w:rPr>
      </w:pPr>
      <w:r>
        <w:rPr>
          <w:rFonts w:asciiTheme="majorHAnsi" w:hAnsiTheme="majorHAnsi" w:cs="Cambria"/>
          <w:sz w:val="22"/>
          <w:szCs w:val="22"/>
        </w:rPr>
        <w:t>После регистрации Участник не имеет возможности изменить номер телефона, вводимый при регистрации в Акции. В случае изменения / утери / отключения оператором услуг связи номера телефона, указанного участником Акции при регистрации, участник не вправе ссылаться на такое обстоятельство как следствие неполучения уведомлений Организатора Акции.</w:t>
      </w:r>
    </w:p>
    <w:p w14:paraId="6858E077" w14:textId="77777777" w:rsidR="00E43011" w:rsidRDefault="00B60F50">
      <w:pPr>
        <w:pStyle w:val="11"/>
        <w:numPr>
          <w:ilvl w:val="2"/>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 xml:space="preserve">Участник имеет право зарегистрироваться на Сайте только один раз за всё время проведения Акции. </w:t>
      </w:r>
      <w:r>
        <w:rPr>
          <w:rFonts w:asciiTheme="majorHAnsi" w:hAnsiTheme="majorHAnsi" w:cs="Cambria"/>
          <w:color w:val="000000"/>
          <w:sz w:val="22"/>
          <w:szCs w:val="22"/>
          <w:lang w:bidi="ru-RU"/>
        </w:rPr>
        <w:t xml:space="preserve">Не допускаются регистрации с дублированием информации в различных Личных кабинетах, искажение (фальсификация, умышленное или допущенное по невнимательности изменение паспортных и иных данных) информации, предоставление неполной информации. </w:t>
      </w:r>
      <w:r>
        <w:rPr>
          <w:rFonts w:asciiTheme="majorHAnsi" w:hAnsiTheme="majorHAnsi" w:cs="Cambria"/>
          <w:sz w:val="22"/>
          <w:szCs w:val="22"/>
        </w:rPr>
        <w:t>В таких случаях Организатор Акции вправе аннулировать все учетные записи Участников, в отношении которых возникли подозрения, и отказать в выдаче Призов.</w:t>
      </w:r>
    </w:p>
    <w:p w14:paraId="34A82579" w14:textId="77777777" w:rsidR="00E43011" w:rsidRDefault="00B60F50">
      <w:pPr>
        <w:pStyle w:val="11"/>
        <w:numPr>
          <w:ilvl w:val="1"/>
          <w:numId w:val="1"/>
        </w:numPr>
        <w:tabs>
          <w:tab w:val="left" w:pos="709"/>
        </w:tabs>
        <w:jc w:val="both"/>
        <w:rPr>
          <w:rFonts w:asciiTheme="majorHAnsi" w:hAnsiTheme="majorHAnsi" w:cs="Cambria"/>
          <w:sz w:val="22"/>
          <w:szCs w:val="22"/>
        </w:rPr>
      </w:pPr>
      <w:r>
        <w:rPr>
          <w:rFonts w:asciiTheme="majorHAnsi" w:hAnsiTheme="majorHAnsi" w:cs="Cambria"/>
          <w:sz w:val="22"/>
          <w:szCs w:val="22"/>
        </w:rPr>
        <w:t>В личном кабинете на сайте Акции или через Сообщество (</w:t>
      </w:r>
      <w:proofErr w:type="spellStart"/>
      <w:r>
        <w:rPr>
          <w:rFonts w:asciiTheme="majorHAnsi" w:hAnsiTheme="majorHAnsi" w:cs="Cambria"/>
          <w:sz w:val="22"/>
          <w:szCs w:val="22"/>
        </w:rPr>
        <w:t>WhatsApp</w:t>
      </w:r>
      <w:proofErr w:type="spellEnd"/>
      <w:r>
        <w:rPr>
          <w:rFonts w:asciiTheme="majorHAnsi" w:hAnsiTheme="majorHAnsi" w:cs="Cambria"/>
          <w:sz w:val="22"/>
          <w:szCs w:val="22"/>
        </w:rPr>
        <w:t>) зарегистрировать кассовый чек, соответствующий форме, определенной Федеральным законом "О применении контрольно-кассовой техники</w:t>
      </w:r>
    </w:p>
    <w:p w14:paraId="31B2708B" w14:textId="77777777" w:rsidR="00E43011" w:rsidRDefault="00B60F50">
      <w:pPr>
        <w:pStyle w:val="11"/>
        <w:ind w:left="0"/>
        <w:jc w:val="both"/>
        <w:rPr>
          <w:rFonts w:asciiTheme="majorHAnsi" w:hAnsiTheme="majorHAnsi" w:cs="Cambria"/>
          <w:sz w:val="22"/>
          <w:szCs w:val="22"/>
        </w:rPr>
      </w:pPr>
      <w:r>
        <w:rPr>
          <w:rFonts w:asciiTheme="majorHAnsi" w:hAnsiTheme="majorHAnsi" w:cs="Cambria"/>
          <w:sz w:val="22"/>
          <w:szCs w:val="22"/>
        </w:rPr>
        <w:t>при осуществлении расчетов в Российской Федерации" от 22.05.2003 N 54-ФЗ, подтверждающий</w:t>
      </w:r>
    </w:p>
    <w:p w14:paraId="25945951" w14:textId="77777777" w:rsidR="00E43011" w:rsidRDefault="00B60F50">
      <w:pPr>
        <w:pStyle w:val="11"/>
        <w:ind w:left="0"/>
        <w:jc w:val="both"/>
        <w:rPr>
          <w:rFonts w:asciiTheme="majorHAnsi" w:hAnsiTheme="majorHAnsi" w:cs="Cambria"/>
          <w:sz w:val="22"/>
          <w:szCs w:val="22"/>
        </w:rPr>
      </w:pPr>
      <w:r>
        <w:rPr>
          <w:rFonts w:asciiTheme="majorHAnsi" w:hAnsiTheme="majorHAnsi" w:cs="Cambria"/>
          <w:sz w:val="22"/>
          <w:szCs w:val="22"/>
        </w:rPr>
        <w:t>приобретение Товара в период, указанный в п. 3.2.</w:t>
      </w:r>
    </w:p>
    <w:p w14:paraId="47334394" w14:textId="77777777" w:rsidR="00E43011" w:rsidRDefault="00B60F50">
      <w:pPr>
        <w:pStyle w:val="11"/>
        <w:numPr>
          <w:ilvl w:val="2"/>
          <w:numId w:val="1"/>
        </w:numPr>
        <w:ind w:left="0" w:firstLine="0"/>
        <w:jc w:val="both"/>
        <w:rPr>
          <w:rFonts w:asciiTheme="majorHAnsi" w:hAnsiTheme="majorHAnsi" w:cs="Cambria"/>
          <w:sz w:val="22"/>
          <w:szCs w:val="22"/>
        </w:rPr>
      </w:pPr>
      <w:r w:rsidRPr="00D03D2A">
        <w:rPr>
          <w:rFonts w:asciiTheme="majorHAnsi" w:hAnsiTheme="majorHAnsi" w:cs="Cambria"/>
          <w:b/>
          <w:sz w:val="22"/>
          <w:szCs w:val="22"/>
        </w:rPr>
        <w:t>В Личном кабинете</w:t>
      </w:r>
      <w:r>
        <w:rPr>
          <w:rFonts w:asciiTheme="majorHAnsi" w:hAnsiTheme="majorHAnsi" w:cs="Cambria"/>
          <w:sz w:val="22"/>
          <w:szCs w:val="22"/>
        </w:rPr>
        <w:t xml:space="preserve"> Сайта Акции Участнику необходимо: </w:t>
      </w:r>
    </w:p>
    <w:p w14:paraId="14B465BA" w14:textId="77777777" w:rsidR="00E43011" w:rsidRDefault="00B60F50">
      <w:pPr>
        <w:pStyle w:val="11"/>
        <w:numPr>
          <w:ilvl w:val="3"/>
          <w:numId w:val="1"/>
        </w:numPr>
        <w:ind w:left="0" w:firstLine="0"/>
        <w:jc w:val="both"/>
      </w:pPr>
      <w:r>
        <w:rPr>
          <w:rFonts w:asciiTheme="majorHAnsi" w:hAnsiTheme="majorHAnsi" w:cs="Cambria"/>
          <w:sz w:val="22"/>
          <w:szCs w:val="22"/>
        </w:rPr>
        <w:t xml:space="preserve">загрузить фотографию чека; </w:t>
      </w:r>
    </w:p>
    <w:p w14:paraId="67AF45B1" w14:textId="77777777" w:rsidR="00E43011" w:rsidRDefault="00B60F50">
      <w:pPr>
        <w:pStyle w:val="11"/>
        <w:numPr>
          <w:ilvl w:val="3"/>
          <w:numId w:val="1"/>
        </w:numPr>
        <w:ind w:left="0" w:firstLine="0"/>
        <w:jc w:val="both"/>
      </w:pPr>
      <w:r>
        <w:rPr>
          <w:rFonts w:asciiTheme="majorHAnsi" w:hAnsiTheme="majorHAnsi" w:cs="Cambria"/>
          <w:sz w:val="22"/>
          <w:szCs w:val="22"/>
        </w:rPr>
        <w:t>нажать кнопку «Далее»</w:t>
      </w:r>
    </w:p>
    <w:p w14:paraId="4A118F30" w14:textId="77777777" w:rsidR="00E43011" w:rsidRDefault="00B60F50">
      <w:pPr>
        <w:pStyle w:val="11"/>
        <w:numPr>
          <w:ilvl w:val="3"/>
          <w:numId w:val="1"/>
        </w:numPr>
        <w:ind w:left="0" w:firstLine="0"/>
        <w:jc w:val="both"/>
      </w:pPr>
      <w:r>
        <w:rPr>
          <w:rFonts w:asciiTheme="majorHAnsi" w:hAnsiTheme="majorHAnsi" w:cs="Cambria"/>
          <w:sz w:val="22"/>
          <w:szCs w:val="22"/>
        </w:rPr>
        <w:t>выбрать регистрацию чека по фото или при включении камеры;</w:t>
      </w:r>
    </w:p>
    <w:p w14:paraId="1EAEEFE5" w14:textId="77777777" w:rsidR="00E43011" w:rsidRDefault="00B60F50">
      <w:pPr>
        <w:pStyle w:val="11"/>
        <w:numPr>
          <w:ilvl w:val="3"/>
          <w:numId w:val="1"/>
        </w:numPr>
        <w:ind w:left="0" w:firstLine="0"/>
        <w:jc w:val="both"/>
      </w:pPr>
      <w:r>
        <w:rPr>
          <w:rFonts w:asciiTheme="majorHAnsi" w:hAnsiTheme="majorHAnsi" w:cs="Cambria"/>
          <w:sz w:val="22"/>
          <w:szCs w:val="22"/>
        </w:rPr>
        <w:t>для регистрации чека по фото выделить область с QR-кодом;</w:t>
      </w:r>
    </w:p>
    <w:p w14:paraId="3835D44C" w14:textId="4DF71F74" w:rsidR="00E43011" w:rsidRDefault="00B60F50">
      <w:pPr>
        <w:pStyle w:val="11"/>
        <w:numPr>
          <w:ilvl w:val="3"/>
          <w:numId w:val="1"/>
        </w:numPr>
        <w:ind w:left="0" w:firstLine="0"/>
        <w:jc w:val="both"/>
      </w:pPr>
      <w:r>
        <w:rPr>
          <w:rFonts w:asciiTheme="majorHAnsi" w:hAnsiTheme="majorHAnsi" w:cs="Cambria"/>
          <w:sz w:val="22"/>
          <w:szCs w:val="22"/>
        </w:rPr>
        <w:t xml:space="preserve">для регистрации чека при включении камеры нужно навести камеру телефона на </w:t>
      </w:r>
      <w:r w:rsidR="00D03D2A">
        <w:rPr>
          <w:rFonts w:asciiTheme="majorHAnsi" w:hAnsiTheme="majorHAnsi" w:cs="Cambria"/>
          <w:sz w:val="22"/>
          <w:szCs w:val="22"/>
          <w:lang w:val="en-US"/>
        </w:rPr>
        <w:t>QR</w:t>
      </w:r>
      <w:r w:rsidR="00D03D2A" w:rsidRPr="00B0623F">
        <w:rPr>
          <w:rFonts w:asciiTheme="majorHAnsi" w:hAnsiTheme="majorHAnsi" w:cs="Cambria"/>
          <w:sz w:val="22"/>
          <w:szCs w:val="22"/>
        </w:rPr>
        <w:t>-</w:t>
      </w:r>
      <w:r w:rsidR="00D03D2A">
        <w:rPr>
          <w:rFonts w:asciiTheme="majorHAnsi" w:hAnsiTheme="majorHAnsi" w:cs="Cambria"/>
          <w:sz w:val="22"/>
          <w:szCs w:val="22"/>
        </w:rPr>
        <w:t>код для автоматического распознавания параметров чека.</w:t>
      </w:r>
    </w:p>
    <w:p w14:paraId="041E329E" w14:textId="3989342E" w:rsidR="00E43011" w:rsidRDefault="00B60F50">
      <w:pPr>
        <w:pStyle w:val="11"/>
        <w:numPr>
          <w:ilvl w:val="3"/>
          <w:numId w:val="1"/>
        </w:numPr>
        <w:ind w:left="0" w:firstLine="0"/>
        <w:jc w:val="both"/>
        <w:rPr>
          <w:rFonts w:asciiTheme="majorHAnsi" w:hAnsiTheme="majorHAnsi" w:cs="Cambria"/>
          <w:sz w:val="22"/>
          <w:szCs w:val="22"/>
        </w:rPr>
      </w:pPr>
      <w:r>
        <w:rPr>
          <w:rFonts w:asciiTheme="majorHAnsi" w:hAnsiTheme="majorHAnsi" w:cs="Cambria"/>
          <w:sz w:val="22"/>
          <w:szCs w:val="22"/>
        </w:rPr>
        <w:t>нажать на кнопку «</w:t>
      </w:r>
      <w:r w:rsidR="00A80F39">
        <w:rPr>
          <w:rFonts w:asciiTheme="majorHAnsi" w:hAnsiTheme="majorHAnsi" w:cs="Cambria"/>
          <w:sz w:val="22"/>
          <w:szCs w:val="22"/>
        </w:rPr>
        <w:t>Зарегистрировать чек»</w:t>
      </w:r>
    </w:p>
    <w:p w14:paraId="1588840F" w14:textId="77777777" w:rsidR="00E43011" w:rsidRDefault="00B60F50">
      <w:pPr>
        <w:pStyle w:val="11"/>
        <w:ind w:left="0"/>
        <w:jc w:val="both"/>
        <w:rPr>
          <w:rFonts w:asciiTheme="majorHAnsi" w:hAnsiTheme="majorHAnsi" w:cs="Cambria"/>
          <w:sz w:val="22"/>
          <w:szCs w:val="22"/>
        </w:rPr>
      </w:pPr>
      <w:r>
        <w:rPr>
          <w:rFonts w:asciiTheme="majorHAnsi" w:hAnsiTheme="majorHAnsi" w:cs="Cambria"/>
          <w:sz w:val="22"/>
          <w:szCs w:val="22"/>
        </w:rPr>
        <w:t>*в случае, когда распознавание по QR-коду не осуществляется, необходимо заполнить параметры чека в ручном режиме:</w:t>
      </w:r>
    </w:p>
    <w:p w14:paraId="313EF0D1" w14:textId="77777777" w:rsidR="00E43011" w:rsidRDefault="00B60F50">
      <w:pPr>
        <w:pStyle w:val="11"/>
        <w:numPr>
          <w:ilvl w:val="0"/>
          <w:numId w:val="6"/>
        </w:numPr>
        <w:ind w:left="0" w:firstLine="0"/>
        <w:jc w:val="both"/>
        <w:rPr>
          <w:rFonts w:asciiTheme="majorHAnsi" w:hAnsiTheme="majorHAnsi" w:cs="Cambria"/>
          <w:sz w:val="22"/>
          <w:szCs w:val="22"/>
        </w:rPr>
      </w:pPr>
      <w:r>
        <w:rPr>
          <w:rFonts w:asciiTheme="majorHAnsi" w:hAnsiTheme="majorHAnsi" w:cs="Cambria"/>
          <w:sz w:val="22"/>
          <w:szCs w:val="22"/>
        </w:rPr>
        <w:t>дата покупки;</w:t>
      </w:r>
    </w:p>
    <w:p w14:paraId="56A952B3" w14:textId="77777777" w:rsidR="00E43011" w:rsidRDefault="00B60F50">
      <w:pPr>
        <w:pStyle w:val="11"/>
        <w:numPr>
          <w:ilvl w:val="0"/>
          <w:numId w:val="6"/>
        </w:numPr>
        <w:ind w:left="0" w:firstLine="0"/>
        <w:jc w:val="both"/>
        <w:rPr>
          <w:rFonts w:asciiTheme="majorHAnsi" w:hAnsiTheme="majorHAnsi" w:cs="Cambria"/>
          <w:sz w:val="22"/>
          <w:szCs w:val="22"/>
        </w:rPr>
      </w:pPr>
      <w:r>
        <w:rPr>
          <w:rFonts w:asciiTheme="majorHAnsi" w:hAnsiTheme="majorHAnsi" w:cs="Cambria"/>
          <w:sz w:val="22"/>
          <w:szCs w:val="22"/>
        </w:rPr>
        <w:t>время покупки;</w:t>
      </w:r>
    </w:p>
    <w:p w14:paraId="38D66F86" w14:textId="77777777" w:rsidR="00E43011" w:rsidRDefault="00B60F50">
      <w:pPr>
        <w:pStyle w:val="11"/>
        <w:numPr>
          <w:ilvl w:val="0"/>
          <w:numId w:val="6"/>
        </w:numPr>
        <w:ind w:left="0" w:firstLine="0"/>
        <w:jc w:val="both"/>
        <w:rPr>
          <w:rFonts w:asciiTheme="majorHAnsi" w:hAnsiTheme="majorHAnsi" w:cs="Cambria"/>
          <w:sz w:val="22"/>
          <w:szCs w:val="22"/>
        </w:rPr>
      </w:pPr>
      <w:r>
        <w:rPr>
          <w:rFonts w:asciiTheme="majorHAnsi" w:hAnsiTheme="majorHAnsi" w:cs="Cambria"/>
          <w:sz w:val="22"/>
          <w:szCs w:val="22"/>
        </w:rPr>
        <w:t>сумма покупки (Итого);</w:t>
      </w:r>
    </w:p>
    <w:p w14:paraId="158140FF" w14:textId="77777777" w:rsidR="00E43011" w:rsidRDefault="00B60F50">
      <w:pPr>
        <w:pStyle w:val="11"/>
        <w:numPr>
          <w:ilvl w:val="0"/>
          <w:numId w:val="6"/>
        </w:numPr>
        <w:ind w:left="0" w:firstLine="0"/>
        <w:jc w:val="both"/>
        <w:rPr>
          <w:rFonts w:asciiTheme="majorHAnsi" w:hAnsiTheme="majorHAnsi" w:cs="Cambria"/>
          <w:sz w:val="22"/>
          <w:szCs w:val="22"/>
        </w:rPr>
      </w:pPr>
      <w:r>
        <w:rPr>
          <w:rFonts w:asciiTheme="majorHAnsi" w:hAnsiTheme="majorHAnsi" w:cs="Cambria"/>
          <w:sz w:val="22"/>
          <w:szCs w:val="22"/>
        </w:rPr>
        <w:t>ФН;</w:t>
      </w:r>
    </w:p>
    <w:p w14:paraId="1AA73DE5" w14:textId="77777777" w:rsidR="00E43011" w:rsidRDefault="00B60F50">
      <w:pPr>
        <w:pStyle w:val="11"/>
        <w:numPr>
          <w:ilvl w:val="0"/>
          <w:numId w:val="6"/>
        </w:numPr>
        <w:ind w:left="0" w:firstLine="0"/>
        <w:jc w:val="both"/>
        <w:rPr>
          <w:rFonts w:asciiTheme="majorHAnsi" w:hAnsiTheme="majorHAnsi" w:cs="Cambria"/>
          <w:sz w:val="22"/>
          <w:szCs w:val="22"/>
        </w:rPr>
      </w:pPr>
      <w:r>
        <w:rPr>
          <w:rFonts w:asciiTheme="majorHAnsi" w:hAnsiTheme="majorHAnsi" w:cs="Cambria"/>
          <w:sz w:val="22"/>
          <w:szCs w:val="22"/>
        </w:rPr>
        <w:t>ФД;</w:t>
      </w:r>
    </w:p>
    <w:p w14:paraId="1CFE4A11" w14:textId="77777777" w:rsidR="00E43011" w:rsidRDefault="00B60F50">
      <w:pPr>
        <w:pStyle w:val="11"/>
        <w:numPr>
          <w:ilvl w:val="0"/>
          <w:numId w:val="6"/>
        </w:numPr>
        <w:ind w:left="0" w:firstLine="0"/>
        <w:jc w:val="both"/>
        <w:rPr>
          <w:rFonts w:asciiTheme="majorHAnsi" w:hAnsiTheme="majorHAnsi" w:cs="Cambria"/>
          <w:sz w:val="22"/>
          <w:szCs w:val="22"/>
        </w:rPr>
      </w:pPr>
      <w:r>
        <w:rPr>
          <w:rFonts w:asciiTheme="majorHAnsi" w:hAnsiTheme="majorHAnsi" w:cs="Cambria"/>
          <w:sz w:val="22"/>
          <w:szCs w:val="22"/>
        </w:rPr>
        <w:t>ФПД (ФП);</w:t>
      </w:r>
    </w:p>
    <w:p w14:paraId="626C39C7" w14:textId="77777777" w:rsidR="00E43011" w:rsidRDefault="00B60F50">
      <w:pPr>
        <w:pStyle w:val="11"/>
        <w:numPr>
          <w:ilvl w:val="0"/>
          <w:numId w:val="6"/>
        </w:numPr>
        <w:ind w:left="0" w:firstLine="0"/>
        <w:jc w:val="both"/>
        <w:rPr>
          <w:rFonts w:asciiTheme="majorHAnsi" w:hAnsiTheme="majorHAnsi" w:cs="Cambria"/>
          <w:sz w:val="22"/>
          <w:szCs w:val="22"/>
        </w:rPr>
      </w:pPr>
      <w:r>
        <w:rPr>
          <w:rFonts w:asciiTheme="majorHAnsi" w:hAnsiTheme="majorHAnsi" w:cs="Cambria"/>
          <w:sz w:val="22"/>
          <w:szCs w:val="22"/>
        </w:rPr>
        <w:t>нажать на кнопку «Зарегистрировать чек».</w:t>
      </w:r>
    </w:p>
    <w:p w14:paraId="6CF16BB2" w14:textId="77777777" w:rsidR="00E43011" w:rsidRDefault="00B60F50">
      <w:pPr>
        <w:pStyle w:val="11"/>
        <w:ind w:left="0"/>
        <w:jc w:val="both"/>
        <w:rPr>
          <w:rFonts w:asciiTheme="majorHAnsi" w:hAnsiTheme="majorHAnsi" w:cs="Cambria"/>
          <w:b/>
          <w:sz w:val="22"/>
          <w:szCs w:val="22"/>
          <w:lang w:val="en-US"/>
        </w:rPr>
      </w:pPr>
      <w:r>
        <w:rPr>
          <w:rFonts w:asciiTheme="majorHAnsi" w:hAnsiTheme="majorHAnsi" w:cs="Cambria"/>
          <w:b/>
          <w:sz w:val="22"/>
          <w:szCs w:val="22"/>
        </w:rPr>
        <w:t xml:space="preserve">В Сообществе </w:t>
      </w:r>
      <w:r>
        <w:rPr>
          <w:rFonts w:asciiTheme="majorHAnsi" w:hAnsiTheme="majorHAnsi" w:cs="Cambria"/>
          <w:b/>
          <w:sz w:val="22"/>
          <w:szCs w:val="22"/>
          <w:lang w:val="en-US"/>
        </w:rPr>
        <w:t>(WhatsApp):</w:t>
      </w:r>
    </w:p>
    <w:p w14:paraId="04BD74CB" w14:textId="77777777" w:rsidR="00E43011" w:rsidRDefault="00B60F50">
      <w:pPr>
        <w:pStyle w:val="11"/>
        <w:numPr>
          <w:ilvl w:val="0"/>
          <w:numId w:val="12"/>
        </w:numPr>
        <w:jc w:val="both"/>
        <w:rPr>
          <w:rFonts w:asciiTheme="majorHAnsi" w:hAnsiTheme="majorHAnsi" w:cs="Cambria"/>
          <w:sz w:val="22"/>
          <w:szCs w:val="22"/>
        </w:rPr>
      </w:pPr>
      <w:r>
        <w:rPr>
          <w:rFonts w:asciiTheme="majorHAnsi" w:hAnsiTheme="majorHAnsi" w:cs="Cambria"/>
          <w:sz w:val="22"/>
          <w:szCs w:val="22"/>
        </w:rPr>
        <w:t>В чат-бот необходимо отправить фото чека целиком и убедится, что QR-код на фото распознан.</w:t>
      </w:r>
    </w:p>
    <w:p w14:paraId="73363D3A" w14:textId="77777777" w:rsidR="00E43011" w:rsidRDefault="00B60F50">
      <w:pPr>
        <w:pStyle w:val="11"/>
        <w:ind w:left="0"/>
        <w:jc w:val="both"/>
        <w:rPr>
          <w:rFonts w:asciiTheme="majorHAnsi" w:hAnsiTheme="majorHAnsi" w:cs="Cambria"/>
          <w:sz w:val="22"/>
          <w:szCs w:val="22"/>
        </w:rPr>
      </w:pPr>
      <w:r>
        <w:rPr>
          <w:rFonts w:asciiTheme="majorHAnsi" w:hAnsiTheme="majorHAnsi" w:cs="Cambria"/>
          <w:sz w:val="22"/>
          <w:szCs w:val="22"/>
        </w:rPr>
        <w:lastRenderedPageBreak/>
        <w:t>Изображение чека должно быть четким и читабельным. Тип файла: JPEG, JPG, размер не более 5 Мб. Не допускаются к участию изображения, не являющиеся фотографиями (скриншоты, оттиски, картинки, компьютерная графика, фотомонтаж). Чек должен быть сфотографирован полностью, включая верхний и нижний край чека, изображение чека должно быть вертикально ориентировано. Фотографировать чек необходимо под прямым углом.</w:t>
      </w:r>
    </w:p>
    <w:p w14:paraId="02D7BDBB" w14:textId="77777777" w:rsidR="00E43011" w:rsidRDefault="00B60F50">
      <w:pPr>
        <w:pStyle w:val="11"/>
        <w:numPr>
          <w:ilvl w:val="2"/>
          <w:numId w:val="1"/>
        </w:numPr>
        <w:ind w:left="0" w:firstLine="0"/>
        <w:jc w:val="both"/>
        <w:rPr>
          <w:rFonts w:asciiTheme="majorHAnsi" w:hAnsiTheme="majorHAnsi" w:cs="Cambria"/>
          <w:sz w:val="22"/>
          <w:szCs w:val="22"/>
        </w:rPr>
      </w:pPr>
      <w:r>
        <w:rPr>
          <w:rFonts w:asciiTheme="majorHAnsi" w:hAnsiTheme="majorHAnsi" w:cs="Cambria"/>
          <w:sz w:val="22"/>
          <w:szCs w:val="22"/>
        </w:rPr>
        <w:t xml:space="preserve"> Загруженный кассовый чек отправляется на проверку – распознавание и подтверждение через сервис ФНС РФ. Проверка чека осуществляется в срок до 3 (Трех) рабочих дней. Срок проверки может быть увеличен в случаях, когда проверка не может быть осуществлена по причинам, не зависящим от Организатора Акции (например, при технических сбоях в работе сервиса ФНС). Организатор Акции обязан уведомлять Участников об увеличении срока проверки путем размещения информации на Сайте Акции.</w:t>
      </w:r>
    </w:p>
    <w:p w14:paraId="29965287" w14:textId="77777777" w:rsidR="00E43011" w:rsidRDefault="00B60F50">
      <w:pPr>
        <w:pStyle w:val="11"/>
        <w:numPr>
          <w:ilvl w:val="2"/>
          <w:numId w:val="1"/>
        </w:numPr>
        <w:ind w:left="0" w:firstLine="0"/>
        <w:jc w:val="both"/>
        <w:rPr>
          <w:rFonts w:asciiTheme="majorHAnsi" w:hAnsiTheme="majorHAnsi" w:cs="Cambria"/>
          <w:sz w:val="22"/>
          <w:szCs w:val="22"/>
        </w:rPr>
      </w:pPr>
      <w:r>
        <w:rPr>
          <w:rFonts w:asciiTheme="majorHAnsi" w:hAnsiTheme="majorHAnsi" w:cs="Cambria"/>
          <w:sz w:val="22"/>
          <w:szCs w:val="22"/>
        </w:rPr>
        <w:t xml:space="preserve"> Организатор Акции не несет ответственность за непередачу данных по чеку оператором фискальных данных. Вся ответственность за невыполнение требований закона 54-ФЗ лежит на владельце ККТ. Участник Акции не вправе требовать от Организатора Акции ускорения процесса проверки чека или подтверждения чека, по которому ФНС не предоставила ответ.</w:t>
      </w:r>
    </w:p>
    <w:p w14:paraId="06E8C33D" w14:textId="77777777" w:rsidR="00E43011" w:rsidRDefault="00B60F50">
      <w:pPr>
        <w:pStyle w:val="11"/>
        <w:numPr>
          <w:ilvl w:val="2"/>
          <w:numId w:val="1"/>
        </w:numPr>
        <w:ind w:left="0" w:firstLine="0"/>
        <w:jc w:val="both"/>
        <w:rPr>
          <w:rFonts w:asciiTheme="majorHAnsi" w:hAnsiTheme="majorHAnsi" w:cs="Cambria"/>
          <w:sz w:val="22"/>
          <w:szCs w:val="22"/>
        </w:rPr>
      </w:pPr>
      <w:r>
        <w:rPr>
          <w:rFonts w:asciiTheme="majorHAnsi" w:hAnsiTheme="majorHAnsi" w:cs="Cambria"/>
          <w:sz w:val="22"/>
          <w:szCs w:val="22"/>
        </w:rPr>
        <w:t xml:space="preserve"> Организатор имеет право не принимать чеки, в которых при проверке ФНС отсутствует наименование акционного Товара.</w:t>
      </w:r>
    </w:p>
    <w:p w14:paraId="2A96BC80" w14:textId="77777777" w:rsidR="00E43011" w:rsidRDefault="00B60F50">
      <w:pPr>
        <w:pStyle w:val="11"/>
        <w:numPr>
          <w:ilvl w:val="1"/>
          <w:numId w:val="1"/>
        </w:numPr>
        <w:ind w:left="0" w:firstLine="0"/>
        <w:jc w:val="both"/>
        <w:rPr>
          <w:rFonts w:asciiTheme="majorHAnsi" w:hAnsiTheme="majorHAnsi" w:cs="Cambria"/>
          <w:sz w:val="22"/>
          <w:szCs w:val="22"/>
        </w:rPr>
      </w:pPr>
      <w:r>
        <w:rPr>
          <w:rFonts w:asciiTheme="majorHAnsi" w:hAnsiTheme="majorHAnsi" w:cs="Cambria"/>
          <w:sz w:val="22"/>
          <w:szCs w:val="22"/>
        </w:rPr>
        <w:t xml:space="preserve"> Для получения гарантированного приза №1 «100 Баллов на карту лояльности ФТС «Пятёрочка» ВЫРУЧАЙ-карту» Участнику необходимо приобрести минимум 3 единицы Товара. Покупка должна быть осуществлена единовременно, факт покупки должен быть зарегистрирован одним чеком. Единицы товара не суммируются по покупкам, зарегистрированным разными чеками. </w:t>
      </w:r>
    </w:p>
    <w:p w14:paraId="73CA3CF5" w14:textId="77777777" w:rsidR="00E43011" w:rsidRDefault="00B60F50">
      <w:pPr>
        <w:pStyle w:val="11"/>
        <w:numPr>
          <w:ilvl w:val="1"/>
          <w:numId w:val="1"/>
        </w:numPr>
        <w:ind w:left="0" w:firstLine="0"/>
        <w:jc w:val="both"/>
        <w:rPr>
          <w:rFonts w:asciiTheme="majorHAnsi" w:hAnsiTheme="majorHAnsi" w:cs="Cambria"/>
          <w:sz w:val="22"/>
          <w:szCs w:val="22"/>
        </w:rPr>
      </w:pPr>
      <w:r>
        <w:rPr>
          <w:rFonts w:asciiTheme="majorHAnsi" w:hAnsiTheme="majorHAnsi" w:cs="Cambria"/>
          <w:sz w:val="22"/>
          <w:szCs w:val="22"/>
        </w:rPr>
        <w:t>Для участия в розыгрышах призов необходимо приобрести минимум 3 единицы Товара. Факт покупки можно зарегистрировать как одним чеком, так и разными чеками. Каждые 3 (Три) единицы Товара в подтвержденном(-ых) чеке(-ах) формируют 1 (одну) заявку на участие в розыгрыше призов.</w:t>
      </w:r>
    </w:p>
    <w:p w14:paraId="309187A1" w14:textId="77777777" w:rsidR="00E43011" w:rsidRDefault="00B60F50">
      <w:pPr>
        <w:pStyle w:val="11"/>
        <w:numPr>
          <w:ilvl w:val="2"/>
          <w:numId w:val="1"/>
        </w:numPr>
        <w:ind w:left="0" w:firstLine="0"/>
        <w:jc w:val="both"/>
        <w:rPr>
          <w:rFonts w:asciiTheme="majorHAnsi" w:hAnsiTheme="majorHAnsi" w:cs="Cambria"/>
          <w:sz w:val="22"/>
          <w:szCs w:val="22"/>
        </w:rPr>
      </w:pPr>
      <w:r>
        <w:rPr>
          <w:rFonts w:asciiTheme="majorHAnsi" w:hAnsiTheme="majorHAnsi" w:cs="Cambria"/>
          <w:sz w:val="22"/>
          <w:szCs w:val="22"/>
        </w:rPr>
        <w:t>Каждая 1 (одна) сформированная заявка участвует в розыгрыше призов каждой категории и вида в соответствии с п. 8.5.</w:t>
      </w:r>
    </w:p>
    <w:p w14:paraId="5A0CF272" w14:textId="77777777" w:rsidR="00E43011" w:rsidRDefault="00B60F50">
      <w:pPr>
        <w:pStyle w:val="11"/>
        <w:numPr>
          <w:ilvl w:val="1"/>
          <w:numId w:val="1"/>
        </w:numPr>
        <w:tabs>
          <w:tab w:val="left" w:pos="567"/>
        </w:tabs>
        <w:ind w:left="0" w:firstLine="0"/>
        <w:jc w:val="both"/>
        <w:rPr>
          <w:rFonts w:asciiTheme="majorHAnsi" w:hAnsiTheme="majorHAnsi" w:cs="Cambria"/>
          <w:color w:val="000000"/>
          <w:sz w:val="22"/>
          <w:szCs w:val="22"/>
          <w:lang w:bidi="ru-RU"/>
        </w:rPr>
      </w:pPr>
      <w:r>
        <w:rPr>
          <w:rFonts w:asciiTheme="majorHAnsi" w:hAnsiTheme="majorHAnsi" w:cs="Cambria"/>
          <w:sz w:val="22"/>
          <w:szCs w:val="22"/>
        </w:rPr>
        <w:t>Каждый кассовый чек на приобретение Товара может быть зарегистрирован в период, указанный в п. 3.2 настоящих Правил, только 1 (Один) раз.</w:t>
      </w:r>
    </w:p>
    <w:p w14:paraId="3DBDD9C7" w14:textId="77777777" w:rsidR="00E43011" w:rsidRDefault="00B60F50">
      <w:pPr>
        <w:pStyle w:val="11"/>
        <w:numPr>
          <w:ilvl w:val="1"/>
          <w:numId w:val="1"/>
        </w:numPr>
        <w:tabs>
          <w:tab w:val="left" w:pos="567"/>
        </w:tabs>
        <w:ind w:left="0" w:firstLine="0"/>
        <w:jc w:val="both"/>
        <w:rPr>
          <w:rFonts w:asciiTheme="majorHAnsi" w:hAnsiTheme="majorHAnsi" w:cs="Cambria"/>
          <w:color w:val="000000"/>
          <w:sz w:val="22"/>
          <w:szCs w:val="22"/>
          <w:lang w:bidi="ru-RU"/>
        </w:rPr>
      </w:pPr>
      <w:r>
        <w:rPr>
          <w:rFonts w:asciiTheme="majorHAnsi" w:hAnsiTheme="majorHAnsi" w:cs="Cambria"/>
          <w:sz w:val="22"/>
          <w:szCs w:val="22"/>
        </w:rPr>
        <w:t xml:space="preserve">Передача кассовых чеков на приобретение Товара между Участниками и/или Участниками и третьими лицами для целей участия в настоящей Акции, не допускается. </w:t>
      </w:r>
    </w:p>
    <w:p w14:paraId="37588361" w14:textId="77777777" w:rsidR="00E43011" w:rsidRDefault="00B60F50">
      <w:pPr>
        <w:pStyle w:val="11"/>
        <w:numPr>
          <w:ilvl w:val="1"/>
          <w:numId w:val="1"/>
        </w:numPr>
        <w:tabs>
          <w:tab w:val="left" w:pos="567"/>
        </w:tabs>
        <w:ind w:left="0" w:firstLine="0"/>
        <w:jc w:val="both"/>
        <w:rPr>
          <w:rFonts w:asciiTheme="majorHAnsi" w:hAnsiTheme="majorHAnsi" w:cs="Cambria"/>
          <w:color w:val="000000"/>
          <w:sz w:val="22"/>
          <w:szCs w:val="22"/>
          <w:lang w:bidi="ru-RU"/>
        </w:rPr>
      </w:pPr>
      <w:r>
        <w:rPr>
          <w:rFonts w:asciiTheme="majorHAnsi" w:hAnsiTheme="majorHAnsi" w:cs="Cambria"/>
          <w:color w:val="000000"/>
          <w:sz w:val="22"/>
          <w:szCs w:val="22"/>
          <w:lang w:bidi="ru-RU"/>
        </w:rPr>
        <w:t>Не допускаются подделка чеков и фальсификация данных чека</w:t>
      </w:r>
      <w:r>
        <w:rPr>
          <w:rFonts w:asciiTheme="majorHAnsi" w:hAnsiTheme="majorHAnsi" w:cs="Cambria"/>
          <w:sz w:val="22"/>
          <w:szCs w:val="22"/>
        </w:rPr>
        <w:t xml:space="preserve">. </w:t>
      </w:r>
    </w:p>
    <w:p w14:paraId="59B50324" w14:textId="77777777" w:rsidR="00E43011" w:rsidRDefault="00B60F50">
      <w:pPr>
        <w:pStyle w:val="11"/>
        <w:numPr>
          <w:ilvl w:val="1"/>
          <w:numId w:val="1"/>
        </w:numPr>
        <w:tabs>
          <w:tab w:val="left" w:pos="567"/>
        </w:tabs>
        <w:ind w:left="0" w:firstLine="0"/>
        <w:jc w:val="both"/>
        <w:rPr>
          <w:rFonts w:asciiTheme="majorHAnsi" w:hAnsiTheme="majorHAnsi" w:cs="Cambria"/>
          <w:color w:val="000000"/>
          <w:sz w:val="22"/>
          <w:szCs w:val="22"/>
          <w:lang w:bidi="ru-RU"/>
        </w:rPr>
      </w:pPr>
      <w:r>
        <w:rPr>
          <w:rFonts w:asciiTheme="majorHAnsi" w:hAnsiTheme="majorHAnsi" w:cs="Cambria"/>
          <w:color w:val="000000"/>
          <w:sz w:val="22"/>
          <w:szCs w:val="22"/>
          <w:lang w:bidi="ru-RU"/>
        </w:rPr>
        <w:t xml:space="preserve">Совершение действий, указанных в </w:t>
      </w:r>
      <w:proofErr w:type="spellStart"/>
      <w:r>
        <w:rPr>
          <w:rFonts w:asciiTheme="majorHAnsi" w:hAnsiTheme="majorHAnsi" w:cs="Cambria"/>
          <w:color w:val="000000"/>
          <w:sz w:val="22"/>
          <w:szCs w:val="22"/>
          <w:lang w:bidi="ru-RU"/>
        </w:rPr>
        <w:t>п.п</w:t>
      </w:r>
      <w:proofErr w:type="spellEnd"/>
      <w:r>
        <w:rPr>
          <w:rFonts w:asciiTheme="majorHAnsi" w:hAnsiTheme="majorHAnsi" w:cs="Cambria"/>
          <w:color w:val="000000"/>
          <w:sz w:val="22"/>
          <w:szCs w:val="22"/>
          <w:lang w:bidi="ru-RU"/>
        </w:rPr>
        <w:t>. 7.1-7.4 настоящих Правил, лицом, соответствующим требованиям, указанным в разделе 5 настоящих Правил, признается акцептом публичной оферты в виде объявления об Акции на заключение договора на участие в Акции между Участником и Организатором. По итогам совершения таких действий договор на участие в Акции между Участником и Организатором считается заключенным, а такое лицо признается Участником Акции и становится претендентом на получение Приза.</w:t>
      </w:r>
    </w:p>
    <w:p w14:paraId="1046734B" w14:textId="77777777" w:rsidR="00E43011" w:rsidRDefault="00B60F50">
      <w:pPr>
        <w:pStyle w:val="11"/>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Регистрация заявок на участие в Акции (Личного кабинета), получение сообщений от Организатора Акции и регистрация кассовых чеков являются бесплатными для Участника.</w:t>
      </w:r>
    </w:p>
    <w:p w14:paraId="79C1B758" w14:textId="77777777" w:rsidR="00E43011" w:rsidRDefault="00E43011">
      <w:pPr>
        <w:pStyle w:val="11"/>
        <w:tabs>
          <w:tab w:val="left" w:pos="567"/>
        </w:tabs>
        <w:ind w:left="0"/>
        <w:jc w:val="both"/>
        <w:rPr>
          <w:rFonts w:asciiTheme="majorHAnsi" w:hAnsiTheme="majorHAnsi" w:cs="Cambria"/>
          <w:sz w:val="22"/>
          <w:szCs w:val="22"/>
        </w:rPr>
      </w:pPr>
    </w:p>
    <w:p w14:paraId="7C3850BF" w14:textId="19079E08" w:rsidR="00E43011" w:rsidRPr="00B0623F" w:rsidRDefault="00B60F50" w:rsidP="00B0623F">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sz w:val="22"/>
          <w:szCs w:val="22"/>
        </w:rPr>
        <w:t>Порядок и даты определения обладателей Призов</w:t>
      </w:r>
    </w:p>
    <w:p w14:paraId="177EA913" w14:textId="77777777" w:rsidR="00E43011" w:rsidRDefault="00B60F50">
      <w:pPr>
        <w:pStyle w:val="af5"/>
        <w:numPr>
          <w:ilvl w:val="1"/>
          <w:numId w:val="1"/>
        </w:numPr>
        <w:tabs>
          <w:tab w:val="left" w:pos="567"/>
        </w:tabs>
        <w:ind w:left="0" w:firstLine="0"/>
        <w:jc w:val="both"/>
        <w:rPr>
          <w:rFonts w:asciiTheme="majorHAnsi" w:hAnsiTheme="majorHAnsi" w:cs="Cambria"/>
          <w:sz w:val="22"/>
          <w:szCs w:val="22"/>
        </w:rPr>
      </w:pPr>
      <w:r>
        <w:rPr>
          <w:rFonts w:asciiTheme="majorHAnsi" w:hAnsiTheme="majorHAnsi" w:cs="Cambria"/>
          <w:sz w:val="22"/>
          <w:szCs w:val="22"/>
        </w:rPr>
        <w:t>Розыгрыши Призов проводятся по формуле:</w:t>
      </w:r>
    </w:p>
    <w:p w14:paraId="7128F0C7" w14:textId="77777777" w:rsidR="00E43011" w:rsidRDefault="00E43011">
      <w:pPr>
        <w:pStyle w:val="af5"/>
        <w:tabs>
          <w:tab w:val="left" w:pos="567"/>
        </w:tabs>
        <w:ind w:left="0"/>
        <w:jc w:val="both"/>
        <w:rPr>
          <w:rFonts w:asciiTheme="majorHAnsi" w:hAnsiTheme="majorHAnsi" w:cs="Cambria"/>
          <w:sz w:val="22"/>
          <w:szCs w:val="22"/>
        </w:rPr>
      </w:pPr>
    </w:p>
    <w:p w14:paraId="4AA9E8F2" w14:textId="77777777" w:rsidR="00E43011" w:rsidRDefault="00B60F50">
      <w:pPr>
        <w:pStyle w:val="11"/>
        <w:tabs>
          <w:tab w:val="left" w:pos="567"/>
        </w:tabs>
        <w:ind w:left="0"/>
        <w:jc w:val="both"/>
        <w:rPr>
          <w:rFonts w:asciiTheme="majorHAnsi" w:hAnsiTheme="majorHAnsi" w:cs="Cambria"/>
          <w:sz w:val="22"/>
          <w:szCs w:val="22"/>
        </w:rPr>
      </w:pPr>
      <m:oMath>
        <m:r>
          <w:rPr>
            <w:rFonts w:ascii="Cambria Math" w:hAnsi="Cambria Math"/>
          </w:rPr>
          <m:t>N=</m:t>
        </m:r>
        <m:f>
          <m:fPr>
            <m:ctrlPr>
              <w:rPr>
                <w:rFonts w:ascii="Cambria Math" w:hAnsi="Cambria Math"/>
              </w:rPr>
            </m:ctrlPr>
          </m:fPr>
          <m:num>
            <m:r>
              <w:rPr>
                <w:rFonts w:ascii="Cambria Math" w:hAnsi="Cambria Math"/>
              </w:rPr>
              <m:t>S</m:t>
            </m:r>
          </m:num>
          <m:den>
            <m:r>
              <w:rPr>
                <w:rFonts w:ascii="Cambria Math" w:hAnsi="Cambria Math"/>
              </w:rPr>
              <m:t>M</m:t>
            </m:r>
          </m:den>
        </m:f>
        <m:r>
          <w:rPr>
            <w:rFonts w:ascii="Cambria Math" w:hAnsi="Cambria Math"/>
          </w:rPr>
          <m:t>*K+</m:t>
        </m:r>
        <m:f>
          <m:fPr>
            <m:ctrlPr>
              <w:rPr>
                <w:rFonts w:ascii="Cambria Math" w:hAnsi="Cambria Math"/>
              </w:rPr>
            </m:ctrlPr>
          </m:fPr>
          <m:num>
            <m:d>
              <m:dPr>
                <m:ctrlPr>
                  <w:rPr>
                    <w:rFonts w:ascii="Cambria Math" w:hAnsi="Cambria Math"/>
                  </w:rPr>
                </m:ctrlPr>
              </m:dPr>
              <m:e>
                <m:r>
                  <w:rPr>
                    <w:rFonts w:ascii="Cambria Math" w:hAnsi="Cambria Math"/>
                  </w:rPr>
                  <m:t>i-1</m:t>
                </m:r>
              </m:e>
            </m:d>
            <m:r>
              <w:rPr>
                <w:rFonts w:ascii="Cambria Math" w:hAnsi="Cambria Math"/>
              </w:rPr>
              <m:t>*S</m:t>
            </m:r>
          </m:num>
          <m:den>
            <m:r>
              <w:rPr>
                <w:rFonts w:ascii="Cambria Math" w:hAnsi="Cambria Math"/>
              </w:rPr>
              <m:t>M</m:t>
            </m:r>
          </m:den>
        </m:f>
      </m:oMath>
      <w:r>
        <w:rPr>
          <w:rFonts w:asciiTheme="majorHAnsi" w:hAnsiTheme="majorHAnsi" w:cs="Cambria"/>
          <w:sz w:val="22"/>
          <w:szCs w:val="22"/>
        </w:rPr>
        <w:t xml:space="preserve"> + </w:t>
      </w:r>
      <w:proofErr w:type="spellStart"/>
      <w:r>
        <w:rPr>
          <w:rFonts w:asciiTheme="majorHAnsi" w:hAnsiTheme="majorHAnsi" w:cs="Cambria"/>
          <w:sz w:val="22"/>
          <w:szCs w:val="22"/>
          <w:lang w:val="en-US"/>
        </w:rPr>
        <w:t>fn</w:t>
      </w:r>
      <w:proofErr w:type="spellEnd"/>
      <w:r>
        <w:rPr>
          <w:rFonts w:asciiTheme="majorHAnsi" w:hAnsiTheme="majorHAnsi" w:cs="Cambria"/>
          <w:sz w:val="22"/>
          <w:szCs w:val="22"/>
        </w:rPr>
        <w:t>,</w:t>
      </w:r>
    </w:p>
    <w:p w14:paraId="735A600E" w14:textId="77777777" w:rsidR="00E43011" w:rsidRDefault="00E43011">
      <w:pPr>
        <w:pStyle w:val="11"/>
        <w:tabs>
          <w:tab w:val="left" w:pos="567"/>
        </w:tabs>
        <w:ind w:left="0"/>
        <w:jc w:val="both"/>
        <w:rPr>
          <w:rFonts w:asciiTheme="majorHAnsi" w:hAnsiTheme="majorHAnsi" w:cs="Cambria"/>
          <w:sz w:val="22"/>
          <w:szCs w:val="22"/>
        </w:rPr>
      </w:pPr>
    </w:p>
    <w:p w14:paraId="6D23F89D" w14:textId="77777777" w:rsidR="00E43011" w:rsidRDefault="00B60F50">
      <w:pPr>
        <w:tabs>
          <w:tab w:val="left" w:pos="567"/>
        </w:tabs>
        <w:spacing w:line="276" w:lineRule="auto"/>
        <w:jc w:val="both"/>
        <w:rPr>
          <w:rFonts w:asciiTheme="majorHAnsi" w:hAnsiTheme="majorHAnsi" w:cs="Cambria"/>
          <w:sz w:val="22"/>
          <w:szCs w:val="22"/>
        </w:rPr>
      </w:pPr>
      <w:r>
        <w:rPr>
          <w:rFonts w:asciiTheme="majorHAnsi" w:hAnsiTheme="majorHAnsi" w:cs="Cambria"/>
          <w:sz w:val="22"/>
          <w:szCs w:val="22"/>
        </w:rPr>
        <w:t>Где</w:t>
      </w:r>
    </w:p>
    <w:p w14:paraId="18057EDF" w14:textId="77777777" w:rsidR="00E43011" w:rsidRDefault="00E43011">
      <w:pPr>
        <w:tabs>
          <w:tab w:val="left" w:pos="567"/>
        </w:tabs>
        <w:spacing w:line="276" w:lineRule="auto"/>
        <w:jc w:val="both"/>
        <w:rPr>
          <w:rFonts w:asciiTheme="majorHAnsi" w:hAnsiTheme="majorHAnsi" w:cs="Cambria"/>
          <w:sz w:val="22"/>
          <w:szCs w:val="22"/>
        </w:rPr>
      </w:pPr>
    </w:p>
    <w:p w14:paraId="25E0F0C7"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b/>
          <w:sz w:val="22"/>
          <w:szCs w:val="22"/>
        </w:rPr>
        <w:t>N</w:t>
      </w:r>
      <w:r>
        <w:rPr>
          <w:rFonts w:asciiTheme="majorHAnsi" w:hAnsiTheme="majorHAnsi" w:cs="Cambria"/>
          <w:sz w:val="22"/>
          <w:szCs w:val="22"/>
        </w:rPr>
        <w:t xml:space="preserve"> – порядковый номер выигрышной заявки в списке заявок на розыгрыш Приза определенной категории (порядковый номер присваивается заявке в соответствии со временем создания заявки),</w:t>
      </w:r>
    </w:p>
    <w:p w14:paraId="4181CBDF"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b/>
          <w:sz w:val="22"/>
          <w:szCs w:val="22"/>
        </w:rPr>
        <w:t>S</w:t>
      </w:r>
      <w:r>
        <w:rPr>
          <w:rFonts w:asciiTheme="majorHAnsi" w:hAnsiTheme="majorHAnsi" w:cs="Cambria"/>
          <w:sz w:val="22"/>
          <w:szCs w:val="22"/>
        </w:rPr>
        <w:t xml:space="preserve"> – общее количество заявок Участников на розыгрыш Приза определенной категории за период сбора заявок,</w:t>
      </w:r>
    </w:p>
    <w:p w14:paraId="2B771217"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b/>
          <w:sz w:val="22"/>
          <w:szCs w:val="22"/>
        </w:rPr>
        <w:t>M</w:t>
      </w:r>
      <w:r>
        <w:rPr>
          <w:rFonts w:asciiTheme="majorHAnsi" w:hAnsiTheme="majorHAnsi" w:cs="Cambria"/>
          <w:sz w:val="22"/>
          <w:szCs w:val="22"/>
        </w:rPr>
        <w:t xml:space="preserve"> – количество разыгрываемых Призов определенной категории за период,</w:t>
      </w:r>
    </w:p>
    <w:p w14:paraId="11FDBB4C"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b/>
          <w:sz w:val="22"/>
          <w:szCs w:val="22"/>
        </w:rPr>
        <w:t>i</w:t>
      </w:r>
      <w:r>
        <w:rPr>
          <w:rFonts w:asciiTheme="majorHAnsi" w:hAnsiTheme="majorHAnsi" w:cs="Cambria"/>
          <w:sz w:val="22"/>
          <w:szCs w:val="22"/>
        </w:rPr>
        <w:t xml:space="preserve"> – порядковый номер разыгрываемого Приза определенной категории,</w:t>
      </w:r>
    </w:p>
    <w:p w14:paraId="4E071C43" w14:textId="77777777" w:rsidR="00E43011" w:rsidRDefault="00B60F50">
      <w:pPr>
        <w:spacing w:line="276" w:lineRule="auto"/>
        <w:jc w:val="both"/>
        <w:rPr>
          <w:rFonts w:asciiTheme="majorHAnsi" w:hAnsiTheme="majorHAnsi" w:cs="Cambria"/>
          <w:sz w:val="22"/>
          <w:szCs w:val="22"/>
        </w:rPr>
      </w:pPr>
      <w:proofErr w:type="spellStart"/>
      <w:r>
        <w:rPr>
          <w:rFonts w:asciiTheme="majorHAnsi" w:hAnsiTheme="majorHAnsi" w:cs="Cambria"/>
          <w:b/>
          <w:sz w:val="22"/>
          <w:szCs w:val="22"/>
          <w:lang w:val="en-US"/>
        </w:rPr>
        <w:t>fn</w:t>
      </w:r>
      <w:proofErr w:type="spellEnd"/>
      <w:r>
        <w:rPr>
          <w:rFonts w:asciiTheme="majorHAnsi" w:hAnsiTheme="majorHAnsi" w:cs="Cambria"/>
          <w:sz w:val="22"/>
          <w:szCs w:val="22"/>
        </w:rPr>
        <w:t xml:space="preserve"> – номер первой заявки за период,</w:t>
      </w:r>
    </w:p>
    <w:p w14:paraId="01D42563"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b/>
          <w:sz w:val="22"/>
          <w:szCs w:val="22"/>
        </w:rPr>
        <w:t xml:space="preserve">х </w:t>
      </w:r>
      <w:r>
        <w:rPr>
          <w:rFonts w:asciiTheme="majorHAnsi" w:hAnsiTheme="majorHAnsi" w:cs="Cambria"/>
          <w:sz w:val="22"/>
          <w:szCs w:val="22"/>
        </w:rPr>
        <w:t>– порядковый номер вида Призов определенной категории.</w:t>
      </w:r>
    </w:p>
    <w:p w14:paraId="42AB01C9"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b/>
          <w:sz w:val="22"/>
          <w:szCs w:val="22"/>
        </w:rPr>
        <w:t>К</w:t>
      </w:r>
      <w:r>
        <w:rPr>
          <w:rFonts w:asciiTheme="majorHAnsi" w:hAnsiTheme="majorHAnsi" w:cs="Cambria"/>
          <w:sz w:val="22"/>
          <w:szCs w:val="22"/>
        </w:rPr>
        <w:t xml:space="preserve"> – коэффициент в диапазоне [0 - 1], рассчитываемый по формуле: </w:t>
      </w:r>
      <w:r>
        <w:rPr>
          <w:rFonts w:asciiTheme="majorHAnsi" w:hAnsiTheme="majorHAnsi" w:cs="Cambria"/>
          <w:b/>
          <w:sz w:val="22"/>
          <w:szCs w:val="22"/>
        </w:rPr>
        <w:t>K</w:t>
      </w:r>
      <w:r>
        <w:rPr>
          <w:rFonts w:asciiTheme="majorHAnsi" w:hAnsiTheme="majorHAnsi" w:cs="Cambria"/>
          <w:sz w:val="22"/>
          <w:szCs w:val="22"/>
        </w:rPr>
        <w:t xml:space="preserve"> = </w:t>
      </w:r>
      <w:r>
        <w:rPr>
          <w:rFonts w:asciiTheme="majorHAnsi" w:hAnsiTheme="majorHAnsi" w:cs="Cambria"/>
          <w:b/>
          <w:sz w:val="22"/>
          <w:szCs w:val="22"/>
          <w:lang w:val="en-US"/>
        </w:rPr>
        <w:t>i</w:t>
      </w:r>
      <w:r>
        <w:rPr>
          <w:rFonts w:asciiTheme="majorHAnsi" w:hAnsiTheme="majorHAnsi" w:cs="Cambria"/>
          <w:sz w:val="22"/>
          <w:szCs w:val="22"/>
        </w:rPr>
        <w:t>/S * х,</w:t>
      </w:r>
    </w:p>
    <w:p w14:paraId="3570460D"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sz w:val="22"/>
          <w:szCs w:val="22"/>
        </w:rPr>
        <w:lastRenderedPageBreak/>
        <w:t>Результат деления умножается на 10 до тех пор, пока не станет больше или равен 1, после чего отбрасывается целая часть (в расчет берется 5 знаков после запятой)</w:t>
      </w:r>
    </w:p>
    <w:p w14:paraId="2F3C3CE3"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sz w:val="22"/>
          <w:szCs w:val="22"/>
        </w:rPr>
        <w:t>В том случае, если N – это нецелое число, оно округляется путем отбрасывания дробной части.</w:t>
      </w:r>
    </w:p>
    <w:p w14:paraId="34F893FA"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sz w:val="22"/>
          <w:szCs w:val="22"/>
        </w:rPr>
        <w:t>Если N выпадает на заявку Участника, который не может по каким-либо причинам получить Приз, то на выигрыш претендует следующий по списку порядковый номер. Если список закончился, то переходим на начало списка.</w:t>
      </w:r>
    </w:p>
    <w:p w14:paraId="3F51AA8C" w14:textId="77777777" w:rsidR="00E43011" w:rsidRDefault="00B60F50">
      <w:pPr>
        <w:spacing w:line="276" w:lineRule="auto"/>
        <w:jc w:val="both"/>
        <w:rPr>
          <w:rFonts w:asciiTheme="majorHAnsi" w:hAnsiTheme="majorHAnsi" w:cs="Cambria"/>
          <w:sz w:val="22"/>
          <w:szCs w:val="22"/>
        </w:rPr>
      </w:pPr>
      <w:r>
        <w:rPr>
          <w:rFonts w:asciiTheme="majorHAnsi" w:hAnsiTheme="majorHAnsi" w:cs="Cambria"/>
          <w:sz w:val="22"/>
          <w:szCs w:val="22"/>
        </w:rPr>
        <w:t>Формула рассчитывается М раз с изменением коэффициента i от 1 до M.</w:t>
      </w:r>
    </w:p>
    <w:p w14:paraId="3B0896B3" w14:textId="77777777" w:rsidR="00E43011" w:rsidRDefault="00B60F50">
      <w:pPr>
        <w:pStyle w:val="af5"/>
        <w:numPr>
          <w:ilvl w:val="1"/>
          <w:numId w:val="7"/>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В случае если количество заявок в розыгрышах будет меньше количества разыгрываемых Призов, неизрасходованные Призы переносятся на будущие периоды.</w:t>
      </w:r>
    </w:p>
    <w:p w14:paraId="538A22B3" w14:textId="77777777" w:rsidR="00E43011" w:rsidRDefault="00B60F50">
      <w:pPr>
        <w:pStyle w:val="af5"/>
        <w:numPr>
          <w:ilvl w:val="1"/>
          <w:numId w:val="7"/>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 xml:space="preserve"> Каждая заявка может стать выигрышной только 1 (один) раз за весь период Акции. </w:t>
      </w:r>
    </w:p>
    <w:p w14:paraId="7562066A" w14:textId="77777777" w:rsidR="00E43011" w:rsidRDefault="00B60F50">
      <w:pPr>
        <w:pStyle w:val="af5"/>
        <w:numPr>
          <w:ilvl w:val="1"/>
          <w:numId w:val="7"/>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 xml:space="preserve"> За весь период Акции Участник может стать обладателем:</w:t>
      </w:r>
    </w:p>
    <w:p w14:paraId="4C9D0519" w14:textId="77777777" w:rsidR="00E43011" w:rsidRDefault="00B60F50">
      <w:pPr>
        <w:pStyle w:val="af5"/>
        <w:numPr>
          <w:ilvl w:val="0"/>
          <w:numId w:val="8"/>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Не более 20 (двадцати) призов категории «Гарантированный»;</w:t>
      </w:r>
    </w:p>
    <w:p w14:paraId="3ED95BD6" w14:textId="77777777" w:rsidR="00E43011" w:rsidRDefault="00B60F50">
      <w:pPr>
        <w:pStyle w:val="af5"/>
        <w:numPr>
          <w:ilvl w:val="0"/>
          <w:numId w:val="8"/>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 xml:space="preserve">1 (одного) приза категории «Ежедневный»; </w:t>
      </w:r>
    </w:p>
    <w:p w14:paraId="33A4ECB8" w14:textId="77777777" w:rsidR="00E43011" w:rsidRDefault="00B60F50">
      <w:pPr>
        <w:pStyle w:val="af5"/>
        <w:numPr>
          <w:ilvl w:val="0"/>
          <w:numId w:val="8"/>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1 (одного) приза категории «Еженедельный»;</w:t>
      </w:r>
    </w:p>
    <w:p w14:paraId="591A2FBA" w14:textId="77777777" w:rsidR="00E43011" w:rsidRDefault="00B60F50">
      <w:pPr>
        <w:pStyle w:val="af5"/>
        <w:numPr>
          <w:ilvl w:val="0"/>
          <w:numId w:val="8"/>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1 (одного) приза категории «Главный приз».</w:t>
      </w:r>
    </w:p>
    <w:p w14:paraId="5CA5C717" w14:textId="77777777" w:rsidR="00E43011" w:rsidRDefault="00B60F50">
      <w:pPr>
        <w:pStyle w:val="af5"/>
        <w:numPr>
          <w:ilvl w:val="2"/>
          <w:numId w:val="7"/>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Обладателями гарантированного приза становятся участники, первыми выполнившие действия, обозначенные в п. 7.1.-7.5. Общее количество призов категории «Гарантированный» ограничено.</w:t>
      </w:r>
    </w:p>
    <w:p w14:paraId="5ED392FF" w14:textId="77777777" w:rsidR="00E43011" w:rsidRDefault="00B60F50">
      <w:pPr>
        <w:pStyle w:val="af5"/>
        <w:numPr>
          <w:ilvl w:val="1"/>
          <w:numId w:val="7"/>
        </w:numPr>
        <w:tabs>
          <w:tab w:val="left" w:pos="567"/>
        </w:tabs>
        <w:spacing w:line="276" w:lineRule="auto"/>
        <w:ind w:left="0" w:firstLine="0"/>
        <w:jc w:val="both"/>
        <w:rPr>
          <w:rFonts w:asciiTheme="majorHAnsi" w:hAnsiTheme="majorHAnsi" w:cs="Cambria"/>
          <w:sz w:val="22"/>
          <w:szCs w:val="22"/>
        </w:rPr>
      </w:pPr>
      <w:r>
        <w:rPr>
          <w:rFonts w:asciiTheme="majorHAnsi" w:hAnsiTheme="majorHAnsi" w:cs="Cambria"/>
          <w:sz w:val="22"/>
          <w:szCs w:val="22"/>
        </w:rPr>
        <w:t>Сроки и даты определения обладателей Призов указаны в таблице:</w:t>
      </w:r>
    </w:p>
    <w:tbl>
      <w:tblPr>
        <w:tblW w:w="5000" w:type="pct"/>
        <w:tblLook w:val="04A0" w:firstRow="1" w:lastRow="0" w:firstColumn="1" w:lastColumn="0" w:noHBand="0" w:noVBand="1"/>
      </w:tblPr>
      <w:tblGrid>
        <w:gridCol w:w="2225"/>
        <w:gridCol w:w="1596"/>
        <w:gridCol w:w="1596"/>
        <w:gridCol w:w="2071"/>
        <w:gridCol w:w="1604"/>
        <w:gridCol w:w="1590"/>
      </w:tblGrid>
      <w:tr w:rsidR="00E43011" w14:paraId="2327062F" w14:textId="77777777">
        <w:trPr>
          <w:trHeight w:val="300"/>
        </w:trPr>
        <w:tc>
          <w:tcPr>
            <w:tcW w:w="217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5BB3213" w14:textId="77777777" w:rsidR="00E43011" w:rsidRDefault="00E43011">
            <w:pPr>
              <w:rPr>
                <w:rFonts w:asciiTheme="majorHAnsi" w:hAnsiTheme="majorHAnsi" w:cs="Cambria"/>
                <w:b/>
                <w:color w:val="000000"/>
                <w:sz w:val="22"/>
                <w:szCs w:val="22"/>
              </w:rPr>
            </w:pPr>
          </w:p>
        </w:tc>
        <w:tc>
          <w:tcPr>
            <w:tcW w:w="3128"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297D0342" w14:textId="77777777" w:rsidR="00E43011" w:rsidRDefault="00B60F50">
            <w:pPr>
              <w:rPr>
                <w:rFonts w:asciiTheme="majorHAnsi" w:hAnsiTheme="majorHAnsi" w:cs="Cambria"/>
                <w:b/>
                <w:color w:val="000000"/>
                <w:sz w:val="22"/>
                <w:szCs w:val="22"/>
              </w:rPr>
            </w:pPr>
            <w:r>
              <w:rPr>
                <w:rFonts w:asciiTheme="majorHAnsi" w:hAnsiTheme="majorHAnsi" w:cs="Cambria"/>
                <w:b/>
                <w:color w:val="000000"/>
                <w:sz w:val="22"/>
                <w:szCs w:val="22"/>
              </w:rPr>
              <w:t>Период сбора заявок</w:t>
            </w:r>
          </w:p>
        </w:tc>
        <w:tc>
          <w:tcPr>
            <w:tcW w:w="202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BF2B44C" w14:textId="77777777" w:rsidR="00E43011" w:rsidRDefault="00B60F50">
            <w:pPr>
              <w:rPr>
                <w:rFonts w:asciiTheme="majorHAnsi" w:hAnsiTheme="majorHAnsi" w:cs="Cambria"/>
                <w:b/>
                <w:color w:val="000000"/>
                <w:sz w:val="22"/>
                <w:szCs w:val="22"/>
              </w:rPr>
            </w:pPr>
            <w:r>
              <w:rPr>
                <w:rFonts w:asciiTheme="majorHAnsi" w:eastAsia="SimSun" w:hAnsiTheme="majorHAnsi" w:cs="Cambria"/>
                <w:b/>
                <w:color w:val="000000"/>
                <w:sz w:val="22"/>
                <w:szCs w:val="22"/>
              </w:rPr>
              <w:t>Дата определения и обладателей Призов</w:t>
            </w:r>
          </w:p>
        </w:tc>
        <w:tc>
          <w:tcPr>
            <w:tcW w:w="157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8FB9FB9" w14:textId="77777777" w:rsidR="00E43011" w:rsidRDefault="00B60F50">
            <w:pPr>
              <w:rPr>
                <w:rFonts w:asciiTheme="majorHAnsi" w:hAnsiTheme="majorHAnsi" w:cs="Cambria"/>
                <w:b/>
                <w:color w:val="000000"/>
                <w:sz w:val="22"/>
                <w:szCs w:val="22"/>
              </w:rPr>
            </w:pPr>
            <w:r>
              <w:rPr>
                <w:rFonts w:asciiTheme="majorHAnsi" w:eastAsia="SimSun" w:hAnsiTheme="majorHAnsi" w:cs="Cambria"/>
                <w:b/>
                <w:color w:val="000000"/>
                <w:sz w:val="22"/>
                <w:szCs w:val="22"/>
              </w:rPr>
              <w:t>Количество призов в розыгрыше, шт.</w:t>
            </w:r>
          </w:p>
        </w:tc>
        <w:tc>
          <w:tcPr>
            <w:tcW w:w="1558"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14:paraId="182B6D6D" w14:textId="77777777" w:rsidR="00E43011" w:rsidRDefault="00E43011">
            <w:pPr>
              <w:rPr>
                <w:rFonts w:asciiTheme="majorHAnsi" w:eastAsia="SimSun" w:hAnsiTheme="majorHAnsi" w:cs="Cambria"/>
                <w:b/>
                <w:color w:val="000000"/>
                <w:sz w:val="22"/>
                <w:szCs w:val="22"/>
              </w:rPr>
            </w:pPr>
          </w:p>
          <w:p w14:paraId="5511B3AE" w14:textId="77777777" w:rsidR="00E43011" w:rsidRDefault="00B60F50">
            <w:pPr>
              <w:rPr>
                <w:rFonts w:asciiTheme="majorHAnsi" w:eastAsia="SimSun" w:hAnsiTheme="majorHAnsi" w:cs="Cambria"/>
                <w:b/>
                <w:color w:val="000000"/>
                <w:sz w:val="22"/>
                <w:szCs w:val="22"/>
              </w:rPr>
            </w:pPr>
            <w:r>
              <w:rPr>
                <w:rFonts w:asciiTheme="majorHAnsi" w:eastAsia="SimSun" w:hAnsiTheme="majorHAnsi" w:cs="Cambria"/>
                <w:b/>
                <w:color w:val="000000"/>
                <w:sz w:val="22"/>
                <w:szCs w:val="22"/>
              </w:rPr>
              <w:t>Общее количество призов, шт.</w:t>
            </w:r>
          </w:p>
        </w:tc>
      </w:tr>
      <w:tr w:rsidR="00E43011" w14:paraId="51C3ACDD" w14:textId="77777777">
        <w:trPr>
          <w:trHeight w:val="1220"/>
        </w:trPr>
        <w:tc>
          <w:tcPr>
            <w:tcW w:w="2179"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B250919" w14:textId="77777777" w:rsidR="00E43011" w:rsidRDefault="00B60F50">
            <w:pPr>
              <w:rPr>
                <w:rFonts w:asciiTheme="majorHAnsi" w:hAnsiTheme="majorHAnsi" w:cs="Cambria"/>
                <w:b/>
                <w:color w:val="000000"/>
                <w:sz w:val="22"/>
                <w:szCs w:val="22"/>
              </w:rPr>
            </w:pPr>
            <w:r>
              <w:rPr>
                <w:rFonts w:asciiTheme="majorHAnsi" w:eastAsia="SimSun" w:hAnsiTheme="majorHAnsi" w:cs="Cambria"/>
                <w:b/>
                <w:color w:val="000000"/>
                <w:sz w:val="22"/>
                <w:szCs w:val="22"/>
              </w:rPr>
              <w:t>Наименование Приза</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DD9F" w14:textId="77777777" w:rsidR="00E43011" w:rsidRDefault="00B60F50">
            <w:pPr>
              <w:rPr>
                <w:rFonts w:asciiTheme="majorHAnsi" w:hAnsiTheme="majorHAnsi" w:cs="Cambria"/>
                <w:b/>
                <w:color w:val="000000"/>
                <w:sz w:val="22"/>
                <w:szCs w:val="22"/>
              </w:rPr>
            </w:pPr>
            <w:r>
              <w:rPr>
                <w:rFonts w:asciiTheme="majorHAnsi" w:eastAsia="SimSun" w:hAnsiTheme="majorHAnsi" w:cs="Cambria"/>
                <w:b/>
                <w:color w:val="000000"/>
                <w:sz w:val="22"/>
                <w:szCs w:val="22"/>
              </w:rPr>
              <w:t>С «00» часов «00» минут</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4F8EC" w14:textId="77777777" w:rsidR="00E43011" w:rsidRDefault="00B60F50">
            <w:pPr>
              <w:ind w:right="-108"/>
              <w:rPr>
                <w:rFonts w:asciiTheme="majorHAnsi" w:hAnsiTheme="majorHAnsi" w:cs="Cambria"/>
                <w:b/>
                <w:color w:val="000000"/>
                <w:sz w:val="22"/>
                <w:szCs w:val="22"/>
              </w:rPr>
            </w:pPr>
            <w:r>
              <w:rPr>
                <w:rFonts w:asciiTheme="majorHAnsi" w:eastAsia="SimSun" w:hAnsiTheme="majorHAnsi" w:cs="Cambria"/>
                <w:b/>
                <w:color w:val="000000"/>
                <w:sz w:val="22"/>
                <w:szCs w:val="22"/>
              </w:rPr>
              <w:t>До «23» часов «59» минут</w:t>
            </w:r>
          </w:p>
        </w:tc>
        <w:tc>
          <w:tcPr>
            <w:tcW w:w="20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7E5F9D" w14:textId="77777777" w:rsidR="00E43011" w:rsidRDefault="00E43011">
            <w:pPr>
              <w:rPr>
                <w:rFonts w:asciiTheme="majorHAnsi" w:hAnsiTheme="majorHAnsi" w:cs="Cambria"/>
                <w:b/>
                <w:color w:val="000000"/>
                <w:sz w:val="22"/>
                <w:szCs w:val="22"/>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26B067" w14:textId="77777777" w:rsidR="00E43011" w:rsidRDefault="00E43011">
            <w:pPr>
              <w:rPr>
                <w:rFonts w:asciiTheme="majorHAnsi" w:hAnsiTheme="majorHAnsi" w:cs="Cambria"/>
                <w:b/>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414A12E5" w14:textId="77777777" w:rsidR="00E43011" w:rsidRDefault="00E43011">
            <w:pPr>
              <w:rPr>
                <w:rFonts w:asciiTheme="majorHAnsi" w:hAnsiTheme="majorHAnsi" w:cs="Cambria"/>
                <w:b/>
                <w:color w:val="000000"/>
                <w:sz w:val="22"/>
                <w:szCs w:val="22"/>
              </w:rPr>
            </w:pPr>
          </w:p>
        </w:tc>
      </w:tr>
      <w:tr w:rsidR="00E43011" w14:paraId="4DA156BE" w14:textId="77777777">
        <w:trPr>
          <w:trHeight w:val="600"/>
        </w:trPr>
        <w:tc>
          <w:tcPr>
            <w:tcW w:w="2179"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ACB73AC" w14:textId="77777777" w:rsidR="00E43011" w:rsidRDefault="00B60F50">
            <w:pPr>
              <w:pStyle w:val="11"/>
              <w:tabs>
                <w:tab w:val="left" w:pos="0"/>
              </w:tabs>
              <w:ind w:left="0"/>
              <w:rPr>
                <w:rFonts w:asciiTheme="majorHAnsi" w:hAnsiTheme="majorHAnsi" w:cs="Cambria"/>
                <w:sz w:val="22"/>
                <w:szCs w:val="22"/>
              </w:rPr>
            </w:pPr>
            <w:r>
              <w:rPr>
                <w:rFonts w:asciiTheme="majorHAnsi" w:hAnsiTheme="majorHAnsi" w:cs="Cambria"/>
                <w:sz w:val="22"/>
                <w:szCs w:val="22"/>
              </w:rPr>
              <w:t>100 Баллов на карту лояльности ФТС «Пятёрочка» ВЫРУЧАЙ-карту</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18213"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12.04.2021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DEA9"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31.05.2021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59F02" w14:textId="77777777" w:rsidR="00E43011" w:rsidRDefault="00B60F50">
            <w:pPr>
              <w:rPr>
                <w:rFonts w:asciiTheme="majorHAnsi" w:hAnsiTheme="majorHAnsi" w:cs="Cambria"/>
                <w:color w:val="000000"/>
                <w:sz w:val="22"/>
                <w:szCs w:val="22"/>
              </w:rPr>
            </w:pPr>
            <w:r>
              <w:rPr>
                <w:rFonts w:asciiTheme="majorHAnsi" w:hAnsiTheme="majorHAnsi" w:cs="Cambria"/>
                <w:color w:val="000000"/>
                <w:sz w:val="22"/>
                <w:szCs w:val="22"/>
              </w:rPr>
              <w:t xml:space="preserve">Единовременно с прохождением модерации чека в соответствии с п. 7.4. - 7.5. </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F09D"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100 000</w:t>
            </w:r>
          </w:p>
        </w:tc>
        <w:tc>
          <w:tcPr>
            <w:tcW w:w="155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0587C32"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100 000</w:t>
            </w:r>
          </w:p>
        </w:tc>
      </w:tr>
      <w:tr w:rsidR="00E43011" w14:paraId="6CC6DFBB" w14:textId="77777777">
        <w:trPr>
          <w:trHeight w:val="600"/>
        </w:trPr>
        <w:tc>
          <w:tcPr>
            <w:tcW w:w="2179"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18982ED" w14:textId="77777777" w:rsidR="00E43011" w:rsidRDefault="00B60F50">
            <w:pPr>
              <w:pStyle w:val="11"/>
              <w:tabs>
                <w:tab w:val="left" w:pos="993"/>
              </w:tabs>
              <w:ind w:left="0"/>
              <w:rPr>
                <w:rFonts w:asciiTheme="majorHAnsi" w:hAnsiTheme="majorHAnsi" w:cs="Cambria"/>
                <w:sz w:val="22"/>
                <w:szCs w:val="22"/>
              </w:rPr>
            </w:pPr>
            <w:r>
              <w:rPr>
                <w:rFonts w:asciiTheme="majorHAnsi" w:hAnsiTheme="majorHAnsi" w:cs="Cambria"/>
                <w:sz w:val="22"/>
                <w:szCs w:val="22"/>
              </w:rPr>
              <w:t>Сертификат «</w:t>
            </w:r>
            <w:proofErr w:type="spellStart"/>
            <w:r>
              <w:rPr>
                <w:rFonts w:asciiTheme="majorHAnsi" w:hAnsiTheme="majorHAnsi" w:cs="Cambria"/>
                <w:sz w:val="22"/>
                <w:szCs w:val="22"/>
              </w:rPr>
              <w:t>Okko</w:t>
            </w:r>
            <w:proofErr w:type="spellEnd"/>
            <w:r>
              <w:rPr>
                <w:rFonts w:asciiTheme="majorHAnsi" w:hAnsiTheme="majorHAnsi" w:cs="Cambria"/>
                <w:sz w:val="22"/>
                <w:szCs w:val="22"/>
              </w:rPr>
              <w:t>»</w:t>
            </w:r>
          </w:p>
        </w:tc>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709803"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 xml:space="preserve">Ежедневно с 12.04.2021 по </w:t>
            </w:r>
          </w:p>
          <w:p w14:paraId="218483BB" w14:textId="77777777" w:rsidR="00E43011" w:rsidRDefault="00B60F50">
            <w:pPr>
              <w:rPr>
                <w:rFonts w:asciiTheme="majorHAnsi" w:hAnsiTheme="majorHAnsi" w:cs="Cambria"/>
                <w:color w:val="000000"/>
                <w:sz w:val="22"/>
                <w:szCs w:val="22"/>
              </w:rPr>
            </w:pPr>
            <w:r>
              <w:rPr>
                <w:rFonts w:asciiTheme="majorHAnsi" w:hAnsiTheme="majorHAnsi" w:cs="Cambria"/>
                <w:color w:val="000000"/>
                <w:sz w:val="22"/>
                <w:szCs w:val="22"/>
              </w:rPr>
              <w:t>31.05.2021*</w:t>
            </w:r>
          </w:p>
          <w:p w14:paraId="73BE7233" w14:textId="77777777" w:rsidR="00E43011" w:rsidRDefault="00E43011">
            <w:pPr>
              <w:rPr>
                <w:rFonts w:asciiTheme="majorHAnsi" w:hAnsiTheme="majorHAnsi" w:cs="Cambria"/>
                <w:color w:val="000000"/>
                <w:sz w:val="16"/>
                <w:szCs w:val="16"/>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037D" w14:textId="77777777" w:rsidR="00E43011" w:rsidRDefault="00B60F50">
            <w:pPr>
              <w:rPr>
                <w:rFonts w:asciiTheme="majorHAnsi" w:hAnsiTheme="majorHAnsi" w:cs="Cambria"/>
                <w:color w:val="000000"/>
                <w:sz w:val="22"/>
                <w:szCs w:val="22"/>
              </w:rPr>
            </w:pPr>
            <w:r>
              <w:rPr>
                <w:rFonts w:asciiTheme="majorHAnsi" w:hAnsiTheme="majorHAnsi" w:cs="Cambria"/>
                <w:color w:val="000000"/>
                <w:sz w:val="22"/>
                <w:szCs w:val="22"/>
              </w:rPr>
              <w:t>Ежедневно с 13.04.2021 по 01.06.2021</w:t>
            </w:r>
          </w:p>
          <w:p w14:paraId="0902C115" w14:textId="77777777" w:rsidR="00E43011" w:rsidRDefault="00B60F50">
            <w:pPr>
              <w:rPr>
                <w:rFonts w:asciiTheme="majorHAnsi" w:hAnsiTheme="majorHAnsi" w:cs="Cambria"/>
                <w:color w:val="000000"/>
                <w:sz w:val="22"/>
                <w:szCs w:val="22"/>
              </w:rPr>
            </w:pPr>
            <w:r>
              <w:rPr>
                <w:rFonts w:asciiTheme="majorHAnsi" w:hAnsiTheme="majorHAnsi" w:cs="Cambria"/>
                <w:color w:val="000000"/>
                <w:sz w:val="22"/>
                <w:szCs w:val="22"/>
              </w:rPr>
              <w:t>*В розыгрышах участвуют заявки,</w:t>
            </w:r>
          </w:p>
          <w:p w14:paraId="49B6010B" w14:textId="77777777" w:rsidR="00E43011" w:rsidRDefault="00B60F50">
            <w:pPr>
              <w:rPr>
                <w:rFonts w:asciiTheme="majorHAnsi" w:hAnsiTheme="majorHAnsi" w:cs="Cambria"/>
                <w:color w:val="000000"/>
                <w:sz w:val="22"/>
                <w:szCs w:val="22"/>
              </w:rPr>
            </w:pPr>
            <w:r>
              <w:rPr>
                <w:rFonts w:asciiTheme="majorHAnsi" w:hAnsiTheme="majorHAnsi" w:cs="Cambria"/>
                <w:color w:val="000000"/>
                <w:sz w:val="22"/>
                <w:szCs w:val="22"/>
              </w:rPr>
              <w:t>сформированные в день, предшествующий розыгрышу.</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2E899"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3</w:t>
            </w:r>
          </w:p>
        </w:tc>
        <w:tc>
          <w:tcPr>
            <w:tcW w:w="155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B21B1D"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150</w:t>
            </w:r>
          </w:p>
        </w:tc>
      </w:tr>
      <w:tr w:rsidR="00E43011" w14:paraId="1AE156BB" w14:textId="77777777">
        <w:trPr>
          <w:trHeight w:val="108"/>
        </w:trPr>
        <w:tc>
          <w:tcPr>
            <w:tcW w:w="217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481EB9E" w14:textId="77777777" w:rsidR="00E43011" w:rsidRDefault="00B60F50">
            <w:pPr>
              <w:pStyle w:val="11"/>
              <w:tabs>
                <w:tab w:val="left" w:pos="993"/>
              </w:tabs>
              <w:ind w:left="0"/>
              <w:rPr>
                <w:rFonts w:asciiTheme="majorHAnsi" w:hAnsiTheme="majorHAnsi" w:cs="Cambria"/>
                <w:sz w:val="22"/>
                <w:szCs w:val="22"/>
              </w:rPr>
            </w:pPr>
            <w:r>
              <w:rPr>
                <w:rFonts w:asciiTheme="majorHAnsi" w:hAnsiTheme="majorHAnsi" w:cs="Cambria"/>
                <w:sz w:val="22"/>
                <w:szCs w:val="22"/>
              </w:rPr>
              <w:t>Рюкзак со встроенной колонкой брендированный</w:t>
            </w:r>
          </w:p>
          <w:p w14:paraId="2738C86B"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D774E"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12.04.2021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6BB49" w14:textId="77777777" w:rsidR="00E43011" w:rsidRDefault="00B60F50">
            <w:pPr>
              <w:rPr>
                <w:rFonts w:asciiTheme="majorHAnsi" w:hAnsiTheme="majorHAnsi" w:cs="Cambria"/>
                <w:color w:val="000000"/>
                <w:sz w:val="22"/>
                <w:szCs w:val="22"/>
              </w:rPr>
            </w:pPr>
            <w:r>
              <w:rPr>
                <w:rFonts w:asciiTheme="majorHAnsi" w:hAnsiTheme="majorHAnsi"/>
                <w:color w:val="000000"/>
              </w:rPr>
              <w:t>18.04.2021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CBB218"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20.04.2021</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7BFCA3"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w:t>
            </w:r>
          </w:p>
        </w:tc>
        <w:tc>
          <w:tcPr>
            <w:tcW w:w="1558"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6197E2B6"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7</w:t>
            </w:r>
          </w:p>
        </w:tc>
      </w:tr>
      <w:tr w:rsidR="00E43011" w14:paraId="5E4FEBF9" w14:textId="77777777">
        <w:trPr>
          <w:trHeight w:val="102"/>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1C90C04"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DEC541"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19.04.2021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21340" w14:textId="77777777" w:rsidR="00E43011" w:rsidRDefault="00B60F50">
            <w:pPr>
              <w:rPr>
                <w:rFonts w:asciiTheme="majorHAnsi" w:hAnsiTheme="majorHAnsi" w:cs="Cambria"/>
                <w:color w:val="000000"/>
                <w:sz w:val="22"/>
                <w:szCs w:val="22"/>
              </w:rPr>
            </w:pPr>
            <w:r>
              <w:rPr>
                <w:rFonts w:asciiTheme="majorHAnsi" w:hAnsiTheme="majorHAnsi"/>
                <w:color w:val="000000"/>
              </w:rPr>
              <w:t>25.04.2021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94069"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27.04.2021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58E4E5"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4251FC7C" w14:textId="77777777" w:rsidR="00E43011" w:rsidRDefault="00E43011">
            <w:pPr>
              <w:rPr>
                <w:rFonts w:asciiTheme="majorHAnsi" w:eastAsia="SimSun" w:hAnsiTheme="majorHAnsi" w:cs="Cambria"/>
                <w:color w:val="000000"/>
                <w:sz w:val="22"/>
                <w:szCs w:val="22"/>
              </w:rPr>
            </w:pPr>
          </w:p>
        </w:tc>
      </w:tr>
      <w:tr w:rsidR="00E43011" w14:paraId="383C6355" w14:textId="77777777">
        <w:trPr>
          <w:trHeight w:val="102"/>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B1CA1E0"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7ACFDD"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26.04.2021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8521B0" w14:textId="77777777" w:rsidR="00E43011" w:rsidRDefault="00B60F50">
            <w:pPr>
              <w:rPr>
                <w:rFonts w:asciiTheme="majorHAnsi" w:hAnsiTheme="majorHAnsi" w:cs="Cambria"/>
                <w:color w:val="000000"/>
                <w:sz w:val="22"/>
                <w:szCs w:val="22"/>
              </w:rPr>
            </w:pPr>
            <w:r>
              <w:rPr>
                <w:rFonts w:asciiTheme="majorHAnsi" w:hAnsiTheme="majorHAnsi"/>
                <w:color w:val="000000"/>
              </w:rPr>
              <w:t>02.05.2021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A0C98"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04.05.2021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1EAC6"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6C4899AD" w14:textId="77777777" w:rsidR="00E43011" w:rsidRDefault="00E43011">
            <w:pPr>
              <w:rPr>
                <w:rFonts w:asciiTheme="majorHAnsi" w:eastAsia="SimSun" w:hAnsiTheme="majorHAnsi" w:cs="Cambria"/>
                <w:color w:val="000000"/>
                <w:sz w:val="22"/>
                <w:szCs w:val="22"/>
              </w:rPr>
            </w:pPr>
          </w:p>
        </w:tc>
      </w:tr>
      <w:tr w:rsidR="00E43011" w14:paraId="0282A929" w14:textId="77777777">
        <w:trPr>
          <w:trHeight w:val="102"/>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FBB737D"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4A8AC7"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03.05.2021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AE49D" w14:textId="77777777" w:rsidR="00E43011" w:rsidRDefault="00B60F50">
            <w:pPr>
              <w:rPr>
                <w:rFonts w:asciiTheme="majorHAnsi" w:hAnsiTheme="majorHAnsi" w:cs="Cambria"/>
                <w:color w:val="000000"/>
                <w:sz w:val="22"/>
                <w:szCs w:val="22"/>
              </w:rPr>
            </w:pPr>
            <w:r>
              <w:rPr>
                <w:rFonts w:asciiTheme="majorHAnsi" w:hAnsiTheme="majorHAnsi"/>
                <w:color w:val="000000"/>
              </w:rPr>
              <w:t>09.05.2021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1193A"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11.05.2021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9196C5"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6951CF18" w14:textId="77777777" w:rsidR="00E43011" w:rsidRDefault="00E43011">
            <w:pPr>
              <w:rPr>
                <w:rFonts w:asciiTheme="majorHAnsi" w:eastAsia="SimSun" w:hAnsiTheme="majorHAnsi" w:cs="Cambria"/>
                <w:color w:val="000000"/>
                <w:sz w:val="22"/>
                <w:szCs w:val="22"/>
              </w:rPr>
            </w:pPr>
          </w:p>
        </w:tc>
      </w:tr>
      <w:tr w:rsidR="00E43011" w14:paraId="141195BB" w14:textId="77777777">
        <w:trPr>
          <w:trHeight w:val="102"/>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9A02A69"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7F7E8"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10.05.2021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E5021" w14:textId="77777777" w:rsidR="00E43011" w:rsidRDefault="00B60F50">
            <w:pPr>
              <w:rPr>
                <w:rFonts w:asciiTheme="majorHAnsi" w:hAnsiTheme="majorHAnsi" w:cs="Cambria"/>
                <w:color w:val="000000"/>
                <w:sz w:val="22"/>
                <w:szCs w:val="22"/>
              </w:rPr>
            </w:pPr>
            <w:r>
              <w:rPr>
                <w:rFonts w:asciiTheme="majorHAnsi" w:hAnsiTheme="majorHAnsi"/>
                <w:color w:val="000000"/>
              </w:rPr>
              <w:t>16.05.2021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4DB73"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18.05.2021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3C655"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10CC98E0" w14:textId="77777777" w:rsidR="00E43011" w:rsidRDefault="00E43011">
            <w:pPr>
              <w:rPr>
                <w:rFonts w:asciiTheme="majorHAnsi" w:eastAsia="SimSun" w:hAnsiTheme="majorHAnsi" w:cs="Cambria"/>
                <w:color w:val="000000"/>
                <w:sz w:val="22"/>
                <w:szCs w:val="22"/>
              </w:rPr>
            </w:pPr>
          </w:p>
        </w:tc>
      </w:tr>
      <w:tr w:rsidR="00E43011" w14:paraId="102332FD" w14:textId="77777777">
        <w:trPr>
          <w:trHeight w:val="102"/>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1A9DDEF"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3D9BC"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17.05.2021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4FF2D" w14:textId="77777777" w:rsidR="00E43011" w:rsidRDefault="00B60F50">
            <w:pPr>
              <w:rPr>
                <w:rFonts w:asciiTheme="majorHAnsi" w:hAnsiTheme="majorHAnsi" w:cs="Cambria"/>
                <w:color w:val="000000"/>
                <w:sz w:val="22"/>
                <w:szCs w:val="22"/>
              </w:rPr>
            </w:pPr>
            <w:r>
              <w:rPr>
                <w:rFonts w:asciiTheme="majorHAnsi" w:hAnsiTheme="majorHAnsi"/>
                <w:color w:val="000000"/>
              </w:rPr>
              <w:t>23.05.2021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AE4CB9"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25.05.2021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213D8"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61803FFA" w14:textId="77777777" w:rsidR="00E43011" w:rsidRDefault="00E43011">
            <w:pPr>
              <w:rPr>
                <w:rFonts w:asciiTheme="majorHAnsi" w:eastAsia="SimSun" w:hAnsiTheme="majorHAnsi" w:cs="Cambria"/>
                <w:color w:val="000000"/>
                <w:sz w:val="22"/>
                <w:szCs w:val="22"/>
              </w:rPr>
            </w:pPr>
          </w:p>
        </w:tc>
      </w:tr>
      <w:tr w:rsidR="00E43011" w14:paraId="4F03CD2A" w14:textId="77777777">
        <w:trPr>
          <w:trHeight w:val="102"/>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167CD3B"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9288C"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24.05.2021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57414" w14:textId="77777777" w:rsidR="00E43011" w:rsidRDefault="00B60F50">
            <w:pPr>
              <w:rPr>
                <w:rFonts w:asciiTheme="majorHAnsi" w:hAnsiTheme="majorHAnsi" w:cs="Cambria"/>
                <w:color w:val="000000"/>
                <w:sz w:val="22"/>
                <w:szCs w:val="22"/>
              </w:rPr>
            </w:pPr>
            <w:r>
              <w:rPr>
                <w:rFonts w:asciiTheme="majorHAnsi" w:hAnsiTheme="majorHAnsi"/>
                <w:color w:val="000000"/>
              </w:rPr>
              <w:t>30.05.2021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D2E86C"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01.06.2021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2B6A2D"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76950C3F" w14:textId="77777777" w:rsidR="00E43011" w:rsidRDefault="00E43011">
            <w:pPr>
              <w:rPr>
                <w:rFonts w:asciiTheme="majorHAnsi" w:eastAsia="SimSun" w:hAnsiTheme="majorHAnsi" w:cs="Cambria"/>
                <w:color w:val="000000"/>
                <w:sz w:val="22"/>
                <w:szCs w:val="22"/>
              </w:rPr>
            </w:pPr>
          </w:p>
        </w:tc>
      </w:tr>
      <w:tr w:rsidR="00E43011" w14:paraId="0719C638" w14:textId="77777777">
        <w:trPr>
          <w:trHeight w:val="140"/>
        </w:trPr>
        <w:tc>
          <w:tcPr>
            <w:tcW w:w="217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FE29CE5" w14:textId="77777777" w:rsidR="00E43011" w:rsidRDefault="00B60F50">
            <w:pPr>
              <w:pStyle w:val="11"/>
              <w:tabs>
                <w:tab w:val="left" w:pos="993"/>
              </w:tabs>
              <w:ind w:left="0"/>
              <w:rPr>
                <w:rFonts w:asciiTheme="majorHAnsi" w:hAnsiTheme="majorHAnsi" w:cs="Cambria"/>
                <w:sz w:val="22"/>
                <w:szCs w:val="22"/>
              </w:rPr>
            </w:pPr>
            <w:r>
              <w:rPr>
                <w:rFonts w:asciiTheme="majorHAnsi" w:hAnsiTheme="majorHAnsi" w:cs="Cambria"/>
                <w:sz w:val="22"/>
                <w:szCs w:val="22"/>
              </w:rPr>
              <w:t>Робот-пылесос</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F8D3"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12.04.2021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B8540" w14:textId="77777777" w:rsidR="00E43011" w:rsidRDefault="00B60F50">
            <w:pPr>
              <w:rPr>
                <w:rFonts w:asciiTheme="majorHAnsi" w:hAnsiTheme="majorHAnsi" w:cs="Cambria"/>
                <w:color w:val="000000"/>
                <w:sz w:val="22"/>
                <w:szCs w:val="22"/>
              </w:rPr>
            </w:pPr>
            <w:r>
              <w:rPr>
                <w:rFonts w:asciiTheme="majorHAnsi" w:hAnsiTheme="majorHAnsi"/>
                <w:color w:val="000000"/>
              </w:rPr>
              <w:t>18.04.2021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F3D6D9"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20.04.2021</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85FA34"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w:t>
            </w:r>
          </w:p>
        </w:tc>
        <w:tc>
          <w:tcPr>
            <w:tcW w:w="1558"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55DC7FA5"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4</w:t>
            </w:r>
          </w:p>
        </w:tc>
      </w:tr>
      <w:tr w:rsidR="00E43011" w14:paraId="25953839" w14:textId="77777777">
        <w:trPr>
          <w:trHeight w:val="138"/>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2D60DB1"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7ED61"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26.04.2021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A9747" w14:textId="77777777" w:rsidR="00E43011" w:rsidRDefault="00B60F50">
            <w:pPr>
              <w:rPr>
                <w:rFonts w:asciiTheme="majorHAnsi" w:hAnsiTheme="majorHAnsi" w:cs="Cambria"/>
                <w:color w:val="000000"/>
                <w:sz w:val="22"/>
                <w:szCs w:val="22"/>
              </w:rPr>
            </w:pPr>
            <w:r>
              <w:rPr>
                <w:rFonts w:asciiTheme="majorHAnsi" w:hAnsiTheme="majorHAnsi"/>
                <w:color w:val="000000"/>
              </w:rPr>
              <w:t>02.05.2021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A64FF"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04.05.2021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115B30"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60E3FE07" w14:textId="77777777" w:rsidR="00E43011" w:rsidRDefault="00E43011">
            <w:pPr>
              <w:rPr>
                <w:rFonts w:asciiTheme="majorHAnsi" w:eastAsia="SimSun" w:hAnsiTheme="majorHAnsi" w:cs="Cambria"/>
                <w:color w:val="000000"/>
                <w:sz w:val="22"/>
                <w:szCs w:val="22"/>
              </w:rPr>
            </w:pPr>
          </w:p>
        </w:tc>
      </w:tr>
      <w:tr w:rsidR="00E43011" w14:paraId="2E8BC95F" w14:textId="77777777">
        <w:trPr>
          <w:trHeight w:val="138"/>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89AA8D6"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C1A8C"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10.05.2021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3298D" w14:textId="77777777" w:rsidR="00E43011" w:rsidRDefault="00B60F50">
            <w:pPr>
              <w:rPr>
                <w:rFonts w:asciiTheme="majorHAnsi" w:hAnsiTheme="majorHAnsi" w:cs="Cambria"/>
                <w:color w:val="000000"/>
                <w:sz w:val="22"/>
                <w:szCs w:val="22"/>
              </w:rPr>
            </w:pPr>
            <w:r>
              <w:rPr>
                <w:rFonts w:asciiTheme="majorHAnsi" w:hAnsiTheme="majorHAnsi"/>
                <w:color w:val="000000"/>
              </w:rPr>
              <w:t>16.05.2021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DE501"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18.05.2021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C74EF2"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292C9639" w14:textId="77777777" w:rsidR="00E43011" w:rsidRDefault="00E43011">
            <w:pPr>
              <w:rPr>
                <w:rFonts w:asciiTheme="majorHAnsi" w:eastAsia="SimSun" w:hAnsiTheme="majorHAnsi" w:cs="Cambria"/>
                <w:color w:val="000000"/>
                <w:sz w:val="22"/>
                <w:szCs w:val="22"/>
              </w:rPr>
            </w:pPr>
          </w:p>
        </w:tc>
      </w:tr>
      <w:tr w:rsidR="00E43011" w14:paraId="72094A7C" w14:textId="77777777">
        <w:trPr>
          <w:trHeight w:val="138"/>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43B911FC"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3CD89"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24.05.2021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0C434" w14:textId="77777777" w:rsidR="00E43011" w:rsidRDefault="00B60F50">
            <w:pPr>
              <w:rPr>
                <w:rFonts w:asciiTheme="majorHAnsi" w:hAnsiTheme="majorHAnsi" w:cs="Cambria"/>
                <w:color w:val="000000"/>
                <w:sz w:val="22"/>
                <w:szCs w:val="22"/>
              </w:rPr>
            </w:pPr>
            <w:r>
              <w:rPr>
                <w:rFonts w:asciiTheme="majorHAnsi" w:hAnsiTheme="majorHAnsi"/>
                <w:color w:val="000000"/>
              </w:rPr>
              <w:t>30.05.2021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3EB02" w14:textId="77777777" w:rsidR="00E43011" w:rsidRDefault="00B60F50">
            <w:pPr>
              <w:rPr>
                <w:rFonts w:asciiTheme="majorHAnsi" w:eastAsia="SimSun" w:hAnsiTheme="majorHAnsi" w:cs="Cambria"/>
                <w:color w:val="000000"/>
                <w:sz w:val="22"/>
                <w:szCs w:val="22"/>
              </w:rPr>
            </w:pPr>
            <w:r>
              <w:rPr>
                <w:rFonts w:asciiTheme="majorHAnsi" w:hAnsiTheme="majorHAnsi"/>
                <w:color w:val="000000"/>
              </w:rPr>
              <w:t>01.06.2021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2BB020"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171093F8" w14:textId="77777777" w:rsidR="00E43011" w:rsidRDefault="00E43011">
            <w:pPr>
              <w:rPr>
                <w:rFonts w:asciiTheme="majorHAnsi" w:eastAsia="SimSun" w:hAnsiTheme="majorHAnsi" w:cs="Cambria"/>
                <w:color w:val="000000"/>
                <w:sz w:val="22"/>
                <w:szCs w:val="22"/>
              </w:rPr>
            </w:pPr>
          </w:p>
        </w:tc>
      </w:tr>
      <w:tr w:rsidR="00E43011" w14:paraId="2E1E3AF5" w14:textId="77777777">
        <w:trPr>
          <w:trHeight w:val="186"/>
        </w:trPr>
        <w:tc>
          <w:tcPr>
            <w:tcW w:w="217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697B7C7E" w14:textId="77777777" w:rsidR="00E43011" w:rsidRDefault="00B60F50">
            <w:pPr>
              <w:pStyle w:val="11"/>
              <w:tabs>
                <w:tab w:val="left" w:pos="993"/>
              </w:tabs>
              <w:ind w:left="0"/>
              <w:rPr>
                <w:rFonts w:asciiTheme="majorHAnsi" w:hAnsiTheme="majorHAnsi" w:cs="Cambria"/>
                <w:sz w:val="22"/>
                <w:szCs w:val="22"/>
              </w:rPr>
            </w:pPr>
            <w:proofErr w:type="spellStart"/>
            <w:r>
              <w:rPr>
                <w:rFonts w:asciiTheme="majorHAnsi" w:hAnsiTheme="majorHAnsi" w:cs="Cambria"/>
                <w:sz w:val="22"/>
                <w:szCs w:val="22"/>
              </w:rPr>
              <w:t>Электросамокат</w:t>
            </w:r>
            <w:proofErr w:type="spellEnd"/>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3DAF2" w14:textId="77777777" w:rsidR="00E43011" w:rsidRDefault="00B60F50">
            <w:pPr>
              <w:rPr>
                <w:rFonts w:asciiTheme="majorHAnsi" w:eastAsia="SimSun" w:hAnsiTheme="majorHAnsi" w:cs="Cambria"/>
                <w:color w:val="000000"/>
                <w:sz w:val="22"/>
                <w:szCs w:val="22"/>
              </w:rPr>
            </w:pPr>
            <w:r>
              <w:rPr>
                <w:rFonts w:ascii="Cambria" w:hAnsi="Cambria"/>
                <w:color w:val="000000"/>
              </w:rPr>
              <w:t>19.04.2021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34258" w14:textId="77777777" w:rsidR="00E43011" w:rsidRDefault="00B60F50">
            <w:pPr>
              <w:rPr>
                <w:rFonts w:asciiTheme="majorHAnsi" w:hAnsiTheme="majorHAnsi" w:cs="Cambria"/>
                <w:color w:val="000000"/>
                <w:sz w:val="22"/>
                <w:szCs w:val="22"/>
              </w:rPr>
            </w:pPr>
            <w:r>
              <w:rPr>
                <w:rFonts w:ascii="Cambria" w:hAnsi="Cambria"/>
                <w:color w:val="000000"/>
              </w:rPr>
              <w:t>25.04.2021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E7EE" w14:textId="77777777" w:rsidR="00E43011" w:rsidRDefault="00B60F50">
            <w:pPr>
              <w:rPr>
                <w:rFonts w:asciiTheme="majorHAnsi" w:eastAsia="SimSun" w:hAnsiTheme="majorHAnsi" w:cs="Cambria"/>
                <w:color w:val="000000"/>
                <w:sz w:val="22"/>
                <w:szCs w:val="22"/>
              </w:rPr>
            </w:pPr>
            <w:r>
              <w:rPr>
                <w:rFonts w:ascii="Cambria" w:hAnsi="Cambria"/>
                <w:color w:val="000000"/>
              </w:rPr>
              <w:t>27.04.2021</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629DFB"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w:t>
            </w:r>
          </w:p>
        </w:tc>
        <w:tc>
          <w:tcPr>
            <w:tcW w:w="1558"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50537E39"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3</w:t>
            </w:r>
          </w:p>
        </w:tc>
      </w:tr>
      <w:tr w:rsidR="00E43011" w14:paraId="59F3CD0C" w14:textId="77777777">
        <w:trPr>
          <w:trHeight w:val="184"/>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8C89235"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DE6DA" w14:textId="77777777" w:rsidR="00E43011" w:rsidRDefault="00B60F50">
            <w:pPr>
              <w:rPr>
                <w:rFonts w:asciiTheme="majorHAnsi" w:eastAsia="SimSun" w:hAnsiTheme="majorHAnsi" w:cs="Cambria"/>
                <w:color w:val="000000"/>
                <w:sz w:val="22"/>
                <w:szCs w:val="22"/>
              </w:rPr>
            </w:pPr>
            <w:r>
              <w:rPr>
                <w:rFonts w:ascii="Cambria" w:hAnsi="Cambria"/>
                <w:color w:val="000000"/>
              </w:rPr>
              <w:t>03.05.2021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E0CBE" w14:textId="77777777" w:rsidR="00E43011" w:rsidRDefault="00B60F50">
            <w:pPr>
              <w:rPr>
                <w:rFonts w:asciiTheme="majorHAnsi" w:hAnsiTheme="majorHAnsi" w:cs="Cambria"/>
                <w:color w:val="000000"/>
                <w:sz w:val="22"/>
                <w:szCs w:val="22"/>
              </w:rPr>
            </w:pPr>
            <w:r>
              <w:rPr>
                <w:rFonts w:ascii="Cambria" w:hAnsi="Cambria"/>
                <w:color w:val="000000"/>
              </w:rPr>
              <w:t>09.05.2021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B9CCE" w14:textId="77777777" w:rsidR="00E43011" w:rsidRDefault="00B60F50">
            <w:pPr>
              <w:rPr>
                <w:rFonts w:asciiTheme="majorHAnsi" w:eastAsia="SimSun" w:hAnsiTheme="majorHAnsi" w:cs="Cambria"/>
                <w:color w:val="000000"/>
                <w:sz w:val="22"/>
                <w:szCs w:val="22"/>
              </w:rPr>
            </w:pPr>
            <w:r>
              <w:rPr>
                <w:rFonts w:ascii="Cambria" w:hAnsi="Cambria"/>
                <w:color w:val="000000"/>
              </w:rPr>
              <w:t>11.05.2021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2B6521"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24D351BF" w14:textId="77777777" w:rsidR="00E43011" w:rsidRDefault="00E43011">
            <w:pPr>
              <w:rPr>
                <w:rFonts w:asciiTheme="majorHAnsi" w:eastAsia="SimSun" w:hAnsiTheme="majorHAnsi" w:cs="Cambria"/>
                <w:color w:val="000000"/>
                <w:sz w:val="22"/>
                <w:szCs w:val="22"/>
              </w:rPr>
            </w:pPr>
          </w:p>
        </w:tc>
      </w:tr>
      <w:tr w:rsidR="00E43011" w14:paraId="680BD75E" w14:textId="77777777">
        <w:trPr>
          <w:trHeight w:val="184"/>
        </w:trPr>
        <w:tc>
          <w:tcPr>
            <w:tcW w:w="217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90E3C31" w14:textId="77777777" w:rsidR="00E43011" w:rsidRDefault="00E43011">
            <w:pPr>
              <w:pStyle w:val="11"/>
              <w:tabs>
                <w:tab w:val="left" w:pos="993"/>
              </w:tabs>
              <w:ind w:left="0"/>
              <w:rPr>
                <w:rFonts w:asciiTheme="majorHAnsi" w:hAnsiTheme="majorHAnsi" w:cs="Cambria"/>
                <w:sz w:val="22"/>
                <w:szCs w:val="22"/>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82727" w14:textId="77777777" w:rsidR="00E43011" w:rsidRDefault="00B60F50">
            <w:pPr>
              <w:rPr>
                <w:rFonts w:asciiTheme="majorHAnsi" w:eastAsia="SimSun" w:hAnsiTheme="majorHAnsi" w:cs="Cambria"/>
                <w:color w:val="000000"/>
                <w:sz w:val="22"/>
                <w:szCs w:val="22"/>
              </w:rPr>
            </w:pPr>
            <w:r>
              <w:rPr>
                <w:rFonts w:ascii="Cambria" w:hAnsi="Cambria"/>
                <w:color w:val="000000"/>
              </w:rPr>
              <w:t>17.05.2021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72C6AE" w14:textId="77777777" w:rsidR="00E43011" w:rsidRDefault="00B60F50">
            <w:pPr>
              <w:rPr>
                <w:rFonts w:asciiTheme="majorHAnsi" w:hAnsiTheme="majorHAnsi" w:cs="Cambria"/>
                <w:color w:val="000000"/>
                <w:sz w:val="22"/>
                <w:szCs w:val="22"/>
              </w:rPr>
            </w:pPr>
            <w:r>
              <w:rPr>
                <w:rFonts w:ascii="Cambria" w:hAnsi="Cambria"/>
                <w:color w:val="000000"/>
              </w:rPr>
              <w:t>23.05.2021</w:t>
            </w: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3CCDF0" w14:textId="77777777" w:rsidR="00E43011" w:rsidRDefault="00B60F50">
            <w:pPr>
              <w:rPr>
                <w:rFonts w:asciiTheme="majorHAnsi" w:eastAsia="SimSun" w:hAnsiTheme="majorHAnsi" w:cs="Cambria"/>
                <w:color w:val="000000"/>
                <w:sz w:val="22"/>
                <w:szCs w:val="22"/>
              </w:rPr>
            </w:pPr>
            <w:r>
              <w:rPr>
                <w:rFonts w:ascii="Cambria" w:hAnsi="Cambria"/>
                <w:color w:val="000000"/>
              </w:rPr>
              <w:t>25.05.2021</w:t>
            </w: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B54A06" w14:textId="77777777" w:rsidR="00E43011" w:rsidRDefault="00E43011">
            <w:pPr>
              <w:rPr>
                <w:rFonts w:asciiTheme="majorHAnsi" w:eastAsia="SimSun" w:hAnsiTheme="majorHAnsi" w:cs="Cambria"/>
                <w:color w:val="000000"/>
                <w:sz w:val="22"/>
                <w:szCs w:val="22"/>
              </w:rPr>
            </w:pPr>
          </w:p>
        </w:tc>
        <w:tc>
          <w:tcPr>
            <w:tcW w:w="1558"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6BE5C036" w14:textId="77777777" w:rsidR="00E43011" w:rsidRDefault="00E43011">
            <w:pPr>
              <w:rPr>
                <w:rFonts w:asciiTheme="majorHAnsi" w:eastAsia="SimSun" w:hAnsiTheme="majorHAnsi" w:cs="Cambria"/>
                <w:color w:val="000000"/>
                <w:sz w:val="22"/>
                <w:szCs w:val="22"/>
              </w:rPr>
            </w:pPr>
          </w:p>
        </w:tc>
      </w:tr>
      <w:tr w:rsidR="00E43011" w14:paraId="4E39623F" w14:textId="77777777">
        <w:trPr>
          <w:trHeight w:val="600"/>
        </w:trPr>
        <w:tc>
          <w:tcPr>
            <w:tcW w:w="2179" w:type="dxa"/>
            <w:tcBorders>
              <w:top w:val="single" w:sz="4" w:space="0" w:color="000000"/>
              <w:left w:val="single" w:sz="8" w:space="0" w:color="000000"/>
              <w:bottom w:val="single" w:sz="8" w:space="0" w:color="000000"/>
              <w:right w:val="single" w:sz="4" w:space="0" w:color="000000"/>
            </w:tcBorders>
            <w:shd w:val="clear" w:color="auto" w:fill="auto"/>
            <w:vAlign w:val="center"/>
          </w:tcPr>
          <w:p w14:paraId="295225D0" w14:textId="77777777" w:rsidR="00E43011" w:rsidRDefault="00B60F50">
            <w:pPr>
              <w:pStyle w:val="11"/>
              <w:tabs>
                <w:tab w:val="left" w:pos="993"/>
              </w:tabs>
              <w:ind w:left="0"/>
              <w:rPr>
                <w:rFonts w:asciiTheme="majorHAnsi" w:hAnsiTheme="majorHAnsi" w:cs="Cambria"/>
                <w:sz w:val="22"/>
                <w:szCs w:val="22"/>
              </w:rPr>
            </w:pPr>
            <w:r>
              <w:rPr>
                <w:rFonts w:asciiTheme="majorHAnsi" w:hAnsiTheme="majorHAnsi" w:cs="Cambria"/>
                <w:sz w:val="22"/>
                <w:szCs w:val="22"/>
              </w:rPr>
              <w:t>Тур на БАЙКОНУР на 2-х человек</w:t>
            </w:r>
          </w:p>
        </w:tc>
        <w:tc>
          <w:tcPr>
            <w:tcW w:w="1564"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F816F48"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12.04.2021</w:t>
            </w:r>
          </w:p>
        </w:tc>
        <w:tc>
          <w:tcPr>
            <w:tcW w:w="1564"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3970B60" w14:textId="77777777" w:rsidR="00E43011" w:rsidRDefault="00B60F50">
            <w:pPr>
              <w:rPr>
                <w:rFonts w:asciiTheme="majorHAnsi" w:hAnsiTheme="majorHAnsi" w:cs="Cambria"/>
                <w:color w:val="000000"/>
                <w:sz w:val="22"/>
                <w:szCs w:val="22"/>
              </w:rPr>
            </w:pPr>
            <w:r>
              <w:rPr>
                <w:rFonts w:asciiTheme="majorHAnsi" w:hAnsiTheme="majorHAnsi" w:cs="Cambria"/>
                <w:color w:val="000000"/>
                <w:sz w:val="22"/>
                <w:szCs w:val="22"/>
              </w:rPr>
              <w:t>31.05.2021</w:t>
            </w:r>
          </w:p>
        </w:tc>
        <w:tc>
          <w:tcPr>
            <w:tcW w:w="2029"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49C4322"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15.06.2021</w:t>
            </w:r>
          </w:p>
        </w:tc>
        <w:tc>
          <w:tcPr>
            <w:tcW w:w="1571"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9C8405A"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w:t>
            </w:r>
          </w:p>
        </w:tc>
        <w:tc>
          <w:tcPr>
            <w:tcW w:w="1558"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2597DBB" w14:textId="77777777" w:rsidR="00E43011" w:rsidRDefault="00B60F50">
            <w:pPr>
              <w:rPr>
                <w:rFonts w:asciiTheme="majorHAnsi" w:eastAsia="SimSun" w:hAnsiTheme="majorHAnsi" w:cs="Cambria"/>
                <w:color w:val="000000"/>
                <w:sz w:val="22"/>
                <w:szCs w:val="22"/>
              </w:rPr>
            </w:pPr>
            <w:r>
              <w:rPr>
                <w:rFonts w:asciiTheme="majorHAnsi" w:eastAsia="SimSun" w:hAnsiTheme="majorHAnsi" w:cs="Cambria"/>
                <w:color w:val="000000"/>
                <w:sz w:val="22"/>
                <w:szCs w:val="22"/>
              </w:rPr>
              <w:t>1</w:t>
            </w:r>
          </w:p>
        </w:tc>
      </w:tr>
    </w:tbl>
    <w:p w14:paraId="2AC78129" w14:textId="77777777" w:rsidR="00E43011" w:rsidRDefault="00B60F50">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sz w:val="22"/>
          <w:szCs w:val="22"/>
        </w:rPr>
        <w:lastRenderedPageBreak/>
        <w:t>Порядок  уведомления Обладателей Призов Акции и Порядок вручения Призов</w:t>
      </w:r>
    </w:p>
    <w:p w14:paraId="42B2DC68" w14:textId="77777777" w:rsidR="00E43011" w:rsidRDefault="00B60F50">
      <w:pPr>
        <w:pStyle w:val="11"/>
        <w:numPr>
          <w:ilvl w:val="1"/>
          <w:numId w:val="1"/>
        </w:numPr>
        <w:tabs>
          <w:tab w:val="left" w:pos="567"/>
        </w:tabs>
        <w:ind w:left="0" w:firstLine="0"/>
      </w:pPr>
      <w:r>
        <w:rPr>
          <w:rFonts w:asciiTheme="majorHAnsi" w:hAnsiTheme="majorHAnsi" w:cs="Cambria"/>
          <w:bCs/>
          <w:sz w:val="22"/>
          <w:szCs w:val="22"/>
        </w:rPr>
        <w:t>Уведомление Получателей Призов Акции о выигрыше осуществляется Организатором посредством публикации на сайте и СМС сообщений.</w:t>
      </w:r>
    </w:p>
    <w:p w14:paraId="62BE6BCE" w14:textId="1C7E746B" w:rsidR="00E43011" w:rsidRDefault="00B60F50">
      <w:pPr>
        <w:pStyle w:val="11"/>
        <w:numPr>
          <w:ilvl w:val="1"/>
          <w:numId w:val="1"/>
        </w:numPr>
        <w:tabs>
          <w:tab w:val="left" w:pos="567"/>
        </w:tabs>
        <w:ind w:left="0" w:firstLine="0"/>
        <w:rPr>
          <w:rFonts w:asciiTheme="majorHAnsi" w:hAnsiTheme="majorHAnsi" w:cs="Cambria"/>
          <w:sz w:val="22"/>
          <w:szCs w:val="22"/>
        </w:rPr>
      </w:pPr>
      <w:r>
        <w:rPr>
          <w:rFonts w:asciiTheme="majorHAnsi" w:hAnsiTheme="majorHAnsi" w:cs="Cambria"/>
          <w:sz w:val="22"/>
          <w:szCs w:val="22"/>
        </w:rPr>
        <w:t>Вручение приза №1 (100 Баллов на карту лояльности ФТС «Пятёрочка» ВЫРУЧАЙ-карту) будет проходить путем начисления баллов на активированную «ВЫРУЧАЙ-</w:t>
      </w:r>
      <w:proofErr w:type="spellStart"/>
      <w:r>
        <w:rPr>
          <w:rFonts w:asciiTheme="majorHAnsi" w:hAnsiTheme="majorHAnsi" w:cs="Cambria"/>
          <w:sz w:val="22"/>
          <w:szCs w:val="22"/>
        </w:rPr>
        <w:t>карту</w:t>
      </w:r>
      <w:proofErr w:type="gramStart"/>
      <w:r>
        <w:rPr>
          <w:rFonts w:asciiTheme="majorHAnsi" w:hAnsiTheme="majorHAnsi" w:cs="Cambria"/>
          <w:sz w:val="22"/>
          <w:szCs w:val="22"/>
        </w:rPr>
        <w:t>»п</w:t>
      </w:r>
      <w:proofErr w:type="gramEnd"/>
      <w:r>
        <w:rPr>
          <w:rFonts w:asciiTheme="majorHAnsi" w:hAnsiTheme="majorHAnsi" w:cs="Cambria"/>
          <w:sz w:val="22"/>
          <w:szCs w:val="22"/>
        </w:rPr>
        <w:t>ри</w:t>
      </w:r>
      <w:proofErr w:type="spellEnd"/>
      <w:r>
        <w:rPr>
          <w:rFonts w:asciiTheme="majorHAnsi" w:hAnsiTheme="majorHAnsi" w:cs="Cambria"/>
          <w:sz w:val="22"/>
          <w:szCs w:val="22"/>
        </w:rPr>
        <w:t xml:space="preserve">  условии соблюдения участником требований п. 7.3.1 Правил. </w:t>
      </w:r>
    </w:p>
    <w:p w14:paraId="3E3A9880"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sz w:val="22"/>
          <w:szCs w:val="22"/>
        </w:rPr>
        <w:t xml:space="preserve"> Зачисление Баллов на «ВЫРУЧАЙ-карту» осуществляется в течение 6 (шести) рабочих дней с момента определения Участника, признанного обладателем приза данной категории.</w:t>
      </w:r>
    </w:p>
    <w:p w14:paraId="68F93818"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sz w:val="22"/>
          <w:szCs w:val="22"/>
        </w:rPr>
        <w:t xml:space="preserve"> Узнать статус начисления Баллов на «ВЫРУЧАЙ-карту» можно проверив баланс «ВЫРУЧАЙ-карты».</w:t>
      </w:r>
    </w:p>
    <w:p w14:paraId="3BE9E981"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sz w:val="22"/>
          <w:szCs w:val="22"/>
        </w:rPr>
        <w:t xml:space="preserve"> Участник несет ответственность за достоверность информации и сведений, указанных на Сайте акции, в т.ч. за корректность указанного номера карты лояльности «ВЫРУЧАЙ-карты».</w:t>
      </w:r>
    </w:p>
    <w:p w14:paraId="17AFCC36" w14:textId="77777777" w:rsidR="00E43011" w:rsidRDefault="00B60F50">
      <w:pPr>
        <w:pStyle w:val="11"/>
        <w:numPr>
          <w:ilvl w:val="1"/>
          <w:numId w:val="1"/>
        </w:numPr>
        <w:tabs>
          <w:tab w:val="left" w:pos="567"/>
        </w:tabs>
        <w:ind w:left="0" w:firstLine="0"/>
        <w:rPr>
          <w:rFonts w:asciiTheme="majorHAnsi" w:hAnsiTheme="majorHAnsi" w:cs="Cambria"/>
          <w:sz w:val="22"/>
          <w:szCs w:val="22"/>
        </w:rPr>
      </w:pPr>
      <w:r>
        <w:rPr>
          <w:rFonts w:asciiTheme="majorHAnsi" w:hAnsiTheme="majorHAnsi" w:cs="Cambria"/>
          <w:sz w:val="22"/>
          <w:szCs w:val="22"/>
        </w:rPr>
        <w:t>Вручение приза №2 (Сертификат «</w:t>
      </w:r>
      <w:proofErr w:type="spellStart"/>
      <w:r>
        <w:rPr>
          <w:rFonts w:asciiTheme="majorHAnsi" w:hAnsiTheme="majorHAnsi" w:cs="Cambria"/>
          <w:sz w:val="22"/>
          <w:szCs w:val="22"/>
        </w:rPr>
        <w:t>Okko</w:t>
      </w:r>
      <w:proofErr w:type="spellEnd"/>
      <w:r>
        <w:rPr>
          <w:rFonts w:asciiTheme="majorHAnsi" w:hAnsiTheme="majorHAnsi" w:cs="Cambria"/>
          <w:sz w:val="22"/>
          <w:szCs w:val="22"/>
        </w:rPr>
        <w:t xml:space="preserve">») будет проходить путем публикации </w:t>
      </w:r>
      <w:proofErr w:type="spellStart"/>
      <w:r>
        <w:rPr>
          <w:rFonts w:asciiTheme="majorHAnsi" w:hAnsiTheme="majorHAnsi" w:cs="Cambria"/>
          <w:sz w:val="22"/>
          <w:szCs w:val="22"/>
        </w:rPr>
        <w:t>промокода</w:t>
      </w:r>
      <w:proofErr w:type="spellEnd"/>
      <w:r>
        <w:rPr>
          <w:rFonts w:asciiTheme="majorHAnsi" w:hAnsiTheme="majorHAnsi" w:cs="Cambria"/>
          <w:sz w:val="22"/>
          <w:szCs w:val="22"/>
        </w:rPr>
        <w:t xml:space="preserve"> в личном кабинете Победителя на сайте акции.</w:t>
      </w:r>
    </w:p>
    <w:p w14:paraId="4E39FEFF" w14:textId="77777777" w:rsidR="00E43011" w:rsidRDefault="00B60F50">
      <w:pPr>
        <w:pStyle w:val="11"/>
        <w:numPr>
          <w:ilvl w:val="1"/>
          <w:numId w:val="1"/>
        </w:numPr>
        <w:tabs>
          <w:tab w:val="left" w:pos="567"/>
        </w:tabs>
        <w:ind w:left="0" w:firstLine="0"/>
        <w:rPr>
          <w:rFonts w:asciiTheme="majorHAnsi" w:hAnsiTheme="majorHAnsi" w:cs="Cambria"/>
          <w:sz w:val="22"/>
          <w:szCs w:val="22"/>
        </w:rPr>
      </w:pPr>
      <w:r>
        <w:rPr>
          <w:rFonts w:asciiTheme="majorHAnsi" w:hAnsiTheme="majorHAnsi" w:cs="Cambria"/>
          <w:sz w:val="22"/>
          <w:szCs w:val="22"/>
        </w:rPr>
        <w:t xml:space="preserve">Вручение призов №3-5 (Рюкзак со встроенной колонкой </w:t>
      </w:r>
      <w:proofErr w:type="spellStart"/>
      <w:r>
        <w:rPr>
          <w:rFonts w:asciiTheme="majorHAnsi" w:hAnsiTheme="majorHAnsi" w:cs="Cambria"/>
          <w:sz w:val="22"/>
          <w:szCs w:val="22"/>
        </w:rPr>
        <w:t>брендированный</w:t>
      </w:r>
      <w:proofErr w:type="spellEnd"/>
      <w:r>
        <w:rPr>
          <w:rFonts w:asciiTheme="majorHAnsi" w:hAnsiTheme="majorHAnsi" w:cs="Cambria"/>
          <w:sz w:val="22"/>
          <w:szCs w:val="22"/>
        </w:rPr>
        <w:t xml:space="preserve">, Робот-пылесос, </w:t>
      </w:r>
      <w:proofErr w:type="spellStart"/>
      <w:r>
        <w:rPr>
          <w:rFonts w:asciiTheme="majorHAnsi" w:hAnsiTheme="majorHAnsi" w:cs="Cambria"/>
          <w:sz w:val="22"/>
          <w:szCs w:val="22"/>
        </w:rPr>
        <w:t>Электросамокат</w:t>
      </w:r>
      <w:proofErr w:type="spellEnd"/>
      <w:r>
        <w:rPr>
          <w:rFonts w:asciiTheme="majorHAnsi" w:hAnsiTheme="majorHAnsi" w:cs="Cambria"/>
          <w:sz w:val="22"/>
          <w:szCs w:val="22"/>
        </w:rPr>
        <w:t>) будет проходить путем отправки приза курьерской службой на адрес, предоставленный Победителем акции.</w:t>
      </w:r>
    </w:p>
    <w:p w14:paraId="21F84C23"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sz w:val="22"/>
          <w:szCs w:val="22"/>
        </w:rPr>
        <w:t xml:space="preserve"> В течение 2 (двух) календарных дней с момента публикации итогов розыгрышей Обладателям Призов необходимо предоставить Организатору персональные данные для оформления курьерской доставки через форму победителя - адрес доставки и номер паспорта Обладателя приза.</w:t>
      </w:r>
    </w:p>
    <w:p w14:paraId="4D8DA9D7"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sz w:val="22"/>
          <w:szCs w:val="22"/>
        </w:rPr>
        <w:t xml:space="preserve"> Вручение Призов осуществляется в течение 14-ти (Четырнадцати) календарных дней с момента получения Организатором от Победителя Акции данных по адресу доставки Приза. Под вручением Приза подразумевается факт его передачи Службе курьерской доставке для доставки по адресу, указанному Обладателем. Курьерская служба уведомит призера о возможности получить Приз. </w:t>
      </w:r>
      <w:r>
        <w:rPr>
          <w:rFonts w:asciiTheme="majorHAnsi" w:hAnsiTheme="majorHAnsi" w:cs="Cambria"/>
          <w:color w:val="000000"/>
          <w:sz w:val="22"/>
          <w:szCs w:val="22"/>
        </w:rPr>
        <w:t>Для получения Приза Участнику Акции необходимо предъявить документ, удостоверяющий личность, подписать Акт приема-передачи Приза.</w:t>
      </w:r>
    </w:p>
    <w:p w14:paraId="4EB96FC0"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color w:val="000000"/>
          <w:sz w:val="22"/>
          <w:szCs w:val="22"/>
        </w:rPr>
        <w:t xml:space="preserve"> В случае, если Участник не получит Приз в срок, регламентированный правилами курьерской службы, Приз будет признан невостребованным.</w:t>
      </w:r>
    </w:p>
    <w:p w14:paraId="3B010000"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color w:val="000000"/>
          <w:sz w:val="22"/>
          <w:szCs w:val="22"/>
        </w:rPr>
        <w:t xml:space="preserve"> Организатор Акции формирует Акт приёма-передачи Призов и направляет его в адрес Участника. Участник подписывает Акт приема-передачи при получении Приза.</w:t>
      </w:r>
    </w:p>
    <w:p w14:paraId="3069E561"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color w:val="000000"/>
          <w:sz w:val="22"/>
          <w:szCs w:val="22"/>
        </w:rPr>
        <w:t xml:space="preserve"> Организатор, с момента передачи Призов в курьерскую службу для доставки Призеру Акции, считается исполнившим свою обязанность по передаче Призов Получателям Призов Акции</w:t>
      </w:r>
    </w:p>
    <w:p w14:paraId="69918ADC" w14:textId="77777777" w:rsidR="00E43011" w:rsidRDefault="00B60F50">
      <w:pPr>
        <w:pStyle w:val="11"/>
        <w:numPr>
          <w:ilvl w:val="1"/>
          <w:numId w:val="1"/>
        </w:numPr>
        <w:tabs>
          <w:tab w:val="left" w:pos="567"/>
        </w:tabs>
        <w:ind w:left="0" w:firstLine="0"/>
        <w:rPr>
          <w:rFonts w:asciiTheme="majorHAnsi" w:hAnsiTheme="majorHAnsi" w:cs="Cambria"/>
          <w:sz w:val="22"/>
          <w:szCs w:val="22"/>
        </w:rPr>
      </w:pPr>
      <w:r>
        <w:rPr>
          <w:rFonts w:asciiTheme="majorHAnsi" w:hAnsiTheme="majorHAnsi" w:cs="Cambria"/>
          <w:color w:val="000000"/>
          <w:sz w:val="22"/>
          <w:szCs w:val="22"/>
        </w:rPr>
        <w:t xml:space="preserve">Вручение Приза №6 (Тур на БАЙКОНУР на 2-х человек) </w:t>
      </w:r>
      <w:r>
        <w:rPr>
          <w:rFonts w:asciiTheme="majorHAnsi" w:hAnsiTheme="majorHAnsi" w:cs="Cambria"/>
          <w:sz w:val="22"/>
          <w:szCs w:val="22"/>
        </w:rPr>
        <w:t xml:space="preserve">будет проходить в порядке, согласованном с Организатором в формате вручения  Сертификата на </w:t>
      </w:r>
      <w:proofErr w:type="spellStart"/>
      <w:r>
        <w:rPr>
          <w:rFonts w:asciiTheme="majorHAnsi" w:hAnsiTheme="majorHAnsi" w:cs="Cambria"/>
          <w:sz w:val="22"/>
          <w:szCs w:val="22"/>
        </w:rPr>
        <w:t>на</w:t>
      </w:r>
      <w:proofErr w:type="spellEnd"/>
      <w:r>
        <w:rPr>
          <w:rFonts w:asciiTheme="majorHAnsi" w:hAnsiTheme="majorHAnsi" w:cs="Cambria"/>
          <w:sz w:val="22"/>
          <w:szCs w:val="22"/>
        </w:rPr>
        <w:t xml:space="preserve"> туристическую путевку в любой период по выбору Победителя, но не позднее 31.12.2021 года в дату, согласованную Организатором и Участником и исключительно после предоставления Участником данных, указанных в п. 9.5.1.  настоящих Правил.</w:t>
      </w:r>
    </w:p>
    <w:p w14:paraId="0F8904D9" w14:textId="77777777" w:rsidR="00E43011" w:rsidRDefault="00B60F50">
      <w:pPr>
        <w:pStyle w:val="11"/>
        <w:numPr>
          <w:ilvl w:val="2"/>
          <w:numId w:val="1"/>
        </w:numPr>
        <w:tabs>
          <w:tab w:val="left" w:pos="567"/>
        </w:tabs>
        <w:ind w:left="0" w:firstLine="0"/>
        <w:rPr>
          <w:rFonts w:asciiTheme="majorHAnsi" w:hAnsiTheme="majorHAnsi" w:cs="Cambria"/>
          <w:sz w:val="22"/>
          <w:szCs w:val="22"/>
        </w:rPr>
      </w:pPr>
      <w:r>
        <w:rPr>
          <w:rFonts w:asciiTheme="majorHAnsi" w:hAnsiTheme="majorHAnsi" w:cs="Cambria"/>
          <w:color w:val="000000"/>
          <w:sz w:val="22"/>
          <w:szCs w:val="22"/>
        </w:rPr>
        <w:t xml:space="preserve"> Для получения приза претенденту необходимо в течение 2 (двух) календарных дней с даты получения уведомления предоставить Организатору следующие данные:</w:t>
      </w:r>
    </w:p>
    <w:p w14:paraId="168BB407" w14:textId="77777777" w:rsidR="00E43011" w:rsidRDefault="00B60F50">
      <w:pPr>
        <w:pStyle w:val="11"/>
        <w:numPr>
          <w:ilvl w:val="0"/>
          <w:numId w:val="9"/>
        </w:numPr>
        <w:tabs>
          <w:tab w:val="left" w:pos="960"/>
        </w:tabs>
        <w:ind w:left="0" w:firstLine="0"/>
        <w:jc w:val="both"/>
        <w:rPr>
          <w:rFonts w:asciiTheme="majorHAnsi" w:hAnsiTheme="majorHAnsi" w:cs="Cambria"/>
          <w:color w:val="000000"/>
          <w:kern w:val="2"/>
          <w:sz w:val="22"/>
          <w:szCs w:val="22"/>
          <w:lang w:eastAsia="zh-CN" w:bidi="ru-RU"/>
        </w:rPr>
      </w:pPr>
      <w:r>
        <w:rPr>
          <w:rFonts w:asciiTheme="majorHAnsi" w:hAnsiTheme="majorHAnsi" w:cs="Cambria"/>
          <w:color w:val="000000"/>
          <w:kern w:val="2"/>
          <w:sz w:val="22"/>
          <w:szCs w:val="22"/>
          <w:lang w:eastAsia="zh-CN" w:bidi="ru-RU"/>
        </w:rPr>
        <w:t>фамилия, имя, отчество;</w:t>
      </w:r>
    </w:p>
    <w:p w14:paraId="0886370E" w14:textId="77777777" w:rsidR="00E43011" w:rsidRDefault="00B60F50">
      <w:pPr>
        <w:pStyle w:val="11"/>
        <w:numPr>
          <w:ilvl w:val="0"/>
          <w:numId w:val="9"/>
        </w:numPr>
        <w:tabs>
          <w:tab w:val="left" w:pos="960"/>
        </w:tabs>
        <w:ind w:left="0" w:firstLine="0"/>
        <w:jc w:val="both"/>
        <w:rPr>
          <w:rFonts w:asciiTheme="majorHAnsi" w:hAnsiTheme="majorHAnsi" w:cs="Cambria"/>
          <w:color w:val="000000"/>
          <w:kern w:val="2"/>
          <w:sz w:val="22"/>
          <w:szCs w:val="22"/>
          <w:lang w:eastAsia="zh-CN" w:bidi="ru-RU"/>
        </w:rPr>
      </w:pPr>
      <w:r>
        <w:rPr>
          <w:rFonts w:asciiTheme="majorHAnsi" w:hAnsiTheme="majorHAnsi" w:cs="Cambria"/>
          <w:color w:val="000000"/>
          <w:kern w:val="2"/>
          <w:sz w:val="22"/>
          <w:szCs w:val="22"/>
          <w:lang w:eastAsia="zh-CN" w:bidi="ru-RU"/>
        </w:rPr>
        <w:t>дата рождения;</w:t>
      </w:r>
    </w:p>
    <w:p w14:paraId="1FFAC4A4" w14:textId="77777777" w:rsidR="00E43011" w:rsidRDefault="00B60F50">
      <w:pPr>
        <w:pStyle w:val="11"/>
        <w:numPr>
          <w:ilvl w:val="0"/>
          <w:numId w:val="9"/>
        </w:numPr>
        <w:tabs>
          <w:tab w:val="left" w:pos="960"/>
        </w:tabs>
        <w:ind w:left="0" w:firstLine="0"/>
        <w:jc w:val="both"/>
        <w:rPr>
          <w:rFonts w:asciiTheme="majorHAnsi" w:hAnsiTheme="majorHAnsi" w:cs="Cambria"/>
          <w:color w:val="000000"/>
          <w:kern w:val="2"/>
          <w:sz w:val="22"/>
          <w:szCs w:val="22"/>
          <w:lang w:eastAsia="zh-CN" w:bidi="ru-RU"/>
        </w:rPr>
      </w:pPr>
      <w:r>
        <w:rPr>
          <w:rFonts w:asciiTheme="majorHAnsi" w:hAnsiTheme="majorHAnsi" w:cs="Cambria"/>
          <w:color w:val="000000"/>
          <w:kern w:val="2"/>
          <w:sz w:val="22"/>
          <w:szCs w:val="22"/>
          <w:lang w:eastAsia="zh-CN" w:bidi="ru-RU"/>
        </w:rPr>
        <w:t>серия, номер паспорта гражданина Российской Федерации, дата его выдачи, наименование выдавшего его органа, а также копии страниц паспорта, содержащие данные сведения;</w:t>
      </w:r>
    </w:p>
    <w:p w14:paraId="72569606" w14:textId="77777777" w:rsidR="00E43011" w:rsidRDefault="00B60F50">
      <w:pPr>
        <w:pStyle w:val="11"/>
        <w:numPr>
          <w:ilvl w:val="0"/>
          <w:numId w:val="9"/>
        </w:numPr>
        <w:tabs>
          <w:tab w:val="left" w:pos="960"/>
        </w:tabs>
        <w:ind w:left="0" w:firstLine="0"/>
        <w:jc w:val="both"/>
        <w:rPr>
          <w:rFonts w:asciiTheme="majorHAnsi" w:hAnsiTheme="majorHAnsi" w:cs="Cambria"/>
          <w:color w:val="000000"/>
          <w:kern w:val="2"/>
          <w:sz w:val="22"/>
          <w:szCs w:val="22"/>
          <w:lang w:eastAsia="zh-CN" w:bidi="ru-RU"/>
        </w:rPr>
      </w:pPr>
      <w:r>
        <w:rPr>
          <w:rFonts w:asciiTheme="majorHAnsi" w:hAnsiTheme="majorHAnsi" w:cs="Cambria"/>
          <w:color w:val="000000"/>
          <w:kern w:val="2"/>
          <w:sz w:val="22"/>
          <w:szCs w:val="22"/>
          <w:lang w:eastAsia="zh-CN" w:bidi="ru-RU"/>
        </w:rPr>
        <w:t>сведения о месте регистрации, согласно паспорту, а также копии страниц паспорта, содержащие данные сведения;</w:t>
      </w:r>
    </w:p>
    <w:p w14:paraId="7EC66B32" w14:textId="77777777" w:rsidR="00E43011" w:rsidRDefault="00B60F50">
      <w:pPr>
        <w:pStyle w:val="11"/>
        <w:numPr>
          <w:ilvl w:val="0"/>
          <w:numId w:val="9"/>
        </w:numPr>
        <w:tabs>
          <w:tab w:val="left" w:pos="960"/>
        </w:tabs>
        <w:ind w:left="0" w:firstLine="0"/>
        <w:jc w:val="both"/>
        <w:rPr>
          <w:rFonts w:asciiTheme="majorHAnsi" w:hAnsiTheme="majorHAnsi" w:cs="Cambria"/>
          <w:color w:val="000000"/>
          <w:kern w:val="2"/>
          <w:sz w:val="22"/>
          <w:szCs w:val="22"/>
          <w:lang w:eastAsia="zh-CN" w:bidi="ru-RU"/>
        </w:rPr>
      </w:pPr>
      <w:r>
        <w:rPr>
          <w:rFonts w:asciiTheme="majorHAnsi" w:hAnsiTheme="majorHAnsi" w:cs="Cambria"/>
          <w:color w:val="000000"/>
          <w:kern w:val="2"/>
          <w:sz w:val="22"/>
          <w:szCs w:val="22"/>
          <w:lang w:eastAsia="zh-CN" w:bidi="ru-RU"/>
        </w:rPr>
        <w:t>сведения о фактическом месте жительства;</w:t>
      </w:r>
    </w:p>
    <w:p w14:paraId="1D0B69A8" w14:textId="77777777" w:rsidR="00E43011" w:rsidRDefault="00B60F50">
      <w:pPr>
        <w:pStyle w:val="11"/>
        <w:numPr>
          <w:ilvl w:val="0"/>
          <w:numId w:val="9"/>
        </w:numPr>
        <w:tabs>
          <w:tab w:val="left" w:pos="960"/>
        </w:tabs>
        <w:ind w:left="0" w:firstLine="0"/>
        <w:jc w:val="both"/>
        <w:rPr>
          <w:rFonts w:asciiTheme="majorHAnsi" w:hAnsiTheme="majorHAnsi" w:cs="Cambria"/>
          <w:color w:val="000000"/>
          <w:kern w:val="2"/>
          <w:sz w:val="22"/>
          <w:szCs w:val="22"/>
          <w:lang w:eastAsia="zh-CN" w:bidi="ru-RU"/>
        </w:rPr>
      </w:pPr>
      <w:r>
        <w:rPr>
          <w:rFonts w:asciiTheme="majorHAnsi" w:hAnsiTheme="majorHAnsi" w:cs="Cambria"/>
          <w:color w:val="000000"/>
          <w:kern w:val="2"/>
          <w:sz w:val="22"/>
          <w:szCs w:val="22"/>
          <w:lang w:eastAsia="zh-CN" w:bidi="ru-RU"/>
        </w:rPr>
        <w:t>ИНН и скан-копию Свидетельства о постановке на учет в налоговую инспекцию (при наличии).</w:t>
      </w:r>
    </w:p>
    <w:p w14:paraId="59E11BAF" w14:textId="77777777" w:rsidR="00E43011" w:rsidRDefault="00B60F50">
      <w:pPr>
        <w:pStyle w:val="11"/>
        <w:tabs>
          <w:tab w:val="left" w:pos="960"/>
        </w:tabs>
        <w:ind w:left="0"/>
        <w:jc w:val="both"/>
        <w:rPr>
          <w:rFonts w:asciiTheme="majorHAnsi" w:hAnsiTheme="majorHAnsi" w:cs="Cambria"/>
          <w:color w:val="000000"/>
          <w:sz w:val="22"/>
          <w:szCs w:val="22"/>
          <w:lang w:bidi="ru-RU"/>
        </w:rPr>
      </w:pPr>
      <w:r>
        <w:rPr>
          <w:rFonts w:asciiTheme="majorHAnsi" w:hAnsiTheme="majorHAnsi" w:cs="Cambria"/>
          <w:color w:val="000000"/>
          <w:sz w:val="22"/>
          <w:szCs w:val="22"/>
          <w:lang w:bidi="ru-RU"/>
        </w:rPr>
        <w:t>Данные предоставляются путем заполнения специальной Формы победителя, которая после розыгрыша появляется в Личном кабинете призера Акции</w:t>
      </w:r>
    </w:p>
    <w:p w14:paraId="2BEFF79F" w14:textId="77777777" w:rsidR="00E43011" w:rsidRDefault="00B60F50">
      <w:pPr>
        <w:pStyle w:val="11"/>
        <w:numPr>
          <w:ilvl w:val="2"/>
          <w:numId w:val="1"/>
        </w:numPr>
        <w:tabs>
          <w:tab w:val="left" w:pos="960"/>
          <w:tab w:val="left" w:pos="1843"/>
        </w:tabs>
        <w:ind w:left="0" w:firstLine="0"/>
        <w:jc w:val="both"/>
        <w:rPr>
          <w:rFonts w:asciiTheme="majorHAnsi" w:hAnsiTheme="majorHAnsi" w:cs="Cambria"/>
          <w:color w:val="000000"/>
          <w:sz w:val="22"/>
          <w:szCs w:val="22"/>
          <w:lang w:bidi="ru-RU"/>
        </w:rPr>
      </w:pPr>
      <w:r>
        <w:rPr>
          <w:rFonts w:asciiTheme="majorHAnsi" w:hAnsiTheme="majorHAnsi" w:cs="Cambria"/>
          <w:sz w:val="22"/>
          <w:szCs w:val="22"/>
        </w:rPr>
        <w:t xml:space="preserve"> Вручение Призов осуществляется в течение 14-ти (Четырнадцати) календарных дней с момента получения Организатором от Победителя Акции данных, указанных в п. 9.5.1. настоящих Правил. Срок вручения может быть изменен по причинам, не зависящим от Организатора.</w:t>
      </w:r>
    </w:p>
    <w:p w14:paraId="2FFB4995" w14:textId="77777777" w:rsidR="00E43011" w:rsidRDefault="00B60F50">
      <w:pPr>
        <w:pStyle w:val="11"/>
        <w:numPr>
          <w:ilvl w:val="2"/>
          <w:numId w:val="1"/>
        </w:numPr>
        <w:tabs>
          <w:tab w:val="left" w:pos="960"/>
          <w:tab w:val="left" w:pos="1843"/>
        </w:tabs>
        <w:ind w:left="0" w:firstLine="0"/>
        <w:jc w:val="both"/>
        <w:rPr>
          <w:rFonts w:asciiTheme="majorHAnsi" w:hAnsiTheme="majorHAnsi" w:cs="Cambria"/>
          <w:color w:val="000000"/>
          <w:sz w:val="22"/>
          <w:szCs w:val="22"/>
          <w:lang w:bidi="ru-RU"/>
        </w:rPr>
      </w:pPr>
      <w:r>
        <w:rPr>
          <w:rFonts w:asciiTheme="majorHAnsi" w:hAnsiTheme="majorHAnsi" w:cs="Cambria"/>
          <w:sz w:val="22"/>
          <w:szCs w:val="22"/>
        </w:rPr>
        <w:t xml:space="preserve">Направление путешествия г. Байконур, Республика Казахстан может быть заменено на иное, по согласованию с Организатором акции и туристическим агентством, предоставляющим услуги по данному Сертификату на туристическую путевку. </w:t>
      </w:r>
    </w:p>
    <w:p w14:paraId="5642A328" w14:textId="77777777" w:rsidR="00E43011" w:rsidRDefault="00B60F50">
      <w:pPr>
        <w:pStyle w:val="11"/>
        <w:numPr>
          <w:ilvl w:val="1"/>
          <w:numId w:val="1"/>
        </w:numPr>
        <w:tabs>
          <w:tab w:val="left" w:pos="960"/>
          <w:tab w:val="left" w:pos="1843"/>
        </w:tabs>
        <w:ind w:left="0" w:firstLine="0"/>
        <w:jc w:val="both"/>
        <w:rPr>
          <w:rFonts w:asciiTheme="majorHAnsi" w:hAnsiTheme="majorHAnsi" w:cs="Cambria"/>
          <w:color w:val="000000"/>
          <w:sz w:val="22"/>
          <w:szCs w:val="22"/>
          <w:lang w:bidi="ru-RU"/>
        </w:rPr>
      </w:pPr>
      <w:r>
        <w:rPr>
          <w:rFonts w:asciiTheme="majorHAnsi" w:hAnsiTheme="majorHAnsi" w:cs="Cambria"/>
          <w:color w:val="000000"/>
          <w:sz w:val="22"/>
          <w:szCs w:val="22"/>
          <w:lang w:bidi="ru-RU"/>
        </w:rPr>
        <w:t>Организатор лишает претендента права стать обладателем Приза и вправе выбрать другого обладателя Приза методом, описанным в п. 8 настоящих Правил, в случае, если Участник, претендующий на получение Приза:</w:t>
      </w:r>
    </w:p>
    <w:p w14:paraId="557A210D"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lastRenderedPageBreak/>
        <w:t>не заполнил форму победителя в течение 2-х календарных дней с даты уведомления;</w:t>
      </w:r>
    </w:p>
    <w:p w14:paraId="4952E2AA"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предоставил в форме победителя неполные или некорректные данные;</w:t>
      </w:r>
    </w:p>
    <w:p w14:paraId="0BCE5FAA"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мобильный телефон отключен/заблокирован/недоступен;</w:t>
      </w:r>
    </w:p>
    <w:p w14:paraId="0738B050"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отказался предоставить сведения для доставки Приза, подписать, при необходимости, согласие на обработку персональных данных и/или согласие на доставку Приза, а также акт приема-передачи Приза;</w:t>
      </w:r>
    </w:p>
    <w:p w14:paraId="24D09F57"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нарушил какие-либо положения настоящих Правил, не соответствует требованиям пункта 5.1. настоящих Правил либо иным положениям.</w:t>
      </w:r>
    </w:p>
    <w:p w14:paraId="727DA1DF"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отказался предоставить уточняющую информацию или данные (дополнительные фотографии чеков, оригиналы чеков или прочие данные, позволяющие подтвердить факт совершения покупки), запрашиваемые Организатором в случае возникновения подозрений в нарушении Участником Правил Акции.</w:t>
      </w:r>
    </w:p>
    <w:p w14:paraId="58B7DCF9" w14:textId="77777777" w:rsidR="00E43011" w:rsidRDefault="00B60F50">
      <w:pPr>
        <w:pStyle w:val="11"/>
        <w:numPr>
          <w:ilvl w:val="1"/>
          <w:numId w:val="1"/>
        </w:numPr>
        <w:tabs>
          <w:tab w:val="left" w:pos="1276"/>
        </w:tabs>
        <w:ind w:left="0" w:firstLine="0"/>
        <w:jc w:val="both"/>
        <w:rPr>
          <w:rFonts w:asciiTheme="majorHAnsi" w:hAnsiTheme="majorHAnsi" w:cs="Cambria"/>
          <w:sz w:val="22"/>
          <w:szCs w:val="22"/>
        </w:rPr>
      </w:pPr>
      <w:bookmarkStart w:id="1" w:name="OLE_LINK9"/>
      <w:bookmarkStart w:id="2" w:name="OLE_LINK10"/>
      <w:r>
        <w:rPr>
          <w:rFonts w:asciiTheme="majorHAnsi" w:hAnsiTheme="majorHAnsi" w:cs="Cambria"/>
          <w:sz w:val="22"/>
          <w:szCs w:val="22"/>
        </w:rPr>
        <w:t xml:space="preserve"> Для получения права на призы Участнику Акции необходимо, чтобы в Анкете участника в Личном кабинете на Сайте Акции были указаны:</w:t>
      </w:r>
    </w:p>
    <w:p w14:paraId="20A52B21"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номер телефона Участника;</w:t>
      </w:r>
    </w:p>
    <w:p w14:paraId="7B744F53"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ФИО Участника;</w:t>
      </w:r>
    </w:p>
    <w:p w14:paraId="38142827"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е-</w:t>
      </w:r>
      <w:proofErr w:type="spellStart"/>
      <w:r>
        <w:rPr>
          <w:rFonts w:asciiTheme="majorHAnsi" w:hAnsiTheme="majorHAnsi" w:cs="Cambria"/>
          <w:color w:val="000000"/>
          <w:lang w:bidi="ru-RU"/>
        </w:rPr>
        <w:t>mail</w:t>
      </w:r>
      <w:proofErr w:type="spellEnd"/>
      <w:r>
        <w:rPr>
          <w:rFonts w:asciiTheme="majorHAnsi" w:hAnsiTheme="majorHAnsi" w:cs="Cambria"/>
          <w:color w:val="000000"/>
          <w:lang w:bidi="ru-RU"/>
        </w:rPr>
        <w:t>;</w:t>
      </w:r>
    </w:p>
    <w:p w14:paraId="78552387"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дата рождения;</w:t>
      </w:r>
    </w:p>
    <w:p w14:paraId="7540D731" w14:textId="77777777" w:rsidR="00E43011" w:rsidRDefault="00B60F50">
      <w:pPr>
        <w:pStyle w:val="110"/>
        <w:numPr>
          <w:ilvl w:val="0"/>
          <w:numId w:val="10"/>
        </w:numPr>
        <w:tabs>
          <w:tab w:val="left" w:pos="960"/>
        </w:tabs>
        <w:suppressAutoHyphens w:val="0"/>
        <w:spacing w:after="0" w:line="240" w:lineRule="auto"/>
        <w:ind w:left="0" w:firstLine="0"/>
        <w:jc w:val="both"/>
        <w:rPr>
          <w:rFonts w:asciiTheme="majorHAnsi" w:hAnsiTheme="majorHAnsi" w:cs="Cambria"/>
          <w:color w:val="000000"/>
          <w:lang w:bidi="ru-RU"/>
        </w:rPr>
      </w:pPr>
      <w:r>
        <w:rPr>
          <w:rFonts w:asciiTheme="majorHAnsi" w:hAnsiTheme="majorHAnsi" w:cs="Cambria"/>
          <w:color w:val="000000"/>
          <w:lang w:bidi="ru-RU"/>
        </w:rPr>
        <w:t>город проживания.</w:t>
      </w:r>
    </w:p>
    <w:p w14:paraId="538C7B65" w14:textId="77777777" w:rsidR="00E43011" w:rsidRDefault="00B60F50">
      <w:pPr>
        <w:tabs>
          <w:tab w:val="left" w:pos="0"/>
          <w:tab w:val="left" w:pos="1701"/>
        </w:tabs>
        <w:jc w:val="both"/>
        <w:rPr>
          <w:rFonts w:asciiTheme="majorHAnsi" w:hAnsiTheme="majorHAnsi" w:cs="Cambria"/>
          <w:sz w:val="22"/>
          <w:szCs w:val="22"/>
        </w:rPr>
      </w:pPr>
      <w:r>
        <w:rPr>
          <w:rFonts w:asciiTheme="majorHAnsi" w:hAnsiTheme="majorHAnsi" w:cs="Cambria"/>
          <w:sz w:val="22"/>
          <w:szCs w:val="22"/>
        </w:rPr>
        <w:t>Организатор вправе отказать в выдаче призов тем участникам, чьи анкетные данные не были заполнены должным образом (была введена неполная или некорректная информация).</w:t>
      </w:r>
    </w:p>
    <w:p w14:paraId="4F66B0A0" w14:textId="77777777" w:rsidR="00E43011" w:rsidRDefault="00B60F50">
      <w:pPr>
        <w:pStyle w:val="11"/>
        <w:numPr>
          <w:ilvl w:val="2"/>
          <w:numId w:val="1"/>
        </w:numPr>
        <w:tabs>
          <w:tab w:val="left" w:pos="567"/>
          <w:tab w:val="left" w:pos="720"/>
        </w:tabs>
        <w:ind w:left="0" w:firstLine="0"/>
        <w:jc w:val="both"/>
        <w:rPr>
          <w:rFonts w:asciiTheme="majorHAnsi" w:hAnsiTheme="majorHAnsi" w:cs="Cambria"/>
          <w:sz w:val="22"/>
          <w:szCs w:val="22"/>
          <w:lang w:bidi="ru-RU"/>
        </w:rPr>
      </w:pPr>
      <w:r>
        <w:rPr>
          <w:rFonts w:asciiTheme="majorHAnsi" w:hAnsiTheme="majorHAnsi" w:cs="Cambria"/>
          <w:sz w:val="22"/>
          <w:szCs w:val="22"/>
          <w:lang w:bidi="ru-RU"/>
        </w:rPr>
        <w:t xml:space="preserve">Факт участия в Акции и признание Участника Обладателем приза автоматически подразумевает его полное согласие на создание и размещение Фото- и видеоматериалов с изображением обладателя приза акции, связанных с участием в Акции, а также интервью и иных материалов о нем на Интернет- ресурсах, в соцсетях, включая, но не ограничиваясь. </w:t>
      </w:r>
    </w:p>
    <w:p w14:paraId="3192C949" w14:textId="77777777" w:rsidR="00E43011" w:rsidRDefault="00B60F50">
      <w:pPr>
        <w:pStyle w:val="11"/>
        <w:tabs>
          <w:tab w:val="left" w:pos="567"/>
          <w:tab w:val="left" w:pos="1843"/>
        </w:tabs>
        <w:ind w:left="0"/>
        <w:jc w:val="both"/>
        <w:rPr>
          <w:rFonts w:asciiTheme="majorHAnsi" w:hAnsiTheme="majorHAnsi" w:cs="Cambria"/>
          <w:sz w:val="22"/>
          <w:szCs w:val="22"/>
          <w:lang w:bidi="ru-RU"/>
        </w:rPr>
      </w:pPr>
      <w:r>
        <w:rPr>
          <w:rFonts w:asciiTheme="majorHAnsi" w:hAnsiTheme="majorHAnsi" w:cs="Cambria"/>
          <w:sz w:val="22"/>
          <w:szCs w:val="22"/>
          <w:lang w:bidi="ru-RU"/>
        </w:rPr>
        <w:t>Ссылки на соцсети:</w:t>
      </w:r>
    </w:p>
    <w:p w14:paraId="6740C338" w14:textId="3A44E717" w:rsidR="00E43011" w:rsidRDefault="00B0623F">
      <w:pPr>
        <w:pStyle w:val="11"/>
        <w:numPr>
          <w:ilvl w:val="0"/>
          <w:numId w:val="11"/>
        </w:numPr>
        <w:tabs>
          <w:tab w:val="left" w:pos="567"/>
          <w:tab w:val="left" w:pos="1843"/>
        </w:tabs>
        <w:ind w:left="0" w:firstLine="0"/>
        <w:jc w:val="both"/>
      </w:pPr>
      <w:hyperlink r:id="rId15">
        <w:r w:rsidR="00B60F50">
          <w:rPr>
            <w:rStyle w:val="-"/>
            <w:rFonts w:asciiTheme="majorHAnsi" w:hAnsiTheme="majorHAnsi" w:cs="Cambria"/>
            <w:sz w:val="22"/>
            <w:szCs w:val="22"/>
            <w:lang w:bidi="ru-RU"/>
          </w:rPr>
          <w:t>https://www.instagram.com/maheev_food</w:t>
        </w:r>
      </w:hyperlink>
    </w:p>
    <w:p w14:paraId="3A8E230C" w14:textId="00623C5E" w:rsidR="00E43011" w:rsidRDefault="00B0623F">
      <w:pPr>
        <w:pStyle w:val="11"/>
        <w:numPr>
          <w:ilvl w:val="0"/>
          <w:numId w:val="11"/>
        </w:numPr>
        <w:tabs>
          <w:tab w:val="left" w:pos="567"/>
          <w:tab w:val="left" w:pos="1843"/>
        </w:tabs>
        <w:ind w:left="0" w:firstLine="0"/>
        <w:jc w:val="both"/>
      </w:pPr>
      <w:hyperlink r:id="rId16">
        <w:r w:rsidR="00B60F50">
          <w:rPr>
            <w:rStyle w:val="-"/>
            <w:rFonts w:asciiTheme="majorHAnsi" w:hAnsiTheme="majorHAnsi" w:cs="Cambria"/>
            <w:sz w:val="22"/>
            <w:szCs w:val="22"/>
            <w:lang w:val="en-US" w:bidi="ru-RU"/>
          </w:rPr>
          <w:t>https</w:t>
        </w:r>
        <w:r w:rsidR="00B60F50">
          <w:rPr>
            <w:rStyle w:val="-"/>
            <w:rFonts w:asciiTheme="majorHAnsi" w:hAnsiTheme="majorHAnsi" w:cs="Cambria"/>
            <w:sz w:val="22"/>
            <w:szCs w:val="22"/>
            <w:lang w:bidi="ru-RU"/>
          </w:rPr>
          <w:t>://</w:t>
        </w:r>
        <w:r w:rsidR="00B60F50">
          <w:rPr>
            <w:rStyle w:val="-"/>
            <w:rFonts w:asciiTheme="majorHAnsi" w:hAnsiTheme="majorHAnsi" w:cs="Cambria"/>
            <w:sz w:val="22"/>
            <w:szCs w:val="22"/>
            <w:lang w:val="en-US" w:bidi="ru-RU"/>
          </w:rPr>
          <w:t>www</w:t>
        </w:r>
        <w:r w:rsidR="00B60F50">
          <w:rPr>
            <w:rStyle w:val="-"/>
            <w:rFonts w:asciiTheme="majorHAnsi" w:hAnsiTheme="majorHAnsi" w:cs="Cambria"/>
            <w:sz w:val="22"/>
            <w:szCs w:val="22"/>
            <w:lang w:bidi="ru-RU"/>
          </w:rPr>
          <w:t>.</w:t>
        </w:r>
        <w:proofErr w:type="spellStart"/>
        <w:r w:rsidR="00B60F50">
          <w:rPr>
            <w:rStyle w:val="-"/>
            <w:rFonts w:asciiTheme="majorHAnsi" w:hAnsiTheme="majorHAnsi" w:cs="Cambria"/>
            <w:sz w:val="22"/>
            <w:szCs w:val="22"/>
            <w:lang w:val="en-US" w:bidi="ru-RU"/>
          </w:rPr>
          <w:t>vk</w:t>
        </w:r>
        <w:proofErr w:type="spellEnd"/>
        <w:r w:rsidR="00B60F50">
          <w:rPr>
            <w:rStyle w:val="-"/>
            <w:rFonts w:asciiTheme="majorHAnsi" w:hAnsiTheme="majorHAnsi" w:cs="Cambria"/>
            <w:sz w:val="22"/>
            <w:szCs w:val="22"/>
            <w:lang w:bidi="ru-RU"/>
          </w:rPr>
          <w:t>.</w:t>
        </w:r>
        <w:r w:rsidR="00B60F50">
          <w:rPr>
            <w:rStyle w:val="-"/>
            <w:rFonts w:asciiTheme="majorHAnsi" w:hAnsiTheme="majorHAnsi" w:cs="Cambria"/>
            <w:sz w:val="22"/>
            <w:szCs w:val="22"/>
            <w:lang w:val="en-US" w:bidi="ru-RU"/>
          </w:rPr>
          <w:t>com</w:t>
        </w:r>
        <w:r w:rsidR="00B60F50">
          <w:rPr>
            <w:rStyle w:val="-"/>
            <w:rFonts w:asciiTheme="majorHAnsi" w:hAnsiTheme="majorHAnsi" w:cs="Cambria"/>
            <w:sz w:val="22"/>
            <w:szCs w:val="22"/>
            <w:lang w:bidi="ru-RU"/>
          </w:rPr>
          <w:t>/</w:t>
        </w:r>
      </w:hyperlink>
      <w:hyperlink r:id="rId17"/>
      <w:hyperlink r:id="rId18">
        <w:proofErr w:type="spellStart"/>
        <w:r w:rsidR="00B60F50">
          <w:rPr>
            <w:rStyle w:val="-"/>
            <w:rFonts w:asciiTheme="majorHAnsi" w:hAnsiTheme="majorHAnsi" w:cs="Cambria"/>
            <w:sz w:val="22"/>
            <w:szCs w:val="22"/>
            <w:lang w:val="en-US" w:bidi="ru-RU"/>
          </w:rPr>
          <w:t>maheev</w:t>
        </w:r>
        <w:proofErr w:type="spellEnd"/>
      </w:hyperlink>
      <w:r w:rsidR="00B60F50">
        <w:rPr>
          <w:rStyle w:val="-"/>
          <w:rFonts w:asciiTheme="majorHAnsi" w:hAnsiTheme="majorHAnsi" w:cs="Cambria"/>
          <w:sz w:val="22"/>
          <w:szCs w:val="22"/>
          <w:lang w:bidi="ru-RU"/>
        </w:rPr>
        <w:t>_</w:t>
      </w:r>
      <w:r w:rsidR="00B60F50">
        <w:rPr>
          <w:rStyle w:val="-"/>
          <w:rFonts w:asciiTheme="majorHAnsi" w:hAnsiTheme="majorHAnsi" w:cs="Cambria"/>
          <w:sz w:val="22"/>
          <w:szCs w:val="22"/>
          <w:lang w:val="en-US" w:bidi="ru-RU"/>
        </w:rPr>
        <w:t>food</w:t>
      </w:r>
    </w:p>
    <w:p w14:paraId="79E345D1" w14:textId="77777777" w:rsidR="00E43011" w:rsidRDefault="00B0623F">
      <w:pPr>
        <w:pStyle w:val="11"/>
        <w:numPr>
          <w:ilvl w:val="1"/>
          <w:numId w:val="1"/>
        </w:numPr>
        <w:tabs>
          <w:tab w:val="left" w:pos="567"/>
          <w:tab w:val="left" w:pos="709"/>
          <w:tab w:val="left" w:pos="1276"/>
        </w:tabs>
        <w:ind w:left="0" w:firstLine="0"/>
        <w:jc w:val="both"/>
        <w:rPr>
          <w:rFonts w:asciiTheme="majorHAnsi" w:hAnsiTheme="majorHAnsi" w:cs="Cambria"/>
          <w:sz w:val="22"/>
          <w:szCs w:val="22"/>
        </w:rPr>
      </w:pPr>
      <w:hyperlink r:id="rId19">
        <w:r w:rsidR="00B60F50">
          <w:rPr>
            <w:rFonts w:asciiTheme="majorHAnsi" w:hAnsiTheme="majorHAnsi" w:cs="Cambria"/>
            <w:sz w:val="22"/>
            <w:szCs w:val="22"/>
          </w:rPr>
          <w:t>Персональные данные, добровольно предоставляемые Участником на Сайте Акции, используются Организатором и/или его уполномоченными лицами в целях проведения Акции, а также в целях дальнейшего декларирования, полученного Участником Акции дохода в соответствии с требованиями налогового законодательства Российской Федерации.</w:t>
        </w:r>
      </w:hyperlink>
    </w:p>
    <w:p w14:paraId="1EFA678D" w14:textId="77777777" w:rsidR="00E43011" w:rsidRDefault="00B60F50">
      <w:pPr>
        <w:pStyle w:val="11"/>
        <w:numPr>
          <w:ilvl w:val="1"/>
          <w:numId w:val="1"/>
        </w:numPr>
        <w:tabs>
          <w:tab w:val="left" w:pos="567"/>
          <w:tab w:val="left" w:pos="709"/>
          <w:tab w:val="left" w:pos="1276"/>
        </w:tabs>
        <w:ind w:left="0" w:firstLine="0"/>
        <w:jc w:val="both"/>
        <w:rPr>
          <w:rFonts w:asciiTheme="majorHAnsi" w:hAnsiTheme="majorHAnsi" w:cs="Cambria"/>
          <w:sz w:val="22"/>
          <w:szCs w:val="22"/>
        </w:rPr>
      </w:pPr>
      <w:r>
        <w:rPr>
          <w:rFonts w:asciiTheme="majorHAnsi" w:hAnsiTheme="majorHAnsi" w:cs="Cambria"/>
          <w:sz w:val="22"/>
          <w:szCs w:val="22"/>
        </w:rPr>
        <w:t xml:space="preserve">Копии документов должны быть четкими со всеми читаемыми буквами и цифрами, копии страниц </w:t>
      </w:r>
      <w:r>
        <w:rPr>
          <w:rFonts w:asciiTheme="majorHAnsi" w:hAnsiTheme="majorHAnsi" w:cs="Cambria"/>
          <w:sz w:val="22"/>
          <w:szCs w:val="22"/>
          <w:lang w:bidi="ru-RU"/>
        </w:rPr>
        <w:t>паспорта</w:t>
      </w:r>
      <w:r>
        <w:rPr>
          <w:rFonts w:asciiTheme="majorHAnsi" w:hAnsiTheme="majorHAnsi" w:cs="Cambria"/>
          <w:sz w:val="22"/>
          <w:szCs w:val="22"/>
        </w:rPr>
        <w:t xml:space="preserve"> содержать фамилию, имя, отчество, дату рождения, место рождения, данные о серии и номере паспорта, месте и дате выдачи паспорта, информацию об адресе последней регистрации по месту жительства.</w:t>
      </w:r>
    </w:p>
    <w:p w14:paraId="0763532F" w14:textId="77777777" w:rsidR="00E43011" w:rsidRDefault="00B60F50">
      <w:pPr>
        <w:pStyle w:val="11"/>
        <w:numPr>
          <w:ilvl w:val="1"/>
          <w:numId w:val="1"/>
        </w:numPr>
        <w:tabs>
          <w:tab w:val="left" w:pos="567"/>
          <w:tab w:val="left" w:pos="709"/>
          <w:tab w:val="left" w:pos="1276"/>
        </w:tabs>
        <w:ind w:left="0" w:firstLine="0"/>
        <w:jc w:val="both"/>
        <w:rPr>
          <w:rFonts w:asciiTheme="majorHAnsi" w:hAnsiTheme="majorHAnsi" w:cs="Cambria"/>
          <w:sz w:val="22"/>
          <w:szCs w:val="22"/>
        </w:rPr>
      </w:pPr>
      <w:r>
        <w:rPr>
          <w:rFonts w:asciiTheme="majorHAnsi" w:hAnsiTheme="majorHAnsi" w:cs="Cambria"/>
          <w:sz w:val="22"/>
          <w:szCs w:val="22"/>
        </w:rPr>
        <w:t xml:space="preserve">Участник несет ответственность за достоверность информации и сведений, предоставленных по запросу Организатора и указанных на Сайте Акции. </w:t>
      </w:r>
    </w:p>
    <w:p w14:paraId="087AE614" w14:textId="77777777" w:rsidR="00E43011" w:rsidRDefault="00B60F50">
      <w:pPr>
        <w:pStyle w:val="11"/>
        <w:numPr>
          <w:ilvl w:val="1"/>
          <w:numId w:val="1"/>
        </w:numPr>
        <w:tabs>
          <w:tab w:val="left" w:pos="567"/>
          <w:tab w:val="left" w:pos="709"/>
          <w:tab w:val="left" w:pos="1276"/>
        </w:tabs>
        <w:ind w:left="0" w:firstLine="0"/>
        <w:jc w:val="both"/>
        <w:rPr>
          <w:rFonts w:asciiTheme="majorHAnsi" w:hAnsiTheme="majorHAnsi" w:cs="Cambria"/>
          <w:sz w:val="22"/>
          <w:szCs w:val="22"/>
        </w:rPr>
      </w:pPr>
      <w:r>
        <w:rPr>
          <w:rFonts w:asciiTheme="majorHAnsi" w:hAnsiTheme="majorHAnsi" w:cs="Cambria"/>
          <w:sz w:val="22"/>
          <w:szCs w:val="22"/>
        </w:rPr>
        <w:t xml:space="preserve">Если Организатор заподозрит Участника в факте мошенничества или совершения иных действий, противоречащих условиям настоящих Правил, он вправе запросить у Участника необходимые </w:t>
      </w:r>
      <w:r>
        <w:rPr>
          <w:rFonts w:asciiTheme="majorHAnsi" w:hAnsiTheme="majorHAnsi" w:cs="Cambria"/>
          <w:sz w:val="22"/>
          <w:szCs w:val="22"/>
          <w:lang w:bidi="ru-RU"/>
        </w:rPr>
        <w:t>документы</w:t>
      </w:r>
      <w:r>
        <w:rPr>
          <w:rFonts w:asciiTheme="majorHAnsi" w:hAnsiTheme="majorHAnsi" w:cs="Cambria"/>
          <w:sz w:val="22"/>
          <w:szCs w:val="22"/>
        </w:rPr>
        <w:t xml:space="preserve"> (указанные в п. 9.5.1.) в оригиналах, а также иные подтверждающие данные. В случае не предоставления Участником запрошенных данных в течение 2 (двух) календарных дней с момента получения, получения запроса, данному Участнику Организатор имеет право заблокировать участника до выяснения обстоятельств.</w:t>
      </w:r>
      <w:bookmarkEnd w:id="1"/>
      <w:bookmarkEnd w:id="2"/>
    </w:p>
    <w:p w14:paraId="6DD942FD" w14:textId="77777777" w:rsidR="00E43011" w:rsidRDefault="00B60F50">
      <w:pPr>
        <w:pStyle w:val="11"/>
        <w:numPr>
          <w:ilvl w:val="1"/>
          <w:numId w:val="1"/>
        </w:numPr>
        <w:tabs>
          <w:tab w:val="left" w:pos="567"/>
          <w:tab w:val="left" w:pos="709"/>
          <w:tab w:val="left" w:pos="1276"/>
        </w:tabs>
        <w:ind w:left="0" w:firstLine="0"/>
        <w:jc w:val="both"/>
        <w:rPr>
          <w:rFonts w:asciiTheme="majorHAnsi" w:hAnsiTheme="majorHAnsi" w:cs="Cambria"/>
          <w:sz w:val="22"/>
          <w:szCs w:val="22"/>
        </w:rPr>
      </w:pPr>
      <w:r>
        <w:rPr>
          <w:rFonts w:asciiTheme="majorHAnsi" w:hAnsiTheme="majorHAnsi" w:cs="Cambria"/>
          <w:sz w:val="22"/>
          <w:szCs w:val="22"/>
        </w:rPr>
        <w:t>Организатор Акции имеет право блокировать анкеты участников без объяснения причин в случае обнаружения подозрительной активности или установления факта нарушения Правил Акции.</w:t>
      </w:r>
    </w:p>
    <w:p w14:paraId="42EBC6D1" w14:textId="77777777" w:rsidR="00E43011" w:rsidRDefault="00E43011">
      <w:pPr>
        <w:pStyle w:val="11"/>
        <w:tabs>
          <w:tab w:val="left" w:pos="567"/>
        </w:tabs>
        <w:ind w:left="0"/>
        <w:jc w:val="both"/>
        <w:rPr>
          <w:rFonts w:asciiTheme="majorHAnsi" w:hAnsiTheme="majorHAnsi" w:cs="Cambria"/>
          <w:sz w:val="22"/>
          <w:szCs w:val="22"/>
        </w:rPr>
      </w:pPr>
    </w:p>
    <w:p w14:paraId="5D8B5565" w14:textId="6F440A6A" w:rsidR="00E43011" w:rsidRPr="00B0623F" w:rsidRDefault="00B60F50" w:rsidP="00B0623F">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color w:val="000000"/>
          <w:sz w:val="22"/>
          <w:szCs w:val="22"/>
          <w:lang w:bidi="ru-RU"/>
        </w:rPr>
        <w:t>Права и обязанности Организатора Акции</w:t>
      </w:r>
    </w:p>
    <w:p w14:paraId="4557D8E3"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10.1. Организатор обязуется провести Акцию и определить Получателей Призов Акции среди Участников Акции.</w:t>
      </w:r>
    </w:p>
    <w:p w14:paraId="56284418"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10.2.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14:paraId="61C93F6F"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 xml:space="preserve">10.3. Организатор не несет ответственности за любой ущерб, понесенный Участником Акции/ Получателем Приза Акции вследствие использования им Приза и/или участия в Акции, если ущерб причинен не по вине Организатора. Организатор не несет ответственности в случае предоставления Получателем Приза Акции нечетких или ошибочных данных. В этом случае, а также в случае, если </w:t>
      </w:r>
      <w:r>
        <w:rPr>
          <w:rFonts w:asciiTheme="majorHAnsi" w:eastAsia="Arial" w:hAnsiTheme="majorHAnsi" w:cs="Cambria"/>
          <w:sz w:val="22"/>
          <w:szCs w:val="22"/>
        </w:rPr>
        <w:lastRenderedPageBreak/>
        <w:t>Получатель Приза Акции не направит Организатору документы и информацию, указанные в п. 9.5.1. настоящих правил, в течение 2 (Двух) календарных дней, Организатор вправе отказать Победителю в выдаче приза и вправе использовать Приз по своему усмотрению.</w:t>
      </w:r>
    </w:p>
    <w:p w14:paraId="009362B0"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10.4. Решения Организатора по всем вопросам, связанным с проведением Акции, являются окончательными и не подлежащими пересмотру.</w:t>
      </w:r>
    </w:p>
    <w:p w14:paraId="313DB9DA"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10.5. Организатор оставляет за собой право размещать дополнительную информацию о Акции.</w:t>
      </w:r>
    </w:p>
    <w:p w14:paraId="280FB7B7"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10.6. 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регистрации для участия в Акции, или же проведения Акции,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Акции.</w:t>
      </w:r>
    </w:p>
    <w:p w14:paraId="7E07AC73"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10.8. 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имеет право на свое единоличное усмотрение аннулировать, прекратить, изменить или временно прекратить проведение Акции.</w:t>
      </w:r>
    </w:p>
    <w:p w14:paraId="076FAC7B"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10.9. Организатор оставляет за собой право не вступать в письменные переговоры либо иные контакты с Участниками Акции.</w:t>
      </w:r>
    </w:p>
    <w:p w14:paraId="6238ADBE"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10.10. Организатор имеет право отказать в выдаче Приза в случае несоблюдения Участником Акции/Получателем Приза Акции каких-либо условий, установленных настоящими правилами.</w:t>
      </w:r>
    </w:p>
    <w:p w14:paraId="336E41AB" w14:textId="77777777" w:rsidR="00E43011" w:rsidRDefault="00B60F50">
      <w:pPr>
        <w:jc w:val="both"/>
        <w:rPr>
          <w:rFonts w:asciiTheme="majorHAnsi" w:eastAsia="Arial" w:hAnsiTheme="majorHAnsi" w:cs="Cambria"/>
          <w:sz w:val="22"/>
          <w:szCs w:val="22"/>
        </w:rPr>
      </w:pPr>
      <w:r>
        <w:rPr>
          <w:rFonts w:asciiTheme="majorHAnsi" w:eastAsia="Arial" w:hAnsiTheme="majorHAnsi" w:cs="Cambria"/>
          <w:sz w:val="22"/>
          <w:szCs w:val="22"/>
        </w:rPr>
        <w:t>10.11. Организатор имеет право воспользоваться невостребованным Призом по собственному усмотрению.</w:t>
      </w:r>
    </w:p>
    <w:p w14:paraId="27DA0953" w14:textId="77777777" w:rsidR="00E43011" w:rsidRDefault="00E43011">
      <w:pPr>
        <w:pStyle w:val="11"/>
        <w:tabs>
          <w:tab w:val="left" w:pos="709"/>
        </w:tabs>
        <w:ind w:left="0"/>
        <w:jc w:val="both"/>
        <w:rPr>
          <w:rFonts w:asciiTheme="majorHAnsi" w:hAnsiTheme="majorHAnsi" w:cs="Cambria"/>
          <w:sz w:val="22"/>
          <w:szCs w:val="22"/>
        </w:rPr>
      </w:pPr>
    </w:p>
    <w:p w14:paraId="2C7EE9EC" w14:textId="380D2BC9" w:rsidR="00E43011" w:rsidRPr="00B0623F" w:rsidRDefault="00B60F50" w:rsidP="00B0623F">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color w:val="000000"/>
          <w:sz w:val="22"/>
          <w:szCs w:val="22"/>
          <w:lang w:bidi="ru-RU"/>
        </w:rPr>
        <w:t>Иные Условия</w:t>
      </w:r>
    </w:p>
    <w:p w14:paraId="1BE0D994"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Имена</w:t>
      </w:r>
      <w:r>
        <w:rPr>
          <w:rFonts w:asciiTheme="majorHAnsi" w:hAnsiTheme="majorHAnsi" w:cs="Cambria"/>
          <w:color w:val="000000"/>
          <w:sz w:val="22"/>
          <w:szCs w:val="22"/>
          <w:lang w:bidi="ru-RU"/>
        </w:rPr>
        <w:t>, фамилии, фото- и видеоматериалы с изображением участников, связанные с участием в Акции, а также интервью и иные материалы о них могут быть использованы Организатором для выполнения обязательств по проведению Акции или в иных целях, не противоречащих законодательству РФ.</w:t>
      </w:r>
    </w:p>
    <w:p w14:paraId="1C07CA40"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71E6B7AA"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Участие</w:t>
      </w:r>
      <w:r>
        <w:rPr>
          <w:rFonts w:asciiTheme="majorHAnsi" w:hAnsiTheme="majorHAnsi" w:cs="Cambria"/>
          <w:color w:val="000000"/>
          <w:sz w:val="22"/>
          <w:szCs w:val="22"/>
          <w:lang w:bidi="ru-RU"/>
        </w:rPr>
        <w:t xml:space="preserve"> в Акции автоматически подразумевает самостоятельное ознакомление и полное согласие Участников Акции с настоящими Правилами.</w:t>
      </w:r>
    </w:p>
    <w:p w14:paraId="3B20DA5C"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Внешний</w:t>
      </w:r>
      <w:r>
        <w:rPr>
          <w:rFonts w:asciiTheme="majorHAnsi" w:hAnsiTheme="majorHAnsi" w:cs="Cambria"/>
          <w:color w:val="000000"/>
          <w:sz w:val="22"/>
          <w:szCs w:val="22"/>
          <w:lang w:bidi="ru-RU"/>
        </w:rPr>
        <w:t xml:space="preserve"> вид призов может отличаться от их изображения в рекламных материалах.</w:t>
      </w:r>
    </w:p>
    <w:p w14:paraId="7665E0F2"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Выплата денежного эквивалента стоимости призов или замена их на другие призы не допускается.</w:t>
      </w:r>
    </w:p>
    <w:p w14:paraId="3D73A8D6"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Решения</w:t>
      </w:r>
      <w:r>
        <w:rPr>
          <w:rFonts w:asciiTheme="majorHAnsi" w:hAnsiTheme="majorHAnsi" w:cs="Cambria"/>
          <w:color w:val="000000"/>
          <w:sz w:val="22"/>
          <w:szCs w:val="22"/>
          <w:lang w:bidi="ru-RU"/>
        </w:rPr>
        <w:t xml:space="preserve"> Организатора по всем вопросам, связанным с проведением Акции, являются окончательными и не подлежащими пересмотру.</w:t>
      </w:r>
    </w:p>
    <w:p w14:paraId="1920FC93" w14:textId="77777777" w:rsidR="00E43011" w:rsidRDefault="00B60F50">
      <w:pPr>
        <w:pStyle w:val="11"/>
        <w:numPr>
          <w:ilvl w:val="1"/>
          <w:numId w:val="1"/>
        </w:numPr>
        <w:tabs>
          <w:tab w:val="left" w:pos="709"/>
          <w:tab w:val="left" w:pos="851"/>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Все Участники Акции самостоятельно оплачивают все расходы, понесенные ими в связи с </w:t>
      </w:r>
      <w:r>
        <w:rPr>
          <w:rFonts w:asciiTheme="majorHAnsi" w:hAnsiTheme="majorHAnsi" w:cs="Cambria"/>
          <w:sz w:val="22"/>
          <w:szCs w:val="22"/>
        </w:rPr>
        <w:t>участием</w:t>
      </w:r>
      <w:r>
        <w:rPr>
          <w:rFonts w:asciiTheme="majorHAnsi" w:hAnsiTheme="majorHAnsi" w:cs="Cambria"/>
          <w:color w:val="000000"/>
          <w:sz w:val="22"/>
          <w:szCs w:val="22"/>
          <w:lang w:bidi="ru-RU"/>
        </w:rPr>
        <w:t xml:space="preserve"> в Акции (в том числе, включая коммуникационные или транспортные расходы).</w:t>
      </w:r>
    </w:p>
    <w:p w14:paraId="21865D49" w14:textId="77777777" w:rsidR="00E43011" w:rsidRDefault="00B60F50">
      <w:pPr>
        <w:pStyle w:val="11"/>
        <w:numPr>
          <w:ilvl w:val="1"/>
          <w:numId w:val="1"/>
        </w:numPr>
        <w:tabs>
          <w:tab w:val="left" w:pos="709"/>
          <w:tab w:val="left" w:pos="851"/>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В </w:t>
      </w:r>
      <w:r>
        <w:rPr>
          <w:rFonts w:asciiTheme="majorHAnsi" w:hAnsiTheme="majorHAnsi" w:cs="Cambria"/>
          <w:sz w:val="22"/>
          <w:szCs w:val="22"/>
        </w:rPr>
        <w:t>случае</w:t>
      </w:r>
      <w:r>
        <w:rPr>
          <w:rFonts w:asciiTheme="majorHAnsi" w:hAnsiTheme="majorHAnsi" w:cs="Cambria"/>
          <w:color w:val="000000"/>
          <w:sz w:val="22"/>
          <w:szCs w:val="22"/>
          <w:lang w:bidi="ru-RU"/>
        </w:rPr>
        <w:t xml:space="preserve"> отправки письменного отказа от Приза, претендент теряет право требования Приза от Организатора.</w:t>
      </w:r>
    </w:p>
    <w:p w14:paraId="3AB570BE" w14:textId="77777777" w:rsidR="00E43011" w:rsidRDefault="00B60F50">
      <w:pPr>
        <w:pStyle w:val="11"/>
        <w:numPr>
          <w:ilvl w:val="1"/>
          <w:numId w:val="1"/>
        </w:numPr>
        <w:tabs>
          <w:tab w:val="left" w:pos="709"/>
          <w:tab w:val="left" w:pos="851"/>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Все персональные данные, сообщенные Участниками для участия в Акции, будут храниться в соответствии с условиями действующего законодательства РФ.</w:t>
      </w:r>
    </w:p>
    <w:p w14:paraId="5DB2FDD7" w14:textId="77777777" w:rsidR="00E43011" w:rsidRDefault="00B60F50">
      <w:pPr>
        <w:pStyle w:val="11"/>
        <w:numPr>
          <w:ilvl w:val="1"/>
          <w:numId w:val="1"/>
        </w:numPr>
        <w:tabs>
          <w:tab w:val="left" w:pos="709"/>
          <w:tab w:val="left" w:pos="851"/>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Термины, употребляемые в настоящих Правилах, относятся исключительно к настоящей Акции.</w:t>
      </w:r>
    </w:p>
    <w:p w14:paraId="36C1129F" w14:textId="77777777" w:rsidR="00E43011" w:rsidRDefault="00B60F50">
      <w:pPr>
        <w:pStyle w:val="11"/>
        <w:numPr>
          <w:ilvl w:val="1"/>
          <w:numId w:val="1"/>
        </w:numPr>
        <w:tabs>
          <w:tab w:val="left" w:pos="709"/>
          <w:tab w:val="left" w:pos="851"/>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Все спорные вопросы, касающиеся настоящей Акции, регулируются на основе действующего законодательства РФ.</w:t>
      </w:r>
    </w:p>
    <w:p w14:paraId="27F43EB9" w14:textId="77777777" w:rsidR="00E43011" w:rsidRDefault="00B60F50">
      <w:pPr>
        <w:pStyle w:val="11"/>
        <w:numPr>
          <w:ilvl w:val="1"/>
          <w:numId w:val="1"/>
        </w:numPr>
        <w:tabs>
          <w:tab w:val="left" w:pos="709"/>
          <w:tab w:val="left" w:pos="851"/>
        </w:tabs>
        <w:ind w:left="0" w:firstLine="0"/>
        <w:jc w:val="both"/>
        <w:rPr>
          <w:rFonts w:asciiTheme="majorHAnsi" w:hAnsiTheme="majorHAnsi" w:cs="Cambria"/>
          <w:sz w:val="22"/>
          <w:szCs w:val="22"/>
        </w:rPr>
      </w:pPr>
      <w:r>
        <w:rPr>
          <w:rFonts w:asciiTheme="majorHAnsi" w:hAnsiTheme="majorHAnsi" w:cs="Cambria"/>
          <w:sz w:val="22"/>
          <w:szCs w:val="22"/>
        </w:rPr>
        <w:t>В случае если по завершении Акции остались нераспределенные призы, Организатор оставляет за собой право распорядиться такими призами по своему усмотрению любыми способами, не противоречащими действующему законодательству Российской Федерации, в том числе выдать их иным участникам Акции.</w:t>
      </w:r>
    </w:p>
    <w:p w14:paraId="6016F454" w14:textId="77777777" w:rsidR="00E43011" w:rsidRDefault="00E43011">
      <w:pPr>
        <w:pStyle w:val="20"/>
        <w:shd w:val="clear" w:color="auto" w:fill="auto"/>
        <w:tabs>
          <w:tab w:val="left" w:pos="851"/>
        </w:tabs>
        <w:spacing w:before="0" w:after="0" w:line="240" w:lineRule="auto"/>
        <w:ind w:firstLine="0"/>
        <w:jc w:val="both"/>
        <w:rPr>
          <w:rFonts w:asciiTheme="majorHAnsi" w:hAnsiTheme="majorHAnsi" w:cs="Cambria"/>
          <w:sz w:val="22"/>
          <w:szCs w:val="22"/>
        </w:rPr>
      </w:pPr>
    </w:p>
    <w:p w14:paraId="6BA83266" w14:textId="77777777" w:rsidR="00E43011" w:rsidRDefault="00B60F50">
      <w:pPr>
        <w:pStyle w:val="11"/>
        <w:numPr>
          <w:ilvl w:val="0"/>
          <w:numId w:val="1"/>
        </w:numPr>
        <w:tabs>
          <w:tab w:val="left" w:pos="567"/>
        </w:tabs>
        <w:ind w:left="0" w:firstLine="0"/>
        <w:jc w:val="center"/>
        <w:rPr>
          <w:rFonts w:asciiTheme="majorHAnsi" w:hAnsiTheme="majorHAnsi" w:cs="Cambria"/>
          <w:b/>
          <w:sz w:val="22"/>
          <w:szCs w:val="22"/>
        </w:rPr>
      </w:pPr>
      <w:r>
        <w:rPr>
          <w:rFonts w:asciiTheme="majorHAnsi" w:hAnsiTheme="majorHAnsi" w:cs="Cambria"/>
          <w:b/>
          <w:color w:val="000000"/>
          <w:sz w:val="22"/>
          <w:szCs w:val="22"/>
          <w:lang w:bidi="ru-RU"/>
        </w:rPr>
        <w:t>Защита персональных данных</w:t>
      </w:r>
    </w:p>
    <w:p w14:paraId="2EA264DF"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Факт регистрации на сайте Организатора для участия в Акции является согласием Участника на обработку персональных данных (номер мобильного телефона, фамилия, имя и </w:t>
      </w:r>
      <w:r>
        <w:rPr>
          <w:rFonts w:asciiTheme="majorHAnsi" w:hAnsiTheme="majorHAnsi" w:cs="Cambria"/>
          <w:sz w:val="22"/>
          <w:szCs w:val="22"/>
        </w:rPr>
        <w:t>отчество</w:t>
      </w:r>
      <w:r>
        <w:rPr>
          <w:rFonts w:asciiTheme="majorHAnsi" w:hAnsiTheme="majorHAnsi" w:cs="Cambria"/>
          <w:color w:val="000000"/>
          <w:sz w:val="22"/>
          <w:szCs w:val="22"/>
          <w:lang w:bidi="ru-RU"/>
        </w:rPr>
        <w:t xml:space="preserve">, адрес фактического места жительства) самим Организатором или привлеченными им лицами в строгом соответствии с целями, установленными настоящими Правилами. </w:t>
      </w:r>
      <w:r>
        <w:rPr>
          <w:rFonts w:asciiTheme="majorHAnsi" w:eastAsia="Calibri" w:hAnsiTheme="majorHAnsi" w:cs="Cambria"/>
          <w:color w:val="000000"/>
          <w:sz w:val="22"/>
          <w:szCs w:val="22"/>
          <w:lang w:eastAsia="en-US"/>
        </w:rPr>
        <w:t xml:space="preserve">Победители, у которых общая </w:t>
      </w:r>
      <w:r>
        <w:rPr>
          <w:rFonts w:asciiTheme="majorHAnsi" w:eastAsia="Calibri" w:hAnsiTheme="majorHAnsi" w:cs="Cambria"/>
          <w:color w:val="000000"/>
          <w:sz w:val="22"/>
          <w:szCs w:val="22"/>
          <w:lang w:eastAsia="en-US"/>
        </w:rPr>
        <w:lastRenderedPageBreak/>
        <w:t>стоимость призов полученных ими по Акции достигает или превышает 4000 рублей, дополнительно обязуются предоставить: паспортные данные, ИНН. Предоставляемая информация относится к персональным данным и охраняется в соответствии с действующим законодательством Российской Федерации.</w:t>
      </w:r>
    </w:p>
    <w:p w14:paraId="2704958E"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Цель обработки персональных данных – проведение Акции в соответствии с </w:t>
      </w:r>
      <w:r>
        <w:rPr>
          <w:rFonts w:asciiTheme="majorHAnsi" w:hAnsiTheme="majorHAnsi" w:cs="Cambria"/>
          <w:sz w:val="22"/>
          <w:szCs w:val="22"/>
        </w:rPr>
        <w:t>настоящими</w:t>
      </w:r>
      <w:r>
        <w:rPr>
          <w:rFonts w:asciiTheme="majorHAnsi" w:hAnsiTheme="majorHAnsi" w:cs="Cambria"/>
          <w:color w:val="000000"/>
          <w:sz w:val="22"/>
          <w:szCs w:val="22"/>
          <w:lang w:bidi="ru-RU"/>
        </w:rPr>
        <w:t xml:space="preserve"> Правилами и действующим законодательством.</w:t>
      </w:r>
    </w:p>
    <w:p w14:paraId="75EA3A8E"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Перечень персональных данных, которые предоставляются Участником и </w:t>
      </w:r>
      <w:r>
        <w:rPr>
          <w:rFonts w:asciiTheme="majorHAnsi" w:hAnsiTheme="majorHAnsi" w:cs="Cambria"/>
          <w:sz w:val="22"/>
          <w:szCs w:val="22"/>
        </w:rPr>
        <w:t>обрабатываются</w:t>
      </w:r>
      <w:r>
        <w:rPr>
          <w:rFonts w:asciiTheme="majorHAnsi" w:hAnsiTheme="majorHAnsi" w:cs="Cambria"/>
          <w:color w:val="000000"/>
          <w:sz w:val="22"/>
          <w:szCs w:val="22"/>
          <w:lang w:bidi="ru-RU"/>
        </w:rPr>
        <w:t xml:space="preserve"> Организатором или привлекаемыми им лицами, установлен и ограничивается настоящими Правилами.</w:t>
      </w:r>
    </w:p>
    <w:p w14:paraId="35D54EDA"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Перечень действий с предоставляемыми Участниками персональными данными: сбор, </w:t>
      </w:r>
      <w:r>
        <w:rPr>
          <w:rFonts w:asciiTheme="majorHAnsi" w:hAnsiTheme="majorHAnsi" w:cs="Cambria"/>
          <w:sz w:val="22"/>
          <w:szCs w:val="22"/>
        </w:rPr>
        <w:t>запись</w:t>
      </w:r>
      <w:r>
        <w:rPr>
          <w:rFonts w:asciiTheme="majorHAnsi" w:hAnsiTheme="majorHAnsi" w:cs="Cambria"/>
          <w:color w:val="000000"/>
          <w:sz w:val="22"/>
          <w:szCs w:val="22"/>
          <w:lang w:bidi="ru-RU"/>
        </w:rPr>
        <w:t>,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533EBF03"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Трансграничная</w:t>
      </w:r>
      <w:r>
        <w:rPr>
          <w:rFonts w:asciiTheme="majorHAnsi" w:hAnsiTheme="majorHAnsi" w:cs="Cambria"/>
          <w:color w:val="000000"/>
          <w:sz w:val="22"/>
          <w:szCs w:val="22"/>
          <w:lang w:bidi="ru-RU"/>
        </w:rPr>
        <w:t xml:space="preserve"> передача персональных данных в рамках проведения Акции не осуществляется.</w:t>
      </w:r>
    </w:p>
    <w:p w14:paraId="2932AA50"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Организатор и привлеченные им лица осуществляют обработку персональных данных </w:t>
      </w:r>
      <w:r>
        <w:rPr>
          <w:rFonts w:asciiTheme="majorHAnsi" w:hAnsiTheme="majorHAnsi" w:cs="Cambria"/>
          <w:sz w:val="22"/>
          <w:szCs w:val="22"/>
        </w:rPr>
        <w:t>Участников</w:t>
      </w:r>
      <w:r>
        <w:rPr>
          <w:rFonts w:asciiTheme="majorHAnsi" w:hAnsiTheme="majorHAnsi" w:cs="Cambria"/>
          <w:color w:val="000000"/>
          <w:sz w:val="22"/>
          <w:szCs w:val="22"/>
          <w:lang w:bidi="ru-RU"/>
        </w:rPr>
        <w:t xml:space="preserve">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обеспечение безопасности персональных данных при их обработке, включая требования к защите, установленные ст. 19 названного Закона.</w:t>
      </w:r>
    </w:p>
    <w:p w14:paraId="17BC78D6" w14:textId="77777777" w:rsidR="00E43011"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sz w:val="22"/>
          <w:szCs w:val="22"/>
        </w:rPr>
        <w:t>Организатор</w:t>
      </w:r>
      <w:r>
        <w:rPr>
          <w:rFonts w:asciiTheme="majorHAnsi" w:hAnsiTheme="majorHAnsi" w:cs="Cambria"/>
          <w:color w:val="000000"/>
          <w:sz w:val="22"/>
          <w:szCs w:val="22"/>
          <w:lang w:bidi="ru-RU"/>
        </w:rPr>
        <w:t xml:space="preserve"> осуществляет обработку персональных данных в срок проведения Акции.</w:t>
      </w:r>
    </w:p>
    <w:p w14:paraId="34745EF1" w14:textId="77777777" w:rsidR="00E43011" w:rsidRPr="00B0623F" w:rsidRDefault="00B60F50">
      <w:pPr>
        <w:pStyle w:val="11"/>
        <w:numPr>
          <w:ilvl w:val="1"/>
          <w:numId w:val="1"/>
        </w:numPr>
        <w:tabs>
          <w:tab w:val="left" w:pos="709"/>
        </w:tabs>
        <w:ind w:left="0" w:firstLine="0"/>
        <w:jc w:val="both"/>
        <w:rPr>
          <w:rFonts w:asciiTheme="majorHAnsi" w:hAnsiTheme="majorHAnsi" w:cs="Cambria"/>
          <w:sz w:val="22"/>
          <w:szCs w:val="22"/>
        </w:rPr>
      </w:pPr>
      <w:r>
        <w:rPr>
          <w:rFonts w:asciiTheme="majorHAnsi" w:hAnsiTheme="majorHAnsi" w:cs="Cambria"/>
          <w:color w:val="000000"/>
          <w:sz w:val="22"/>
          <w:szCs w:val="22"/>
          <w:lang w:bidi="ru-RU"/>
        </w:rPr>
        <w:t xml:space="preserve">Участник вправе в любое время отозвать разрешение на обработку персональных данных путем направления письменного заявления через Почту России ценным письмом с описью </w:t>
      </w:r>
      <w:r>
        <w:rPr>
          <w:rFonts w:asciiTheme="majorHAnsi" w:hAnsiTheme="majorHAnsi" w:cs="Cambria"/>
          <w:sz w:val="22"/>
          <w:szCs w:val="22"/>
        </w:rPr>
        <w:t>вложения</w:t>
      </w:r>
      <w:r>
        <w:rPr>
          <w:rFonts w:asciiTheme="majorHAnsi" w:hAnsiTheme="majorHAnsi" w:cs="Cambria"/>
          <w:color w:val="000000"/>
          <w:sz w:val="22"/>
          <w:szCs w:val="22"/>
          <w:lang w:bidi="ru-RU"/>
        </w:rPr>
        <w:t xml:space="preserve"> по почтовому адресу Организатора, что влечет автоматическое прекращение участия в Акции лица, отозвавшего свои персональные данные.</w:t>
      </w:r>
    </w:p>
    <w:p w14:paraId="26E6F02E" w14:textId="77777777" w:rsidR="00B0623F" w:rsidRDefault="00B0623F" w:rsidP="00B0623F">
      <w:pPr>
        <w:pStyle w:val="11"/>
        <w:tabs>
          <w:tab w:val="left" w:pos="709"/>
        </w:tabs>
        <w:ind w:left="0"/>
        <w:jc w:val="both"/>
        <w:rPr>
          <w:rFonts w:asciiTheme="majorHAnsi" w:hAnsiTheme="majorHAnsi" w:cs="Cambria"/>
          <w:sz w:val="22"/>
          <w:szCs w:val="22"/>
        </w:rPr>
      </w:pPr>
    </w:p>
    <w:p w14:paraId="6F6B1C0A" w14:textId="77777777" w:rsidR="00E43011" w:rsidRDefault="00B60F50">
      <w:pPr>
        <w:numPr>
          <w:ilvl w:val="0"/>
          <w:numId w:val="1"/>
        </w:numPr>
        <w:ind w:left="0" w:firstLine="0"/>
        <w:jc w:val="center"/>
        <w:rPr>
          <w:rFonts w:asciiTheme="majorHAnsi" w:eastAsia="Arial" w:hAnsiTheme="majorHAnsi" w:cs="Cambria"/>
          <w:b/>
          <w:sz w:val="22"/>
          <w:szCs w:val="22"/>
        </w:rPr>
      </w:pPr>
      <w:r>
        <w:rPr>
          <w:rFonts w:asciiTheme="majorHAnsi" w:eastAsia="Arial" w:hAnsiTheme="majorHAnsi" w:cs="Cambria"/>
          <w:b/>
          <w:sz w:val="22"/>
          <w:szCs w:val="22"/>
        </w:rPr>
        <w:t>Заключительные положения</w:t>
      </w:r>
    </w:p>
    <w:p w14:paraId="7B1F9953" w14:textId="77777777" w:rsidR="00E43011" w:rsidRDefault="00B60F50">
      <w:pPr>
        <w:numPr>
          <w:ilvl w:val="1"/>
          <w:numId w:val="1"/>
        </w:numPr>
        <w:ind w:left="0" w:firstLine="0"/>
        <w:jc w:val="both"/>
        <w:rPr>
          <w:rFonts w:asciiTheme="majorHAnsi" w:eastAsia="Arial" w:hAnsiTheme="majorHAnsi" w:cs="Cambria"/>
          <w:sz w:val="22"/>
          <w:szCs w:val="22"/>
        </w:rPr>
      </w:pPr>
      <w:r>
        <w:rPr>
          <w:rFonts w:asciiTheme="majorHAnsi" w:eastAsia="Arial" w:hAnsiTheme="majorHAnsi" w:cs="Cambria"/>
          <w:sz w:val="22"/>
          <w:szCs w:val="22"/>
        </w:rPr>
        <w:t>Участие в Акции автоматически подразумевает ознакомление, и полное согласие Участников со всеми положениями настоящих правил.</w:t>
      </w:r>
    </w:p>
    <w:p w14:paraId="064A025D" w14:textId="77777777" w:rsidR="00E43011" w:rsidRDefault="00B60F50">
      <w:pPr>
        <w:numPr>
          <w:ilvl w:val="1"/>
          <w:numId w:val="1"/>
        </w:numPr>
        <w:ind w:left="0" w:firstLine="0"/>
        <w:jc w:val="both"/>
        <w:rPr>
          <w:rFonts w:asciiTheme="majorHAnsi" w:eastAsia="Arial" w:hAnsiTheme="majorHAnsi" w:cs="Cambria"/>
          <w:sz w:val="22"/>
          <w:szCs w:val="22"/>
        </w:rPr>
      </w:pPr>
      <w:r>
        <w:rPr>
          <w:rFonts w:asciiTheme="majorHAnsi" w:eastAsia="Arial" w:hAnsiTheme="majorHAnsi" w:cs="Cambria"/>
          <w:sz w:val="22"/>
          <w:szCs w:val="22"/>
        </w:rPr>
        <w:t>Участник Акции подтверждает свое согласие на получение информационных сообщений от Организатора посредством уведомлений на номер Участника и электронной почты Участника, предоставленных Организатору в ходе проведения Акции.</w:t>
      </w:r>
    </w:p>
    <w:p w14:paraId="60494AFA" w14:textId="77777777" w:rsidR="00E43011" w:rsidRDefault="00B60F50">
      <w:pPr>
        <w:numPr>
          <w:ilvl w:val="1"/>
          <w:numId w:val="1"/>
        </w:numPr>
        <w:ind w:left="0" w:firstLine="0"/>
        <w:jc w:val="both"/>
        <w:rPr>
          <w:rFonts w:asciiTheme="majorHAnsi" w:eastAsia="Arial" w:hAnsiTheme="majorHAnsi" w:cs="Cambria"/>
          <w:sz w:val="22"/>
          <w:szCs w:val="22"/>
        </w:rPr>
      </w:pPr>
      <w:r>
        <w:rPr>
          <w:rFonts w:asciiTheme="majorHAnsi" w:eastAsia="Arial" w:hAnsiTheme="majorHAnsi" w:cs="Cambria"/>
          <w:sz w:val="22"/>
          <w:szCs w:val="22"/>
        </w:rPr>
        <w:t>Все спорные вопросы, касающиеся Акции, регулируются на основании положений действующего законодательства Российской Федерации.</w:t>
      </w:r>
    </w:p>
    <w:p w14:paraId="76CE4490" w14:textId="77777777" w:rsidR="00E43011" w:rsidRDefault="00B60F50">
      <w:pPr>
        <w:numPr>
          <w:ilvl w:val="1"/>
          <w:numId w:val="1"/>
        </w:numPr>
        <w:ind w:left="0" w:firstLine="0"/>
        <w:jc w:val="both"/>
        <w:rPr>
          <w:rFonts w:asciiTheme="majorHAnsi" w:eastAsia="Arial" w:hAnsiTheme="majorHAnsi" w:cs="Cambria"/>
          <w:sz w:val="22"/>
          <w:szCs w:val="22"/>
        </w:rPr>
      </w:pPr>
      <w:r>
        <w:rPr>
          <w:rFonts w:asciiTheme="majorHAnsi" w:eastAsia="Arial" w:hAnsiTheme="majorHAnsi" w:cs="Cambria"/>
          <w:sz w:val="22"/>
          <w:szCs w:val="22"/>
        </w:rPr>
        <w:t xml:space="preserve">Выплата денежного эквивалента стоимости Призов или их замена на другие Призы по требованию </w:t>
      </w:r>
      <w:proofErr w:type="gramStart"/>
      <w:r>
        <w:rPr>
          <w:rFonts w:asciiTheme="majorHAnsi" w:eastAsia="Arial" w:hAnsiTheme="majorHAnsi" w:cs="Cambria"/>
          <w:sz w:val="22"/>
          <w:szCs w:val="22"/>
        </w:rPr>
        <w:t>Участников Акции/Обладателей Призов Акции</w:t>
      </w:r>
      <w:proofErr w:type="gramEnd"/>
      <w:r>
        <w:rPr>
          <w:rFonts w:asciiTheme="majorHAnsi" w:eastAsia="Arial" w:hAnsiTheme="majorHAnsi" w:cs="Cambria"/>
          <w:sz w:val="22"/>
          <w:szCs w:val="22"/>
        </w:rPr>
        <w:t xml:space="preserve"> не допускаются</w:t>
      </w:r>
    </w:p>
    <w:p w14:paraId="6C557E9B" w14:textId="77777777" w:rsidR="00B0623F" w:rsidRDefault="00B0623F" w:rsidP="00B0623F">
      <w:pPr>
        <w:jc w:val="both"/>
        <w:rPr>
          <w:rFonts w:asciiTheme="majorHAnsi" w:eastAsia="Arial" w:hAnsiTheme="majorHAnsi" w:cs="Cambria"/>
          <w:sz w:val="22"/>
          <w:szCs w:val="22"/>
        </w:rPr>
      </w:pPr>
    </w:p>
    <w:p w14:paraId="62295028" w14:textId="77777777" w:rsidR="00E43011" w:rsidRPr="00B0623F" w:rsidRDefault="00B60F50" w:rsidP="00B0623F">
      <w:pPr>
        <w:pStyle w:val="11"/>
        <w:numPr>
          <w:ilvl w:val="0"/>
          <w:numId w:val="1"/>
        </w:numPr>
        <w:tabs>
          <w:tab w:val="left" w:pos="567"/>
        </w:tabs>
        <w:ind w:left="0" w:firstLine="0"/>
        <w:jc w:val="center"/>
        <w:rPr>
          <w:rFonts w:asciiTheme="majorHAnsi" w:hAnsiTheme="majorHAnsi" w:cs="Cambria"/>
          <w:b/>
          <w:color w:val="000000"/>
          <w:sz w:val="22"/>
          <w:szCs w:val="22"/>
          <w:lang w:bidi="ru-RU"/>
        </w:rPr>
      </w:pPr>
      <w:r w:rsidRPr="00B0623F">
        <w:rPr>
          <w:rFonts w:asciiTheme="majorHAnsi" w:hAnsiTheme="majorHAnsi" w:cs="Cambria"/>
          <w:b/>
          <w:color w:val="000000"/>
          <w:sz w:val="22"/>
          <w:szCs w:val="22"/>
          <w:lang w:bidi="ru-RU"/>
        </w:rPr>
        <w:t>Присоединение Участников Акции к настоящим правилам:</w:t>
      </w:r>
    </w:p>
    <w:p w14:paraId="65F4F482" w14:textId="77777777" w:rsidR="00E43011" w:rsidRDefault="00B60F50">
      <w:pPr>
        <w:rPr>
          <w:rFonts w:asciiTheme="majorHAnsi" w:eastAsia="Arial" w:hAnsiTheme="majorHAnsi" w:cs="Cambria"/>
          <w:sz w:val="22"/>
          <w:szCs w:val="22"/>
        </w:rPr>
      </w:pPr>
      <w:r>
        <w:rPr>
          <w:rFonts w:asciiTheme="majorHAnsi" w:eastAsia="Arial" w:hAnsiTheme="majorHAnsi" w:cs="Cambria"/>
          <w:sz w:val="22"/>
          <w:szCs w:val="22"/>
        </w:rPr>
        <w:t>14.1</w:t>
      </w:r>
      <w:r>
        <w:rPr>
          <w:rFonts w:asciiTheme="majorHAnsi" w:eastAsia="Arial" w:hAnsiTheme="majorHAnsi" w:cs="Cambria"/>
          <w:sz w:val="22"/>
          <w:szCs w:val="22"/>
        </w:rPr>
        <w:tab/>
        <w:t>Совершение Участником Акции действий, указанных в п. 7.3. настоящих Правил, является подтверждением присоединения соответствующего Участника к настоящим правилам. В связи с таким присоединением, Участник Акции подтверждает полное согласие со всеми положениями настоящих Правил, факт понимания всех условий настоящих Правил и согласие с тем,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Акции. Участник Акции, в любом случае, не вправе требовать изменения условий настоящих Правил.</w:t>
      </w:r>
    </w:p>
    <w:p w14:paraId="0155013D" w14:textId="77777777" w:rsidR="00E43011" w:rsidRDefault="00E43011">
      <w:pPr>
        <w:pStyle w:val="11"/>
        <w:tabs>
          <w:tab w:val="left" w:pos="709"/>
        </w:tabs>
        <w:ind w:left="0"/>
        <w:jc w:val="both"/>
      </w:pPr>
    </w:p>
    <w:sectPr w:rsidR="00E43011">
      <w:headerReference w:type="default" r:id="rId20"/>
      <w:pgSz w:w="11906" w:h="16838"/>
      <w:pgMar w:top="720" w:right="720" w:bottom="720" w:left="720" w:header="0" w:footer="0" w:gutter="0"/>
      <w:cols w:space="720"/>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E1C1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1C116" w16cid:durableId="24183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92F1B" w14:textId="77777777" w:rsidR="00233212" w:rsidRDefault="00233212">
      <w:r>
        <w:separator/>
      </w:r>
    </w:p>
  </w:endnote>
  <w:endnote w:type="continuationSeparator" w:id="0">
    <w:p w14:paraId="3ECF2C7E" w14:textId="77777777" w:rsidR="00233212" w:rsidRDefault="0023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908E5" w14:textId="77777777" w:rsidR="00233212" w:rsidRDefault="00233212">
      <w:r>
        <w:separator/>
      </w:r>
    </w:p>
  </w:footnote>
  <w:footnote w:type="continuationSeparator" w:id="0">
    <w:p w14:paraId="296DB5C8" w14:textId="77777777" w:rsidR="00233212" w:rsidRDefault="00233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3513" w14:textId="77777777" w:rsidR="00233212" w:rsidRDefault="00233212">
    <w:pPr>
      <w:pStyle w:val="af2"/>
    </w:pPr>
  </w:p>
  <w:p w14:paraId="4FD9E85A" w14:textId="77777777" w:rsidR="00233212" w:rsidRDefault="0023321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93E"/>
    <w:multiLevelType w:val="multilevel"/>
    <w:tmpl w:val="935A8908"/>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186FFE"/>
    <w:multiLevelType w:val="multilevel"/>
    <w:tmpl w:val="4A064DC0"/>
    <w:lvl w:ilvl="0">
      <w:start w:val="1"/>
      <w:numFmt w:val="bullet"/>
      <w:lvlText w:val=""/>
      <w:lvlJc w:val="left"/>
      <w:pPr>
        <w:ind w:left="1200" w:hanging="360"/>
      </w:pPr>
      <w:rPr>
        <w:rFonts w:ascii="Wingdings" w:hAnsi="Wingdings" w:cs="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
    <w:nsid w:val="1BC637E3"/>
    <w:multiLevelType w:val="multilevel"/>
    <w:tmpl w:val="608AFD5C"/>
    <w:lvl w:ilvl="0">
      <w:start w:val="1"/>
      <w:numFmt w:val="bullet"/>
      <w:lvlText w:val=""/>
      <w:lvlJc w:val="left"/>
      <w:pPr>
        <w:ind w:left="1778" w:hanging="360"/>
      </w:pPr>
      <w:rPr>
        <w:rFonts w:ascii="Wingdings" w:hAnsi="Wingdings" w:cs="Wingdings" w:hint="default"/>
      </w:rPr>
    </w:lvl>
    <w:lvl w:ilvl="1">
      <w:start w:val="1"/>
      <w:numFmt w:val="bullet"/>
      <w:lvlText w:val="o"/>
      <w:lvlJc w:val="left"/>
      <w:pPr>
        <w:ind w:left="2421" w:hanging="360"/>
      </w:pPr>
      <w:rPr>
        <w:rFonts w:ascii="Courier New" w:hAnsi="Courier New" w:cs="Courier New" w:hint="default"/>
      </w:rPr>
    </w:lvl>
    <w:lvl w:ilvl="2">
      <w:start w:val="1"/>
      <w:numFmt w:val="bullet"/>
      <w:lvlText w:val=""/>
      <w:lvlJc w:val="left"/>
      <w:pPr>
        <w:ind w:left="3141" w:hanging="360"/>
      </w:pPr>
      <w:rPr>
        <w:rFonts w:ascii="Wingdings" w:hAnsi="Wingdings" w:cs="Wingdings" w:hint="default"/>
      </w:rPr>
    </w:lvl>
    <w:lvl w:ilvl="3">
      <w:start w:val="1"/>
      <w:numFmt w:val="bullet"/>
      <w:lvlText w:val=""/>
      <w:lvlJc w:val="left"/>
      <w:pPr>
        <w:ind w:left="3861" w:hanging="360"/>
      </w:pPr>
      <w:rPr>
        <w:rFonts w:ascii="Symbol" w:hAnsi="Symbol" w:cs="Symbol" w:hint="default"/>
      </w:rPr>
    </w:lvl>
    <w:lvl w:ilvl="4">
      <w:start w:val="1"/>
      <w:numFmt w:val="bullet"/>
      <w:lvlText w:val="o"/>
      <w:lvlJc w:val="left"/>
      <w:pPr>
        <w:ind w:left="4581" w:hanging="360"/>
      </w:pPr>
      <w:rPr>
        <w:rFonts w:ascii="Courier New" w:hAnsi="Courier New" w:cs="Courier New" w:hint="default"/>
      </w:rPr>
    </w:lvl>
    <w:lvl w:ilvl="5">
      <w:start w:val="1"/>
      <w:numFmt w:val="bullet"/>
      <w:lvlText w:val=""/>
      <w:lvlJc w:val="left"/>
      <w:pPr>
        <w:ind w:left="5301" w:hanging="360"/>
      </w:pPr>
      <w:rPr>
        <w:rFonts w:ascii="Wingdings" w:hAnsi="Wingdings" w:cs="Wingdings" w:hint="default"/>
      </w:rPr>
    </w:lvl>
    <w:lvl w:ilvl="6">
      <w:start w:val="1"/>
      <w:numFmt w:val="bullet"/>
      <w:lvlText w:val=""/>
      <w:lvlJc w:val="left"/>
      <w:pPr>
        <w:ind w:left="6021" w:hanging="360"/>
      </w:pPr>
      <w:rPr>
        <w:rFonts w:ascii="Symbol" w:hAnsi="Symbol" w:cs="Symbol" w:hint="default"/>
      </w:rPr>
    </w:lvl>
    <w:lvl w:ilvl="7">
      <w:start w:val="1"/>
      <w:numFmt w:val="bullet"/>
      <w:lvlText w:val="o"/>
      <w:lvlJc w:val="left"/>
      <w:pPr>
        <w:ind w:left="6741" w:hanging="360"/>
      </w:pPr>
      <w:rPr>
        <w:rFonts w:ascii="Courier New" w:hAnsi="Courier New" w:cs="Courier New" w:hint="default"/>
      </w:rPr>
    </w:lvl>
    <w:lvl w:ilvl="8">
      <w:start w:val="1"/>
      <w:numFmt w:val="bullet"/>
      <w:lvlText w:val=""/>
      <w:lvlJc w:val="left"/>
      <w:pPr>
        <w:ind w:left="7461" w:hanging="360"/>
      </w:pPr>
      <w:rPr>
        <w:rFonts w:ascii="Wingdings" w:hAnsi="Wingdings" w:cs="Wingdings" w:hint="default"/>
      </w:rPr>
    </w:lvl>
  </w:abstractNum>
  <w:abstractNum w:abstractNumId="3">
    <w:nsid w:val="1C7A3C62"/>
    <w:multiLevelType w:val="multilevel"/>
    <w:tmpl w:val="8A3EF92A"/>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25671C93"/>
    <w:multiLevelType w:val="multilevel"/>
    <w:tmpl w:val="C09E1682"/>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60D0A74"/>
    <w:multiLevelType w:val="multilevel"/>
    <w:tmpl w:val="8D1E5D0E"/>
    <w:lvl w:ilvl="0">
      <w:start w:val="1"/>
      <w:numFmt w:val="bullet"/>
      <w:lvlText w:val=""/>
      <w:lvlJc w:val="left"/>
      <w:pPr>
        <w:ind w:left="1286" w:hanging="360"/>
      </w:pPr>
      <w:rPr>
        <w:rFonts w:ascii="Wingdings" w:hAnsi="Wingdings" w:cs="Wingdings"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cs="Wingdings" w:hint="default"/>
      </w:rPr>
    </w:lvl>
    <w:lvl w:ilvl="3">
      <w:start w:val="1"/>
      <w:numFmt w:val="bullet"/>
      <w:lvlText w:val=""/>
      <w:lvlJc w:val="left"/>
      <w:pPr>
        <w:ind w:left="3446" w:hanging="360"/>
      </w:pPr>
      <w:rPr>
        <w:rFonts w:ascii="Symbol" w:hAnsi="Symbol" w:cs="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cs="Wingdings" w:hint="default"/>
      </w:rPr>
    </w:lvl>
    <w:lvl w:ilvl="6">
      <w:start w:val="1"/>
      <w:numFmt w:val="bullet"/>
      <w:lvlText w:val=""/>
      <w:lvlJc w:val="left"/>
      <w:pPr>
        <w:ind w:left="5606" w:hanging="360"/>
      </w:pPr>
      <w:rPr>
        <w:rFonts w:ascii="Symbol" w:hAnsi="Symbol" w:cs="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cs="Wingdings" w:hint="default"/>
      </w:rPr>
    </w:lvl>
  </w:abstractNum>
  <w:abstractNum w:abstractNumId="6">
    <w:nsid w:val="2C311392"/>
    <w:multiLevelType w:val="multilevel"/>
    <w:tmpl w:val="FAB47A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D5C529C"/>
    <w:multiLevelType w:val="multilevel"/>
    <w:tmpl w:val="BEBCA97A"/>
    <w:lvl w:ilvl="0">
      <w:start w:val="1"/>
      <w:numFmt w:val="decimal"/>
      <w:lvlText w:val="%1."/>
      <w:lvlJc w:val="left"/>
      <w:pPr>
        <w:ind w:left="1211" w:hanging="360"/>
      </w:pPr>
    </w:lvl>
    <w:lvl w:ilvl="1">
      <w:start w:val="1"/>
      <w:numFmt w:val="decimal"/>
      <w:lvlText w:val="%1.%2."/>
      <w:lvlJc w:val="left"/>
      <w:pPr>
        <w:ind w:left="432" w:hanging="432"/>
      </w:pPr>
    </w:lvl>
    <w:lvl w:ilvl="2">
      <w:start w:val="1"/>
      <w:numFmt w:val="decimal"/>
      <w:lvlText w:val="%1.%2.%3."/>
      <w:lvlJc w:val="left"/>
      <w:pPr>
        <w:ind w:left="1213" w:hanging="504"/>
      </w:pPr>
    </w:lvl>
    <w:lvl w:ilvl="3">
      <w:start w:val="1"/>
      <w:numFmt w:val="bullet"/>
      <w:lvlText w:val=""/>
      <w:lvlJc w:val="left"/>
      <w:pPr>
        <w:ind w:left="1728" w:hanging="648"/>
      </w:pPr>
      <w:rPr>
        <w:rFonts w:ascii="Wingdings" w:hAnsi="Wingdings" w:cs="Wingdings" w:hint="default"/>
      </w:rPr>
    </w:lvl>
    <w:lvl w:ilvl="4">
      <w:start w:val="1"/>
      <w:numFmt w:val="decimal"/>
      <w:lvlText w:val="%5)"/>
      <w:lvlJc w:val="left"/>
      <w:pPr>
        <w:ind w:left="1800" w:hanging="360"/>
      </w:pPr>
    </w:lvl>
    <w:lvl w:ilvl="5">
      <w:start w:val="1"/>
      <w:numFmt w:val="bullet"/>
      <w:lvlText w:val=""/>
      <w:lvlJc w:val="left"/>
      <w:pPr>
        <w:ind w:left="2160" w:hanging="360"/>
      </w:pPr>
      <w:rPr>
        <w:rFonts w:ascii="Symbol" w:hAnsi="Symbol" w:cs="Times New Roman"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F80E5C"/>
    <w:multiLevelType w:val="multilevel"/>
    <w:tmpl w:val="3C62DDF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3C374254"/>
    <w:multiLevelType w:val="hybridMultilevel"/>
    <w:tmpl w:val="CB006B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DBA4F7B"/>
    <w:multiLevelType w:val="multilevel"/>
    <w:tmpl w:val="DD64E60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4B33302E"/>
    <w:multiLevelType w:val="multilevel"/>
    <w:tmpl w:val="2CC2794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622D290B"/>
    <w:multiLevelType w:val="multilevel"/>
    <w:tmpl w:val="89D8B0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FAD10CF"/>
    <w:multiLevelType w:val="multilevel"/>
    <w:tmpl w:val="FCD061E0"/>
    <w:lvl w:ilvl="0">
      <w:start w:val="1"/>
      <w:numFmt w:val="bullet"/>
      <w:lvlText w:val="—"/>
      <w:lvlJc w:val="left"/>
      <w:pPr>
        <w:ind w:left="1434" w:hanging="360"/>
      </w:pPr>
      <w:rPr>
        <w:rFonts w:ascii="Times New Roman" w:hAnsi="Times New Roman" w:cs="Times New Roman" w:hint="default"/>
        <w:sz w:val="22"/>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num w:numId="1">
    <w:abstractNumId w:val="7"/>
  </w:num>
  <w:num w:numId="2">
    <w:abstractNumId w:val="5"/>
  </w:num>
  <w:num w:numId="3">
    <w:abstractNumId w:val="2"/>
  </w:num>
  <w:num w:numId="4">
    <w:abstractNumId w:val="8"/>
  </w:num>
  <w:num w:numId="5">
    <w:abstractNumId w:val="10"/>
  </w:num>
  <w:num w:numId="6">
    <w:abstractNumId w:val="3"/>
  </w:num>
  <w:num w:numId="7">
    <w:abstractNumId w:val="4"/>
  </w:num>
  <w:num w:numId="8">
    <w:abstractNumId w:val="13"/>
  </w:num>
  <w:num w:numId="9">
    <w:abstractNumId w:val="1"/>
  </w:num>
  <w:num w:numId="10">
    <w:abstractNumId w:val="0"/>
  </w:num>
  <w:num w:numId="11">
    <w:abstractNumId w:val="11"/>
  </w:num>
  <w:num w:numId="12">
    <w:abstractNumId w:val="12"/>
  </w:num>
  <w:num w:numId="13">
    <w:abstractNumId w:val="6"/>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атыева Алия Гаяновна">
    <w15:presenceInfo w15:providerId="AD" w15:userId="S-1-5-21-1440320120-2199736883-253160556-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11"/>
    <w:rsid w:val="002170FD"/>
    <w:rsid w:val="00233212"/>
    <w:rsid w:val="003127F6"/>
    <w:rsid w:val="00A80F39"/>
    <w:rsid w:val="00B0623F"/>
    <w:rsid w:val="00B60F50"/>
    <w:rsid w:val="00C363AA"/>
    <w:rsid w:val="00D03D2A"/>
    <w:rsid w:val="00E43011"/>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
    <w:name w:val="heading 1"/>
    <w:basedOn w:val="a"/>
    <w:next w:val="a"/>
    <w:uiPriority w:val="9"/>
    <w:qFormat/>
    <w:pPr>
      <w:keepNext/>
      <w:keepLines/>
      <w:spacing w:before="240"/>
      <w:outlineLvl w:val="0"/>
    </w:pPr>
    <w:rPr>
      <w:rFonts w:ascii="Calibri Light" w:eastAsia="SimSun" w:hAnsi="Calibri Light"/>
      <w:color w:val="2E75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Pr>
      <w:sz w:val="16"/>
      <w:szCs w:val="16"/>
    </w:rPr>
  </w:style>
  <w:style w:type="character" w:customStyle="1" w:styleId="-">
    <w:name w:val="Интернет-ссылка"/>
    <w:basedOn w:val="a0"/>
    <w:qFormat/>
    <w:rPr>
      <w:color w:val="0000FF"/>
      <w:u w:val="single"/>
    </w:rPr>
  </w:style>
  <w:style w:type="character" w:customStyle="1" w:styleId="a4">
    <w:name w:val="Верхний колонтитул Знак"/>
    <w:basedOn w:val="a0"/>
    <w:uiPriority w:val="99"/>
    <w:qFormat/>
  </w:style>
  <w:style w:type="character" w:customStyle="1" w:styleId="a5">
    <w:name w:val="Нижний колонтитул Знак"/>
    <w:basedOn w:val="a0"/>
    <w:uiPriority w:val="99"/>
    <w:qFormat/>
  </w:style>
  <w:style w:type="character" w:customStyle="1" w:styleId="a6">
    <w:name w:val="Текст примечания Знак"/>
    <w:basedOn w:val="a0"/>
    <w:uiPriority w:val="99"/>
    <w:qFormat/>
    <w:rPr>
      <w:rFonts w:ascii="Times New Roman" w:eastAsia="Times New Roman" w:hAnsi="Times New Roman" w:cs="Times New Roman"/>
      <w:sz w:val="20"/>
      <w:szCs w:val="20"/>
      <w:lang w:eastAsia="ru-RU"/>
    </w:rPr>
  </w:style>
  <w:style w:type="character" w:customStyle="1" w:styleId="a7">
    <w:name w:val="Текст выноски Знак"/>
    <w:basedOn w:val="a0"/>
    <w:uiPriority w:val="99"/>
    <w:semiHidden/>
    <w:qFormat/>
    <w:rPr>
      <w:rFonts w:ascii="Tahoma" w:eastAsia="Times New Roman" w:hAnsi="Tahoma" w:cs="Tahoma"/>
      <w:sz w:val="16"/>
      <w:szCs w:val="16"/>
      <w:lang w:eastAsia="ru-RU"/>
    </w:rPr>
  </w:style>
  <w:style w:type="character" w:customStyle="1" w:styleId="2">
    <w:name w:val="Основной текст (2)_"/>
    <w:basedOn w:val="a0"/>
    <w:link w:val="20"/>
    <w:qFormat/>
    <w:rPr>
      <w:rFonts w:ascii="Georgia" w:eastAsia="Georgia" w:hAnsi="Georgia" w:cs="Georgia"/>
      <w:sz w:val="18"/>
      <w:szCs w:val="18"/>
      <w:shd w:val="clear" w:color="auto" w:fill="FFFFFF"/>
    </w:rPr>
  </w:style>
  <w:style w:type="character" w:customStyle="1" w:styleId="a8">
    <w:name w:val="Тема примечания Знак"/>
    <w:basedOn w:val="a6"/>
    <w:uiPriority w:val="99"/>
    <w:semiHidden/>
    <w:qFormat/>
    <w:rPr>
      <w:rFonts w:ascii="Times New Roman" w:eastAsia="Times New Roman" w:hAnsi="Times New Roman" w:cs="Times New Roman"/>
      <w:b/>
      <w:bCs/>
      <w:sz w:val="20"/>
      <w:szCs w:val="20"/>
      <w:lang w:eastAsia="ru-RU"/>
    </w:rPr>
  </w:style>
  <w:style w:type="character" w:customStyle="1" w:styleId="3">
    <w:name w:val="Основной текст (3)_"/>
    <w:basedOn w:val="a0"/>
    <w:link w:val="30"/>
    <w:qFormat/>
    <w:rPr>
      <w:rFonts w:ascii="Georgia" w:eastAsia="Georgia" w:hAnsi="Georgia" w:cs="Georgia"/>
      <w:sz w:val="18"/>
      <w:szCs w:val="18"/>
      <w:shd w:val="clear" w:color="auto" w:fill="FFFFFF"/>
    </w:rPr>
  </w:style>
  <w:style w:type="character" w:customStyle="1" w:styleId="10">
    <w:name w:val="Неразрешенное упоминание1"/>
    <w:basedOn w:val="a0"/>
    <w:uiPriority w:val="99"/>
    <w:unhideWhenUsed/>
    <w:qFormat/>
    <w:rPr>
      <w:color w:val="808080"/>
      <w:shd w:val="clear" w:color="auto" w:fill="E6E6E6"/>
    </w:rPr>
  </w:style>
  <w:style w:type="character" w:customStyle="1" w:styleId="21">
    <w:name w:val="Неразрешенное упоминание2"/>
    <w:basedOn w:val="a0"/>
    <w:uiPriority w:val="99"/>
    <w:unhideWhenUsed/>
    <w:qFormat/>
    <w:rPr>
      <w:color w:val="808080"/>
      <w:shd w:val="clear" w:color="auto" w:fill="E6E6E6"/>
    </w:rPr>
  </w:style>
  <w:style w:type="paragraph" w:styleId="a9">
    <w:name w:val="Title"/>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styleId="ae">
    <w:name w:val="Balloon Text"/>
    <w:basedOn w:val="a"/>
    <w:uiPriority w:val="99"/>
    <w:unhideWhenUsed/>
    <w:qFormat/>
    <w:rPr>
      <w:rFonts w:ascii="Tahoma" w:hAnsi="Tahoma" w:cs="Tahoma"/>
      <w:sz w:val="16"/>
      <w:szCs w:val="16"/>
    </w:rPr>
  </w:style>
  <w:style w:type="paragraph" w:styleId="af">
    <w:name w:val="annotation text"/>
    <w:basedOn w:val="a"/>
    <w:uiPriority w:val="99"/>
    <w:qFormat/>
    <w:rPr>
      <w:sz w:val="20"/>
      <w:szCs w:val="20"/>
    </w:rPr>
  </w:style>
  <w:style w:type="paragraph" w:styleId="af0">
    <w:name w:val="annotation subject"/>
    <w:basedOn w:val="af"/>
    <w:next w:val="af"/>
    <w:uiPriority w:val="99"/>
    <w:unhideWhenUsed/>
    <w:qFormat/>
    <w:rPr>
      <w:b/>
      <w:bCs/>
    </w:rPr>
  </w:style>
  <w:style w:type="paragraph" w:customStyle="1" w:styleId="af1">
    <w:name w:val="Верхний и нижний колонтитулы"/>
    <w:basedOn w:val="a"/>
    <w:qFormat/>
  </w:style>
  <w:style w:type="paragraph" w:styleId="af2">
    <w:name w:val="header"/>
    <w:basedOn w:val="a"/>
    <w:uiPriority w:val="99"/>
    <w:unhideWhenUsed/>
    <w:qFormat/>
    <w:pPr>
      <w:tabs>
        <w:tab w:val="center" w:pos="4677"/>
        <w:tab w:val="right" w:pos="9355"/>
      </w:tabs>
    </w:pPr>
  </w:style>
  <w:style w:type="paragraph" w:styleId="af3">
    <w:name w:val="footer"/>
    <w:basedOn w:val="a"/>
    <w:uiPriority w:val="99"/>
    <w:unhideWhenUsed/>
    <w:qFormat/>
    <w:pPr>
      <w:tabs>
        <w:tab w:val="center" w:pos="4677"/>
        <w:tab w:val="right" w:pos="9355"/>
      </w:tabs>
    </w:pPr>
  </w:style>
  <w:style w:type="paragraph" w:styleId="af4">
    <w:name w:val="Normal (Web)"/>
    <w:basedOn w:val="a"/>
    <w:uiPriority w:val="99"/>
    <w:unhideWhenUsed/>
    <w:qFormat/>
    <w:pPr>
      <w:spacing w:beforeAutospacing="1" w:afterAutospacing="1"/>
    </w:pPr>
  </w:style>
  <w:style w:type="paragraph" w:customStyle="1" w:styleId="11">
    <w:name w:val="Абзац списка1"/>
    <w:basedOn w:val="a"/>
    <w:uiPriority w:val="34"/>
    <w:qFormat/>
    <w:pPr>
      <w:ind w:left="720"/>
      <w:contextualSpacing/>
    </w:pPr>
  </w:style>
  <w:style w:type="paragraph" w:customStyle="1" w:styleId="20">
    <w:name w:val="Основной текст (2)"/>
    <w:basedOn w:val="a"/>
    <w:link w:val="2"/>
    <w:qFormat/>
    <w:pPr>
      <w:widowControl w:val="0"/>
      <w:shd w:val="clear" w:color="auto" w:fill="FFFFFF"/>
      <w:spacing w:before="200" w:after="200" w:line="202" w:lineRule="exact"/>
      <w:ind w:hanging="560"/>
    </w:pPr>
    <w:rPr>
      <w:rFonts w:ascii="Georgia" w:eastAsia="Georgia" w:hAnsi="Georgia" w:cs="Georgia"/>
      <w:sz w:val="18"/>
      <w:szCs w:val="18"/>
      <w:lang w:eastAsia="en-US"/>
    </w:rPr>
  </w:style>
  <w:style w:type="paragraph" w:customStyle="1" w:styleId="110">
    <w:name w:val="Абзац списка11"/>
    <w:basedOn w:val="a"/>
    <w:uiPriority w:val="34"/>
    <w:qFormat/>
    <w:pPr>
      <w:suppressAutoHyphens/>
      <w:spacing w:after="200" w:line="276" w:lineRule="auto"/>
      <w:ind w:left="720"/>
      <w:contextualSpacing/>
    </w:pPr>
    <w:rPr>
      <w:rFonts w:ascii="Calibri" w:hAnsi="Calibri" w:cs="Calibri"/>
      <w:color w:val="00000A"/>
      <w:kern w:val="2"/>
      <w:sz w:val="22"/>
      <w:szCs w:val="22"/>
      <w:lang w:eastAsia="zh-CN"/>
    </w:rPr>
  </w:style>
  <w:style w:type="paragraph" w:customStyle="1" w:styleId="30">
    <w:name w:val="Основной текст (3)"/>
    <w:basedOn w:val="a"/>
    <w:link w:val="3"/>
    <w:qFormat/>
    <w:pPr>
      <w:widowControl w:val="0"/>
      <w:shd w:val="clear" w:color="auto" w:fill="FFFFFF"/>
      <w:spacing w:line="204" w:lineRule="exact"/>
    </w:pPr>
    <w:rPr>
      <w:rFonts w:ascii="Georgia" w:eastAsia="Georgia" w:hAnsi="Georgia" w:cs="Georgia"/>
      <w:b/>
      <w:bCs/>
      <w:sz w:val="18"/>
      <w:szCs w:val="18"/>
      <w:lang w:eastAsia="en-US"/>
    </w:rPr>
  </w:style>
  <w:style w:type="paragraph" w:customStyle="1" w:styleId="12">
    <w:name w:val="Рецензия1"/>
    <w:uiPriority w:val="99"/>
    <w:semiHidden/>
    <w:qFormat/>
    <w:rPr>
      <w:rFonts w:eastAsia="Times New Roman"/>
      <w:sz w:val="24"/>
      <w:szCs w:val="24"/>
    </w:rPr>
  </w:style>
  <w:style w:type="paragraph" w:customStyle="1" w:styleId="22">
    <w:name w:val="Абзац списка2"/>
    <w:basedOn w:val="a"/>
    <w:qFormat/>
    <w:pPr>
      <w:suppressAutoHyphens/>
      <w:spacing w:line="100" w:lineRule="atLeast"/>
      <w:ind w:left="720"/>
    </w:pPr>
    <w:rPr>
      <w:lang w:eastAsia="ar-SA"/>
    </w:rPr>
  </w:style>
  <w:style w:type="paragraph" w:customStyle="1" w:styleId="23">
    <w:name w:val="Рецензия2"/>
    <w:uiPriority w:val="99"/>
    <w:semiHidden/>
    <w:qFormat/>
    <w:rPr>
      <w:rFonts w:eastAsia="Times New Roman"/>
      <w:sz w:val="24"/>
      <w:szCs w:val="24"/>
    </w:rPr>
  </w:style>
  <w:style w:type="paragraph" w:styleId="af5">
    <w:name w:val="List Paragraph"/>
    <w:basedOn w:val="a"/>
    <w:uiPriority w:val="1"/>
    <w:qFormat/>
    <w:pPr>
      <w:ind w:left="720"/>
      <w:contextualSpacing/>
    </w:pPr>
  </w:style>
  <w:style w:type="paragraph" w:customStyle="1" w:styleId="af6">
    <w:name w:val="Хоккей"/>
    <w:basedOn w:val="1"/>
    <w:qFormat/>
    <w:pPr>
      <w:spacing w:before="120" w:after="120"/>
    </w:pPr>
    <w:rPr>
      <w:rFonts w:ascii="Times New Roman" w:eastAsia="Arial" w:hAnsi="Times New Roman"/>
      <w:b/>
      <w:color w:val="auto"/>
      <w:sz w:val="24"/>
    </w:rPr>
  </w:style>
  <w:style w:type="paragraph" w:customStyle="1" w:styleId="31">
    <w:name w:val="Рецензия3"/>
    <w:uiPriority w:val="99"/>
    <w:unhideWhenUsed/>
    <w:qFormat/>
    <w:rPr>
      <w:rFonts w:eastAsia="Times New Roman"/>
      <w:sz w:val="24"/>
      <w:szCs w:val="24"/>
    </w:rPr>
  </w:style>
  <w:style w:type="table" w:styleId="af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_Style 11"/>
    <w:basedOn w:val="TableNormal"/>
    <w:qFormat/>
    <w:tblPr>
      <w:tblCellMar>
        <w:top w:w="0" w:type="dxa"/>
        <w:left w:w="115" w:type="dxa"/>
        <w:bottom w:w="0" w:type="dxa"/>
        <w:right w:w="115" w:type="dxa"/>
      </w:tblCellMar>
    </w:tblPr>
  </w:style>
  <w:style w:type="table" w:customStyle="1" w:styleId="TableNormal">
    <w:name w:val="Table Normal"/>
    <w:qFormat/>
    <w:tblPr>
      <w:tblCellMar>
        <w:top w:w="0" w:type="dxa"/>
        <w:left w:w="0" w:type="dxa"/>
        <w:bottom w:w="0" w:type="dxa"/>
        <w:right w:w="0" w:type="dxa"/>
      </w:tblCellMar>
    </w:tblPr>
  </w:style>
  <w:style w:type="paragraph" w:styleId="af8">
    <w:name w:val="Revision"/>
    <w:hidden/>
    <w:uiPriority w:val="99"/>
    <w:semiHidden/>
    <w:rsid w:val="00D03D2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
    <w:name w:val="heading 1"/>
    <w:basedOn w:val="a"/>
    <w:next w:val="a"/>
    <w:uiPriority w:val="9"/>
    <w:qFormat/>
    <w:pPr>
      <w:keepNext/>
      <w:keepLines/>
      <w:spacing w:before="240"/>
      <w:outlineLvl w:val="0"/>
    </w:pPr>
    <w:rPr>
      <w:rFonts w:ascii="Calibri Light" w:eastAsia="SimSun" w:hAnsi="Calibri Light"/>
      <w:color w:val="2E75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Pr>
      <w:sz w:val="16"/>
      <w:szCs w:val="16"/>
    </w:rPr>
  </w:style>
  <w:style w:type="character" w:customStyle="1" w:styleId="-">
    <w:name w:val="Интернет-ссылка"/>
    <w:basedOn w:val="a0"/>
    <w:qFormat/>
    <w:rPr>
      <w:color w:val="0000FF"/>
      <w:u w:val="single"/>
    </w:rPr>
  </w:style>
  <w:style w:type="character" w:customStyle="1" w:styleId="a4">
    <w:name w:val="Верхний колонтитул Знак"/>
    <w:basedOn w:val="a0"/>
    <w:uiPriority w:val="99"/>
    <w:qFormat/>
  </w:style>
  <w:style w:type="character" w:customStyle="1" w:styleId="a5">
    <w:name w:val="Нижний колонтитул Знак"/>
    <w:basedOn w:val="a0"/>
    <w:uiPriority w:val="99"/>
    <w:qFormat/>
  </w:style>
  <w:style w:type="character" w:customStyle="1" w:styleId="a6">
    <w:name w:val="Текст примечания Знак"/>
    <w:basedOn w:val="a0"/>
    <w:uiPriority w:val="99"/>
    <w:qFormat/>
    <w:rPr>
      <w:rFonts w:ascii="Times New Roman" w:eastAsia="Times New Roman" w:hAnsi="Times New Roman" w:cs="Times New Roman"/>
      <w:sz w:val="20"/>
      <w:szCs w:val="20"/>
      <w:lang w:eastAsia="ru-RU"/>
    </w:rPr>
  </w:style>
  <w:style w:type="character" w:customStyle="1" w:styleId="a7">
    <w:name w:val="Текст выноски Знак"/>
    <w:basedOn w:val="a0"/>
    <w:uiPriority w:val="99"/>
    <w:semiHidden/>
    <w:qFormat/>
    <w:rPr>
      <w:rFonts w:ascii="Tahoma" w:eastAsia="Times New Roman" w:hAnsi="Tahoma" w:cs="Tahoma"/>
      <w:sz w:val="16"/>
      <w:szCs w:val="16"/>
      <w:lang w:eastAsia="ru-RU"/>
    </w:rPr>
  </w:style>
  <w:style w:type="character" w:customStyle="1" w:styleId="2">
    <w:name w:val="Основной текст (2)_"/>
    <w:basedOn w:val="a0"/>
    <w:link w:val="20"/>
    <w:qFormat/>
    <w:rPr>
      <w:rFonts w:ascii="Georgia" w:eastAsia="Georgia" w:hAnsi="Georgia" w:cs="Georgia"/>
      <w:sz w:val="18"/>
      <w:szCs w:val="18"/>
      <w:shd w:val="clear" w:color="auto" w:fill="FFFFFF"/>
    </w:rPr>
  </w:style>
  <w:style w:type="character" w:customStyle="1" w:styleId="a8">
    <w:name w:val="Тема примечания Знак"/>
    <w:basedOn w:val="a6"/>
    <w:uiPriority w:val="99"/>
    <w:semiHidden/>
    <w:qFormat/>
    <w:rPr>
      <w:rFonts w:ascii="Times New Roman" w:eastAsia="Times New Roman" w:hAnsi="Times New Roman" w:cs="Times New Roman"/>
      <w:b/>
      <w:bCs/>
      <w:sz w:val="20"/>
      <w:szCs w:val="20"/>
      <w:lang w:eastAsia="ru-RU"/>
    </w:rPr>
  </w:style>
  <w:style w:type="character" w:customStyle="1" w:styleId="3">
    <w:name w:val="Основной текст (3)_"/>
    <w:basedOn w:val="a0"/>
    <w:link w:val="30"/>
    <w:qFormat/>
    <w:rPr>
      <w:rFonts w:ascii="Georgia" w:eastAsia="Georgia" w:hAnsi="Georgia" w:cs="Georgia"/>
      <w:sz w:val="18"/>
      <w:szCs w:val="18"/>
      <w:shd w:val="clear" w:color="auto" w:fill="FFFFFF"/>
    </w:rPr>
  </w:style>
  <w:style w:type="character" w:customStyle="1" w:styleId="10">
    <w:name w:val="Неразрешенное упоминание1"/>
    <w:basedOn w:val="a0"/>
    <w:uiPriority w:val="99"/>
    <w:unhideWhenUsed/>
    <w:qFormat/>
    <w:rPr>
      <w:color w:val="808080"/>
      <w:shd w:val="clear" w:color="auto" w:fill="E6E6E6"/>
    </w:rPr>
  </w:style>
  <w:style w:type="character" w:customStyle="1" w:styleId="21">
    <w:name w:val="Неразрешенное упоминание2"/>
    <w:basedOn w:val="a0"/>
    <w:uiPriority w:val="99"/>
    <w:unhideWhenUsed/>
    <w:qFormat/>
    <w:rPr>
      <w:color w:val="808080"/>
      <w:shd w:val="clear" w:color="auto" w:fill="E6E6E6"/>
    </w:rPr>
  </w:style>
  <w:style w:type="paragraph" w:styleId="a9">
    <w:name w:val="Title"/>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styleId="ae">
    <w:name w:val="Balloon Text"/>
    <w:basedOn w:val="a"/>
    <w:uiPriority w:val="99"/>
    <w:unhideWhenUsed/>
    <w:qFormat/>
    <w:rPr>
      <w:rFonts w:ascii="Tahoma" w:hAnsi="Tahoma" w:cs="Tahoma"/>
      <w:sz w:val="16"/>
      <w:szCs w:val="16"/>
    </w:rPr>
  </w:style>
  <w:style w:type="paragraph" w:styleId="af">
    <w:name w:val="annotation text"/>
    <w:basedOn w:val="a"/>
    <w:uiPriority w:val="99"/>
    <w:qFormat/>
    <w:rPr>
      <w:sz w:val="20"/>
      <w:szCs w:val="20"/>
    </w:rPr>
  </w:style>
  <w:style w:type="paragraph" w:styleId="af0">
    <w:name w:val="annotation subject"/>
    <w:basedOn w:val="af"/>
    <w:next w:val="af"/>
    <w:uiPriority w:val="99"/>
    <w:unhideWhenUsed/>
    <w:qFormat/>
    <w:rPr>
      <w:b/>
      <w:bCs/>
    </w:rPr>
  </w:style>
  <w:style w:type="paragraph" w:customStyle="1" w:styleId="af1">
    <w:name w:val="Верхний и нижний колонтитулы"/>
    <w:basedOn w:val="a"/>
    <w:qFormat/>
  </w:style>
  <w:style w:type="paragraph" w:styleId="af2">
    <w:name w:val="header"/>
    <w:basedOn w:val="a"/>
    <w:uiPriority w:val="99"/>
    <w:unhideWhenUsed/>
    <w:qFormat/>
    <w:pPr>
      <w:tabs>
        <w:tab w:val="center" w:pos="4677"/>
        <w:tab w:val="right" w:pos="9355"/>
      </w:tabs>
    </w:pPr>
  </w:style>
  <w:style w:type="paragraph" w:styleId="af3">
    <w:name w:val="footer"/>
    <w:basedOn w:val="a"/>
    <w:uiPriority w:val="99"/>
    <w:unhideWhenUsed/>
    <w:qFormat/>
    <w:pPr>
      <w:tabs>
        <w:tab w:val="center" w:pos="4677"/>
        <w:tab w:val="right" w:pos="9355"/>
      </w:tabs>
    </w:pPr>
  </w:style>
  <w:style w:type="paragraph" w:styleId="af4">
    <w:name w:val="Normal (Web)"/>
    <w:basedOn w:val="a"/>
    <w:uiPriority w:val="99"/>
    <w:unhideWhenUsed/>
    <w:qFormat/>
    <w:pPr>
      <w:spacing w:beforeAutospacing="1" w:afterAutospacing="1"/>
    </w:pPr>
  </w:style>
  <w:style w:type="paragraph" w:customStyle="1" w:styleId="11">
    <w:name w:val="Абзац списка1"/>
    <w:basedOn w:val="a"/>
    <w:uiPriority w:val="34"/>
    <w:qFormat/>
    <w:pPr>
      <w:ind w:left="720"/>
      <w:contextualSpacing/>
    </w:pPr>
  </w:style>
  <w:style w:type="paragraph" w:customStyle="1" w:styleId="20">
    <w:name w:val="Основной текст (2)"/>
    <w:basedOn w:val="a"/>
    <w:link w:val="2"/>
    <w:qFormat/>
    <w:pPr>
      <w:widowControl w:val="0"/>
      <w:shd w:val="clear" w:color="auto" w:fill="FFFFFF"/>
      <w:spacing w:before="200" w:after="200" w:line="202" w:lineRule="exact"/>
      <w:ind w:hanging="560"/>
    </w:pPr>
    <w:rPr>
      <w:rFonts w:ascii="Georgia" w:eastAsia="Georgia" w:hAnsi="Georgia" w:cs="Georgia"/>
      <w:sz w:val="18"/>
      <w:szCs w:val="18"/>
      <w:lang w:eastAsia="en-US"/>
    </w:rPr>
  </w:style>
  <w:style w:type="paragraph" w:customStyle="1" w:styleId="110">
    <w:name w:val="Абзац списка11"/>
    <w:basedOn w:val="a"/>
    <w:uiPriority w:val="34"/>
    <w:qFormat/>
    <w:pPr>
      <w:suppressAutoHyphens/>
      <w:spacing w:after="200" w:line="276" w:lineRule="auto"/>
      <w:ind w:left="720"/>
      <w:contextualSpacing/>
    </w:pPr>
    <w:rPr>
      <w:rFonts w:ascii="Calibri" w:hAnsi="Calibri" w:cs="Calibri"/>
      <w:color w:val="00000A"/>
      <w:kern w:val="2"/>
      <w:sz w:val="22"/>
      <w:szCs w:val="22"/>
      <w:lang w:eastAsia="zh-CN"/>
    </w:rPr>
  </w:style>
  <w:style w:type="paragraph" w:customStyle="1" w:styleId="30">
    <w:name w:val="Основной текст (3)"/>
    <w:basedOn w:val="a"/>
    <w:link w:val="3"/>
    <w:qFormat/>
    <w:pPr>
      <w:widowControl w:val="0"/>
      <w:shd w:val="clear" w:color="auto" w:fill="FFFFFF"/>
      <w:spacing w:line="204" w:lineRule="exact"/>
    </w:pPr>
    <w:rPr>
      <w:rFonts w:ascii="Georgia" w:eastAsia="Georgia" w:hAnsi="Georgia" w:cs="Georgia"/>
      <w:b/>
      <w:bCs/>
      <w:sz w:val="18"/>
      <w:szCs w:val="18"/>
      <w:lang w:eastAsia="en-US"/>
    </w:rPr>
  </w:style>
  <w:style w:type="paragraph" w:customStyle="1" w:styleId="12">
    <w:name w:val="Рецензия1"/>
    <w:uiPriority w:val="99"/>
    <w:semiHidden/>
    <w:qFormat/>
    <w:rPr>
      <w:rFonts w:eastAsia="Times New Roman"/>
      <w:sz w:val="24"/>
      <w:szCs w:val="24"/>
    </w:rPr>
  </w:style>
  <w:style w:type="paragraph" w:customStyle="1" w:styleId="22">
    <w:name w:val="Абзац списка2"/>
    <w:basedOn w:val="a"/>
    <w:qFormat/>
    <w:pPr>
      <w:suppressAutoHyphens/>
      <w:spacing w:line="100" w:lineRule="atLeast"/>
      <w:ind w:left="720"/>
    </w:pPr>
    <w:rPr>
      <w:lang w:eastAsia="ar-SA"/>
    </w:rPr>
  </w:style>
  <w:style w:type="paragraph" w:customStyle="1" w:styleId="23">
    <w:name w:val="Рецензия2"/>
    <w:uiPriority w:val="99"/>
    <w:semiHidden/>
    <w:qFormat/>
    <w:rPr>
      <w:rFonts w:eastAsia="Times New Roman"/>
      <w:sz w:val="24"/>
      <w:szCs w:val="24"/>
    </w:rPr>
  </w:style>
  <w:style w:type="paragraph" w:styleId="af5">
    <w:name w:val="List Paragraph"/>
    <w:basedOn w:val="a"/>
    <w:uiPriority w:val="1"/>
    <w:qFormat/>
    <w:pPr>
      <w:ind w:left="720"/>
      <w:contextualSpacing/>
    </w:pPr>
  </w:style>
  <w:style w:type="paragraph" w:customStyle="1" w:styleId="af6">
    <w:name w:val="Хоккей"/>
    <w:basedOn w:val="1"/>
    <w:qFormat/>
    <w:pPr>
      <w:spacing w:before="120" w:after="120"/>
    </w:pPr>
    <w:rPr>
      <w:rFonts w:ascii="Times New Roman" w:eastAsia="Arial" w:hAnsi="Times New Roman"/>
      <w:b/>
      <w:color w:val="auto"/>
      <w:sz w:val="24"/>
    </w:rPr>
  </w:style>
  <w:style w:type="paragraph" w:customStyle="1" w:styleId="31">
    <w:name w:val="Рецензия3"/>
    <w:uiPriority w:val="99"/>
    <w:unhideWhenUsed/>
    <w:qFormat/>
    <w:rPr>
      <w:rFonts w:eastAsia="Times New Roman"/>
      <w:sz w:val="24"/>
      <w:szCs w:val="24"/>
    </w:rPr>
  </w:style>
  <w:style w:type="table" w:styleId="af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_Style 11"/>
    <w:basedOn w:val="TableNormal"/>
    <w:qFormat/>
    <w:tblPr>
      <w:tblCellMar>
        <w:top w:w="0" w:type="dxa"/>
        <w:left w:w="115" w:type="dxa"/>
        <w:bottom w:w="0" w:type="dxa"/>
        <w:right w:w="115" w:type="dxa"/>
      </w:tblCellMar>
    </w:tblPr>
  </w:style>
  <w:style w:type="table" w:customStyle="1" w:styleId="TableNormal">
    <w:name w:val="Table Normal"/>
    <w:qFormat/>
    <w:tblPr>
      <w:tblCellMar>
        <w:top w:w="0" w:type="dxa"/>
        <w:left w:w="0" w:type="dxa"/>
        <w:bottom w:w="0" w:type="dxa"/>
        <w:right w:w="0" w:type="dxa"/>
      </w:tblCellMar>
    </w:tblPr>
  </w:style>
  <w:style w:type="paragraph" w:styleId="af8">
    <w:name w:val="Revision"/>
    <w:hidden/>
    <w:uiPriority w:val="99"/>
    <w:semiHidden/>
    <w:rsid w:val="00D03D2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5861">
      <w:bodyDiv w:val="1"/>
      <w:marLeft w:val="0"/>
      <w:marRight w:val="0"/>
      <w:marTop w:val="0"/>
      <w:marBottom w:val="0"/>
      <w:divBdr>
        <w:top w:val="none" w:sz="0" w:space="0" w:color="auto"/>
        <w:left w:val="none" w:sz="0" w:space="0" w:color="auto"/>
        <w:bottom w:val="none" w:sz="0" w:space="0" w:color="auto"/>
        <w:right w:val="none" w:sz="0" w:space="0" w:color="auto"/>
      </w:divBdr>
    </w:div>
    <w:div w:id="1301423710">
      <w:bodyDiv w:val="1"/>
      <w:marLeft w:val="0"/>
      <w:marRight w:val="0"/>
      <w:marTop w:val="0"/>
      <w:marBottom w:val="0"/>
      <w:divBdr>
        <w:top w:val="none" w:sz="0" w:space="0" w:color="auto"/>
        <w:left w:val="none" w:sz="0" w:space="0" w:color="auto"/>
        <w:bottom w:val="none" w:sz="0" w:space="0" w:color="auto"/>
        <w:right w:val="none" w:sz="0" w:space="0" w:color="auto"/>
      </w:divBdr>
    </w:div>
    <w:div w:id="210942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heev-kosmos.ru/upload/products.pdf" TargetMode="External"/><Relationship Id="rId18" Type="http://schemas.openxmlformats.org/officeDocument/2006/relationships/hyperlink" Target="https://www.vk.com/maheev_foo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5ka.ru/stores/" TargetMode="External"/><Relationship Id="rId17" Type="http://schemas.openxmlformats.org/officeDocument/2006/relationships/hyperlink" Target="https://www.vk.com/maheev_food"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vk.com/maheev_foo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heev-kosmos.ru/"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instagram.com/maheev_food" TargetMode="External"/><Relationship Id="rId23" Type="http://schemas.microsoft.com/office/2011/relationships/commentsExtended" Target="commentsExtended.xml"/><Relationship Id="rId10" Type="http://schemas.openxmlformats.org/officeDocument/2006/relationships/hyperlink" Target="mailto:help@maheev-kosmos.ru" TargetMode="External"/><Relationship Id="rId19" Type="http://schemas.openxmlformats.org/officeDocument/2006/relationships/hyperlink" Target="https://www.vk.com/maheev_foo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5ka.ru/car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7B2BA8-06E1-45A3-80AD-37853E49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5134</Words>
  <Characters>29268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2019-07-15T08:05:00Z</cp:lastPrinted>
  <dcterms:created xsi:type="dcterms:W3CDTF">2021-04-08T11:03:00Z</dcterms:created>
  <dcterms:modified xsi:type="dcterms:W3CDTF">2021-04-08T11:03:00Z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1049-11.2.0.10017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