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0E4" w14:textId="77777777" w:rsidR="00B61615" w:rsidRPr="00E03BDE" w:rsidRDefault="00B61615" w:rsidP="003762E0">
      <w:pPr>
        <w:pStyle w:val="1"/>
        <w:spacing w:before="64" w:line="240" w:lineRule="auto"/>
        <w:ind w:left="260" w:firstLine="0"/>
        <w:jc w:val="center"/>
      </w:pPr>
    </w:p>
    <w:p w14:paraId="61700F45" w14:textId="1EFCC1B6" w:rsidR="00205BA3" w:rsidRPr="00D519DD" w:rsidRDefault="00BD634F" w:rsidP="003762E0">
      <w:pPr>
        <w:pStyle w:val="1"/>
        <w:spacing w:before="64" w:line="240" w:lineRule="auto"/>
        <w:ind w:left="260" w:firstLine="0"/>
        <w:jc w:val="center"/>
      </w:pPr>
      <w:r w:rsidRPr="00D519DD">
        <w:t>П</w:t>
      </w:r>
      <w:r w:rsidR="002C7245" w:rsidRPr="00D519DD">
        <w:t xml:space="preserve">РАВИЛА </w:t>
      </w:r>
      <w:r w:rsidR="001A14F9" w:rsidRPr="00D519DD">
        <w:t xml:space="preserve">ПРОВЕДЕНИЯ </w:t>
      </w:r>
      <w:r w:rsidR="0091386E" w:rsidRPr="00D519DD">
        <w:t>СТИМУЛИРУЮЩЕГО МЕРОПРИЯТИЯ</w:t>
      </w:r>
    </w:p>
    <w:p w14:paraId="2306BCB5" w14:textId="5E6CD67F" w:rsidR="00205BA3" w:rsidRPr="00D519DD" w:rsidRDefault="00504AF8" w:rsidP="002C7245">
      <w:pPr>
        <w:spacing w:before="4"/>
        <w:ind w:left="260"/>
        <w:jc w:val="center"/>
        <w:rPr>
          <w:b/>
          <w:sz w:val="21"/>
          <w:szCs w:val="21"/>
        </w:rPr>
      </w:pPr>
      <w:r w:rsidRPr="00D519DD">
        <w:rPr>
          <w:b/>
          <w:sz w:val="21"/>
          <w:szCs w:val="21"/>
        </w:rPr>
        <w:t>«</w:t>
      </w:r>
      <w:r w:rsidRPr="00D519DD">
        <w:rPr>
          <w:i/>
          <w:iCs/>
          <w:sz w:val="21"/>
          <w:szCs w:val="21"/>
          <w:shd w:val="clear" w:color="auto" w:fill="FFFFFF"/>
        </w:rPr>
        <w:t>Забер</w:t>
      </w:r>
      <w:r w:rsidRPr="00D519DD">
        <w:rPr>
          <w:rStyle w:val="il"/>
          <w:i/>
          <w:iCs/>
          <w:sz w:val="21"/>
          <w:szCs w:val="21"/>
          <w:shd w:val="clear" w:color="auto" w:fill="FFFFFF"/>
        </w:rPr>
        <w:t>и</w:t>
      </w:r>
      <w:r w:rsidRPr="00D519DD">
        <w:rPr>
          <w:i/>
          <w:iCs/>
          <w:sz w:val="21"/>
          <w:szCs w:val="21"/>
          <w:shd w:val="clear" w:color="auto" w:fill="FFFFFF"/>
        </w:rPr>
        <w:t> </w:t>
      </w:r>
      <w:r w:rsidRPr="00D519DD">
        <w:rPr>
          <w:rStyle w:val="il"/>
          <w:i/>
          <w:iCs/>
          <w:sz w:val="21"/>
          <w:szCs w:val="21"/>
          <w:shd w:val="clear" w:color="auto" w:fill="FFFFFF"/>
        </w:rPr>
        <w:t>с</w:t>
      </w:r>
      <w:r w:rsidRPr="00D519DD">
        <w:rPr>
          <w:i/>
          <w:iCs/>
          <w:sz w:val="21"/>
          <w:szCs w:val="21"/>
          <w:shd w:val="clear" w:color="auto" w:fill="FFFFFF"/>
        </w:rPr>
        <w:t>вою долю от </w:t>
      </w:r>
      <w:r w:rsidRPr="00D519DD">
        <w:rPr>
          <w:rStyle w:val="il"/>
          <w:i/>
          <w:iCs/>
          <w:sz w:val="21"/>
          <w:szCs w:val="21"/>
          <w:shd w:val="clear" w:color="auto" w:fill="FFFFFF"/>
        </w:rPr>
        <w:t>10</w:t>
      </w:r>
      <w:r w:rsidRPr="00D519DD">
        <w:rPr>
          <w:i/>
          <w:iCs/>
          <w:sz w:val="21"/>
          <w:szCs w:val="21"/>
          <w:shd w:val="clear" w:color="auto" w:fill="FFFFFF"/>
        </w:rPr>
        <w:t> 000 000 рублей</w:t>
      </w:r>
      <w:r w:rsidR="005561BB">
        <w:rPr>
          <w:i/>
          <w:iCs/>
          <w:sz w:val="21"/>
          <w:szCs w:val="21"/>
          <w:shd w:val="clear" w:color="auto" w:fill="FFFFFF"/>
        </w:rPr>
        <w:t>.2 сезон</w:t>
      </w:r>
      <w:r w:rsidRPr="00D519DD">
        <w:rPr>
          <w:b/>
          <w:sz w:val="21"/>
          <w:szCs w:val="21"/>
        </w:rPr>
        <w:t xml:space="preserve">» </w:t>
      </w:r>
      <w:r w:rsidR="00BD634F" w:rsidRPr="00D519DD">
        <w:rPr>
          <w:b/>
          <w:sz w:val="21"/>
          <w:szCs w:val="21"/>
        </w:rPr>
        <w:t>(далее</w:t>
      </w:r>
      <w:r w:rsidR="00BD634F" w:rsidRPr="00D519DD">
        <w:rPr>
          <w:b/>
          <w:spacing w:val="-1"/>
          <w:sz w:val="21"/>
          <w:szCs w:val="21"/>
        </w:rPr>
        <w:t xml:space="preserve"> </w:t>
      </w:r>
      <w:r w:rsidR="00BD634F" w:rsidRPr="00D519DD">
        <w:rPr>
          <w:b/>
          <w:sz w:val="21"/>
          <w:szCs w:val="21"/>
        </w:rPr>
        <w:t>– Правила)</w:t>
      </w:r>
    </w:p>
    <w:p w14:paraId="54824225" w14:textId="77777777" w:rsidR="00205BA3" w:rsidRPr="00D519DD" w:rsidRDefault="00205BA3">
      <w:pPr>
        <w:pStyle w:val="a3"/>
        <w:spacing w:before="8"/>
        <w:ind w:left="0"/>
        <w:jc w:val="left"/>
        <w:rPr>
          <w:b/>
        </w:rPr>
      </w:pPr>
    </w:p>
    <w:p w14:paraId="24306FD7" w14:textId="77777777" w:rsidR="004C3D6C" w:rsidRPr="00D519DD" w:rsidRDefault="004C3D6C">
      <w:pPr>
        <w:pStyle w:val="a3"/>
        <w:spacing w:before="8"/>
        <w:ind w:left="0"/>
        <w:jc w:val="left"/>
        <w:rPr>
          <w:b/>
        </w:rPr>
      </w:pPr>
    </w:p>
    <w:p w14:paraId="713F623F" w14:textId="77777777" w:rsidR="00205BA3" w:rsidRPr="00D519DD" w:rsidRDefault="00BD634F" w:rsidP="00AE6CE3">
      <w:pPr>
        <w:pStyle w:val="1"/>
        <w:numPr>
          <w:ilvl w:val="0"/>
          <w:numId w:val="2"/>
        </w:numPr>
        <w:tabs>
          <w:tab w:val="left" w:pos="476"/>
        </w:tabs>
        <w:ind w:hanging="216"/>
      </w:pPr>
      <w:r w:rsidRPr="00D519DD">
        <w:t>ОБЩИЕ</w:t>
      </w:r>
      <w:r w:rsidRPr="00D519DD">
        <w:rPr>
          <w:spacing w:val="-6"/>
        </w:rPr>
        <w:t xml:space="preserve"> </w:t>
      </w:r>
      <w:r w:rsidRPr="00D519DD">
        <w:t>ПОЛОЖЕНИЯ</w:t>
      </w:r>
    </w:p>
    <w:p w14:paraId="27A8EE3E" w14:textId="77777777" w:rsidR="00955A9D" w:rsidRPr="00D519DD" w:rsidRDefault="00955A9D" w:rsidP="00955A9D">
      <w:pPr>
        <w:pStyle w:val="1"/>
        <w:tabs>
          <w:tab w:val="left" w:pos="476"/>
        </w:tabs>
        <w:ind w:left="475" w:firstLine="0"/>
      </w:pPr>
    </w:p>
    <w:p w14:paraId="16C894F8" w14:textId="375051EA" w:rsidR="00205BA3" w:rsidRPr="00D519DD" w:rsidRDefault="000D1C32" w:rsidP="00A31213">
      <w:pPr>
        <w:pStyle w:val="a4"/>
        <w:numPr>
          <w:ilvl w:val="1"/>
          <w:numId w:val="2"/>
        </w:numPr>
        <w:tabs>
          <w:tab w:val="left" w:pos="631"/>
        </w:tabs>
        <w:spacing w:line="241" w:lineRule="exact"/>
        <w:ind w:left="653" w:right="397" w:hanging="369"/>
        <w:rPr>
          <w:sz w:val="21"/>
          <w:szCs w:val="21"/>
        </w:rPr>
      </w:pPr>
      <w:r w:rsidRPr="00D519DD">
        <w:rPr>
          <w:b/>
          <w:sz w:val="21"/>
          <w:szCs w:val="21"/>
        </w:rPr>
        <w:tab/>
      </w:r>
      <w:r w:rsidR="00BD634F" w:rsidRPr="00D519DD">
        <w:rPr>
          <w:b/>
          <w:sz w:val="21"/>
          <w:szCs w:val="21"/>
        </w:rPr>
        <w:t>Наименование</w:t>
      </w:r>
      <w:r w:rsidR="00BD634F" w:rsidRPr="00D519DD">
        <w:rPr>
          <w:b/>
          <w:spacing w:val="-1"/>
          <w:sz w:val="21"/>
          <w:szCs w:val="21"/>
        </w:rPr>
        <w:t xml:space="preserve"> </w:t>
      </w:r>
      <w:r w:rsidR="00530B1E" w:rsidRPr="00D519DD">
        <w:rPr>
          <w:b/>
          <w:spacing w:val="-1"/>
          <w:sz w:val="21"/>
          <w:szCs w:val="21"/>
        </w:rPr>
        <w:t xml:space="preserve">стимулирующего мероприятия </w:t>
      </w:r>
      <w:r w:rsidR="00BD634F" w:rsidRPr="00D519DD">
        <w:rPr>
          <w:b/>
          <w:sz w:val="21"/>
          <w:szCs w:val="21"/>
        </w:rPr>
        <w:t>-</w:t>
      </w:r>
      <w:r w:rsidR="00BD634F" w:rsidRPr="00D519DD">
        <w:rPr>
          <w:b/>
          <w:spacing w:val="-1"/>
          <w:sz w:val="21"/>
          <w:szCs w:val="21"/>
        </w:rPr>
        <w:t xml:space="preserve"> </w:t>
      </w:r>
      <w:r w:rsidR="00E67851" w:rsidRPr="00D519DD">
        <w:rPr>
          <w:b/>
          <w:sz w:val="21"/>
          <w:szCs w:val="21"/>
        </w:rPr>
        <w:t>«</w:t>
      </w:r>
      <w:r w:rsidR="00E67851" w:rsidRPr="00D519DD">
        <w:rPr>
          <w:i/>
          <w:iCs/>
          <w:sz w:val="21"/>
          <w:szCs w:val="21"/>
          <w:shd w:val="clear" w:color="auto" w:fill="FFFFFF"/>
        </w:rPr>
        <w:t>Забер</w:t>
      </w:r>
      <w:r w:rsidR="00E67851" w:rsidRPr="00D519DD">
        <w:rPr>
          <w:rStyle w:val="il"/>
          <w:i/>
          <w:iCs/>
          <w:sz w:val="21"/>
          <w:szCs w:val="21"/>
          <w:shd w:val="clear" w:color="auto" w:fill="FFFFFF"/>
        </w:rPr>
        <w:t>и</w:t>
      </w:r>
      <w:r w:rsidR="00E67851" w:rsidRPr="00D519DD">
        <w:rPr>
          <w:i/>
          <w:iCs/>
          <w:sz w:val="21"/>
          <w:szCs w:val="21"/>
          <w:shd w:val="clear" w:color="auto" w:fill="FFFFFF"/>
        </w:rPr>
        <w:t> </w:t>
      </w:r>
      <w:r w:rsidR="00E67851" w:rsidRPr="00D519DD">
        <w:rPr>
          <w:rStyle w:val="il"/>
          <w:i/>
          <w:iCs/>
          <w:sz w:val="21"/>
          <w:szCs w:val="21"/>
          <w:shd w:val="clear" w:color="auto" w:fill="FFFFFF"/>
        </w:rPr>
        <w:t>с</w:t>
      </w:r>
      <w:r w:rsidR="00E67851" w:rsidRPr="00D519DD">
        <w:rPr>
          <w:i/>
          <w:iCs/>
          <w:sz w:val="21"/>
          <w:szCs w:val="21"/>
          <w:shd w:val="clear" w:color="auto" w:fill="FFFFFF"/>
        </w:rPr>
        <w:t>вою долю от </w:t>
      </w:r>
      <w:r w:rsidR="00E67851" w:rsidRPr="00D519DD">
        <w:rPr>
          <w:rStyle w:val="il"/>
          <w:i/>
          <w:iCs/>
          <w:sz w:val="21"/>
          <w:szCs w:val="21"/>
          <w:shd w:val="clear" w:color="auto" w:fill="FFFFFF"/>
        </w:rPr>
        <w:t>10</w:t>
      </w:r>
      <w:r w:rsidR="00E67851" w:rsidRPr="00D519DD">
        <w:rPr>
          <w:i/>
          <w:iCs/>
          <w:sz w:val="21"/>
          <w:szCs w:val="21"/>
          <w:shd w:val="clear" w:color="auto" w:fill="FFFFFF"/>
        </w:rPr>
        <w:t> 000 000 рублей</w:t>
      </w:r>
      <w:r w:rsidR="005561BB">
        <w:rPr>
          <w:i/>
          <w:iCs/>
          <w:sz w:val="21"/>
          <w:szCs w:val="21"/>
          <w:shd w:val="clear" w:color="auto" w:fill="FFFFFF"/>
        </w:rPr>
        <w:t>.2 сезон</w:t>
      </w:r>
      <w:r w:rsidR="00E67851" w:rsidRPr="00D519DD">
        <w:rPr>
          <w:b/>
          <w:sz w:val="21"/>
          <w:szCs w:val="21"/>
        </w:rPr>
        <w:t xml:space="preserve">» </w:t>
      </w:r>
      <w:r w:rsidR="00BD634F" w:rsidRPr="00D519DD">
        <w:rPr>
          <w:sz w:val="21"/>
          <w:szCs w:val="21"/>
        </w:rPr>
        <w:t>(далее</w:t>
      </w:r>
      <w:r w:rsidR="00BD634F" w:rsidRPr="00D519DD">
        <w:rPr>
          <w:spacing w:val="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-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«Акция»).</w:t>
      </w:r>
    </w:p>
    <w:p w14:paraId="2807BCC5" w14:textId="083822E0" w:rsidR="00697DE7" w:rsidRDefault="00BD634F" w:rsidP="00A31213">
      <w:pPr>
        <w:pStyle w:val="a4"/>
        <w:numPr>
          <w:ilvl w:val="1"/>
          <w:numId w:val="2"/>
        </w:numPr>
        <w:tabs>
          <w:tab w:val="left" w:pos="635"/>
        </w:tabs>
        <w:spacing w:before="4"/>
        <w:ind w:left="284" w:right="397" w:firstLine="0"/>
        <w:rPr>
          <w:sz w:val="21"/>
          <w:szCs w:val="21"/>
        </w:rPr>
      </w:pPr>
      <w:r w:rsidRPr="00D519DD">
        <w:rPr>
          <w:b/>
          <w:sz w:val="21"/>
          <w:szCs w:val="21"/>
        </w:rPr>
        <w:t xml:space="preserve">Цель проведения Акции </w:t>
      </w:r>
      <w:r w:rsidRPr="00D519DD">
        <w:rPr>
          <w:sz w:val="21"/>
          <w:szCs w:val="21"/>
        </w:rPr>
        <w:t xml:space="preserve">– привлечение внимания покупателей и продвижение продукции, реализуемой </w:t>
      </w:r>
      <w:proofErr w:type="gramStart"/>
      <w:r w:rsidRPr="00D519DD">
        <w:rPr>
          <w:sz w:val="21"/>
          <w:szCs w:val="21"/>
        </w:rPr>
        <w:t>под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товарн</w:t>
      </w:r>
      <w:r w:rsidR="008E4AA5" w:rsidRPr="00D519DD">
        <w:rPr>
          <w:sz w:val="21"/>
          <w:szCs w:val="21"/>
        </w:rPr>
        <w:t>ыми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знак</w:t>
      </w:r>
      <w:r w:rsidR="008E4AA5" w:rsidRPr="00D519DD">
        <w:rPr>
          <w:sz w:val="21"/>
          <w:szCs w:val="21"/>
        </w:rPr>
        <w:t>ами</w:t>
      </w:r>
      <w:proofErr w:type="gramEnd"/>
      <w:r w:rsidRPr="00D519DD">
        <w:rPr>
          <w:spacing w:val="1"/>
          <w:sz w:val="21"/>
          <w:szCs w:val="21"/>
        </w:rPr>
        <w:t xml:space="preserve"> </w:t>
      </w:r>
      <w:r w:rsidR="00504AF8" w:rsidRPr="00D519DD">
        <w:rPr>
          <w:b/>
          <w:sz w:val="21"/>
          <w:szCs w:val="21"/>
        </w:rPr>
        <w:t>Петруха, Петруха Мастер</w:t>
      </w:r>
      <w:r w:rsidRPr="00D519DD">
        <w:rPr>
          <w:sz w:val="21"/>
          <w:szCs w:val="21"/>
        </w:rPr>
        <w:t>,</w:t>
      </w:r>
      <w:r w:rsidRPr="00D519DD">
        <w:rPr>
          <w:spacing w:val="1"/>
          <w:sz w:val="21"/>
          <w:szCs w:val="21"/>
        </w:rPr>
        <w:t xml:space="preserve"> </w:t>
      </w:r>
      <w:r w:rsidR="00422CC3" w:rsidRPr="00D519DD">
        <w:rPr>
          <w:b/>
          <w:bCs/>
          <w:spacing w:val="1"/>
          <w:sz w:val="21"/>
          <w:szCs w:val="21"/>
        </w:rPr>
        <w:t>Петруха &amp;Готово</w:t>
      </w:r>
      <w:r w:rsidR="00422CC3"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формирование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="00BB1573" w:rsidRPr="00D519DD">
        <w:rPr>
          <w:sz w:val="21"/>
          <w:szCs w:val="21"/>
        </w:rPr>
        <w:t>/</w:t>
      </w:r>
      <w:r w:rsidRPr="00D519DD">
        <w:rPr>
          <w:sz w:val="21"/>
          <w:szCs w:val="21"/>
        </w:rPr>
        <w:t>или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поддержание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интереса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к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продукции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стимулирование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потребительского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спроса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на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продукцию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указанную</w:t>
      </w:r>
      <w:r w:rsidRPr="00D519DD">
        <w:rPr>
          <w:spacing w:val="-6"/>
          <w:sz w:val="21"/>
          <w:szCs w:val="21"/>
        </w:rPr>
        <w:t xml:space="preserve"> </w:t>
      </w:r>
      <w:r w:rsidR="00AA53F8" w:rsidRPr="00D519DD">
        <w:rPr>
          <w:spacing w:val="-6"/>
          <w:sz w:val="21"/>
          <w:szCs w:val="21"/>
        </w:rPr>
        <w:t>ниже</w:t>
      </w:r>
      <w:r w:rsidR="00AA53F8" w:rsidRPr="00D519DD">
        <w:rPr>
          <w:sz w:val="21"/>
          <w:szCs w:val="21"/>
        </w:rPr>
        <w:t xml:space="preserve"> (далее</w:t>
      </w:r>
      <w:r w:rsidR="00AA53F8" w:rsidRPr="00D519DD">
        <w:rPr>
          <w:spacing w:val="3"/>
          <w:sz w:val="21"/>
          <w:szCs w:val="21"/>
        </w:rPr>
        <w:t xml:space="preserve"> </w:t>
      </w:r>
      <w:r w:rsidR="00AA53F8" w:rsidRPr="00D519DD">
        <w:rPr>
          <w:sz w:val="21"/>
          <w:szCs w:val="21"/>
        </w:rPr>
        <w:t>–</w:t>
      </w:r>
      <w:r w:rsidR="00AA53F8" w:rsidRPr="00D519DD">
        <w:rPr>
          <w:spacing w:val="-3"/>
          <w:sz w:val="21"/>
          <w:szCs w:val="21"/>
        </w:rPr>
        <w:t xml:space="preserve"> </w:t>
      </w:r>
      <w:r w:rsidR="00AA53F8" w:rsidRPr="00D519DD">
        <w:rPr>
          <w:sz w:val="21"/>
          <w:szCs w:val="21"/>
        </w:rPr>
        <w:t>«Продукция»):</w:t>
      </w:r>
    </w:p>
    <w:p w14:paraId="4A751C35" w14:textId="77777777" w:rsidR="00A05A51" w:rsidRDefault="00A05A51" w:rsidP="00A05A51">
      <w:pPr>
        <w:pStyle w:val="a4"/>
        <w:tabs>
          <w:tab w:val="left" w:pos="635"/>
        </w:tabs>
        <w:spacing w:before="4"/>
        <w:ind w:left="284" w:right="397"/>
        <w:rPr>
          <w:sz w:val="21"/>
          <w:szCs w:val="21"/>
        </w:rPr>
      </w:pPr>
    </w:p>
    <w:tbl>
      <w:tblPr>
        <w:tblW w:w="9922" w:type="dxa"/>
        <w:tblInd w:w="27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AA7F55" w:rsidRPr="00AA7F55" w14:paraId="12B7A0BB" w14:textId="77777777" w:rsidTr="007B24FD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0B0" w14:textId="77777777" w:rsidR="00AA7F55" w:rsidRPr="00AA7F55" w:rsidRDefault="00AA7F55" w:rsidP="00AA7F5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A7DE" w14:textId="77777777" w:rsidR="00AA7F55" w:rsidRPr="00AA7F55" w:rsidRDefault="00AA7F55" w:rsidP="00AA7F5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A7F55" w:rsidRPr="00AA7F55" w14:paraId="350A64BD" w14:textId="77777777" w:rsidTr="007B24FD">
        <w:trPr>
          <w:trHeight w:val="288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99DD870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Петруха Мастер маринады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0480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Крыло цыпленка-бройлера в маринаде «Томат острый» охлажденное, 1400 г</w:t>
            </w:r>
          </w:p>
        </w:tc>
      </w:tr>
      <w:tr w:rsidR="00AA7F55" w:rsidRPr="00AA7F55" w14:paraId="1153F195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7003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1CA1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Микс цыпленка-бройлера: бедро, голень, крыло в маринаде «Барбекю» охлажденный, 1400 г</w:t>
            </w:r>
          </w:p>
        </w:tc>
      </w:tr>
      <w:tr w:rsidR="00AA7F55" w:rsidRPr="00AA7F55" w14:paraId="624A3BB6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913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842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Филе цыпленка-бройлера в маринаде «Чеснок и зелень» охлажденное, 1400 г</w:t>
            </w:r>
          </w:p>
        </w:tc>
      </w:tr>
      <w:tr w:rsidR="00AA7F55" w:rsidRPr="00AA7F55" w14:paraId="748EFEC3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AA01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CFFD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Цыпленок Табака охлажденный, </w:t>
            </w:r>
            <w:proofErr w:type="gram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1600-1900</w:t>
            </w:r>
            <w:proofErr w:type="gram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AA7F55" w:rsidRPr="00AA7F55" w14:paraId="6B7346B2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7B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0BBD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Мякоть голени цыпленка-бройлера в маринаде "Майоран", 1400 г</w:t>
            </w:r>
          </w:p>
        </w:tc>
      </w:tr>
      <w:tr w:rsidR="00AA7F55" w:rsidRPr="00AA7F55" w14:paraId="7121AE93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103A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5AC3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Мякоть окорочка цыпленка-бройлера в маринаде "Майоран", 1400 г</w:t>
            </w:r>
          </w:p>
        </w:tc>
      </w:tr>
      <w:tr w:rsidR="00AA7F55" w:rsidRPr="00AA7F55" w14:paraId="63FA770D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1F09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69D2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Мякоть бедра цыпленка-бройлера на косточке в маринаде "По-турецки", 1400 г</w:t>
            </w:r>
          </w:p>
        </w:tc>
      </w:tr>
      <w:tr w:rsidR="00AA7F55" w:rsidRPr="00AA7F55" w14:paraId="300A070B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1ECB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08E4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Крылышки </w:t>
            </w:r>
            <w:proofErr w:type="spell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Баффало</w:t>
            </w:r>
            <w:proofErr w:type="spell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цыпленка-бройлера, 1400 г</w:t>
            </w:r>
          </w:p>
        </w:tc>
      </w:tr>
      <w:tr w:rsidR="00AA7F55" w:rsidRPr="00AA7F55" w14:paraId="2523BA51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0046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37A6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Цыпленок для запекания с розмарином, </w:t>
            </w:r>
            <w:proofErr w:type="gram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1600-1900</w:t>
            </w:r>
            <w:proofErr w:type="gram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AA7F55" w:rsidRPr="00AA7F55" w14:paraId="62754B50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7530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A261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Шашлык из филе в маринаде "Чеснок и зелень", 750 г</w:t>
            </w:r>
          </w:p>
        </w:tc>
      </w:tr>
      <w:tr w:rsidR="00AA7F55" w:rsidRPr="00AA7F55" w14:paraId="0294FD69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171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BCAE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Рулет для запекания "Веллингтон" с сыром и черносливом, </w:t>
            </w:r>
            <w:proofErr w:type="gram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600-800</w:t>
            </w:r>
            <w:proofErr w:type="gram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AA7F55" w:rsidRPr="00AA7F55" w14:paraId="5A3E93A5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057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BE7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Рулет для запекания "Веллингтон" с сыром, грибами и морковью, </w:t>
            </w:r>
            <w:proofErr w:type="gram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600-800</w:t>
            </w:r>
            <w:proofErr w:type="gram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AA7F55" w:rsidRPr="00AA7F55" w14:paraId="20D1AC38" w14:textId="77777777" w:rsidTr="007B24FD">
        <w:trPr>
          <w:trHeight w:val="276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DB2F516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Петруха Мастер колбаски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2628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Колбаски «Баварские», 600 г</w:t>
            </w:r>
          </w:p>
        </w:tc>
      </w:tr>
      <w:tr w:rsidR="00AA7F55" w:rsidRPr="00AA7F55" w14:paraId="59CD2345" w14:textId="77777777" w:rsidTr="007B24FD">
        <w:trPr>
          <w:trHeight w:val="336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219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93E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Колбаски «Оригинальные», 600 г</w:t>
            </w:r>
          </w:p>
        </w:tc>
      </w:tr>
      <w:tr w:rsidR="00AA7F55" w:rsidRPr="00AA7F55" w14:paraId="37B3D75A" w14:textId="77777777" w:rsidTr="007B24FD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A30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E165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Колбаски «По-Балкански», 600 г</w:t>
            </w:r>
          </w:p>
        </w:tc>
      </w:tr>
      <w:tr w:rsidR="00AA7F55" w:rsidRPr="00AA7F55" w14:paraId="2FA535D9" w14:textId="77777777" w:rsidTr="007B24FD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74A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2102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Колбаски «По-Итальянски», 600 г</w:t>
            </w:r>
          </w:p>
        </w:tc>
      </w:tr>
      <w:tr w:rsidR="00AA7F55" w:rsidRPr="00AA7F55" w14:paraId="096FA6FC" w14:textId="77777777" w:rsidTr="007B24FD">
        <w:trPr>
          <w:trHeight w:val="312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A3CA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740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Колбаски для гриля, 300 г</w:t>
            </w:r>
          </w:p>
        </w:tc>
      </w:tr>
      <w:tr w:rsidR="00AA7F55" w:rsidRPr="00AA7F55" w14:paraId="5941C74B" w14:textId="77777777" w:rsidTr="007B24FD">
        <w:trPr>
          <w:trHeight w:val="252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B65D4F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Петруха Мастер котлеты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8D4E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Биточки «С сыром», 500 г</w:t>
            </w:r>
          </w:p>
        </w:tc>
      </w:tr>
      <w:tr w:rsidR="00AA7F55" w:rsidRPr="00AA7F55" w14:paraId="246D6EA2" w14:textId="77777777" w:rsidTr="007B24FD">
        <w:trPr>
          <w:trHeight w:val="32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7FE8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C432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Котлеты «Сливочные с сыром», 500 г</w:t>
            </w:r>
          </w:p>
        </w:tc>
      </w:tr>
      <w:tr w:rsidR="00AA7F55" w:rsidRPr="00AA7F55" w14:paraId="05A9F024" w14:textId="77777777" w:rsidTr="007B24FD">
        <w:trPr>
          <w:trHeight w:val="372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06B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1184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Котлеты "Домашние" с грибами и сыром, 450 г</w:t>
            </w:r>
          </w:p>
        </w:tc>
      </w:tr>
      <w:tr w:rsidR="00AA7F55" w:rsidRPr="00AA7F55" w14:paraId="4D0547CC" w14:textId="77777777" w:rsidTr="007B24FD">
        <w:trPr>
          <w:trHeight w:val="38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39DE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DA9C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Митболы</w:t>
            </w:r>
            <w:proofErr w:type="spell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«С творожным сыром», 350 г</w:t>
            </w:r>
          </w:p>
        </w:tc>
      </w:tr>
      <w:tr w:rsidR="00AA7F55" w:rsidRPr="00AA7F55" w14:paraId="57F62ECD" w14:textId="77777777" w:rsidTr="007B24FD">
        <w:trPr>
          <w:trHeight w:val="312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2EA1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C84E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Шницель, 300 г</w:t>
            </w:r>
          </w:p>
        </w:tc>
      </w:tr>
      <w:tr w:rsidR="00AA7F55" w:rsidRPr="00AA7F55" w14:paraId="47DC455B" w14:textId="77777777" w:rsidTr="007B24FD">
        <w:trPr>
          <w:trHeight w:val="360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A6E5FD7" w14:textId="1B386EC5" w:rsidR="00AA7F55" w:rsidRPr="00AA7F55" w:rsidRDefault="00CC7599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5F5">
              <w:rPr>
                <w:b/>
                <w:bCs/>
                <w:spacing w:val="1"/>
                <w:sz w:val="21"/>
                <w:szCs w:val="21"/>
              </w:rPr>
              <w:t>Петруха &amp;ГОТОВО замороженные готовые изделия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8E21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«Хрустящие </w:t>
            </w:r>
            <w:proofErr w:type="spell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наггетсы</w:t>
            </w:r>
            <w:proofErr w:type="spell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», 290 г</w:t>
            </w:r>
          </w:p>
        </w:tc>
      </w:tr>
      <w:tr w:rsidR="00AA7F55" w:rsidRPr="00AA7F55" w14:paraId="165DB7B1" w14:textId="77777777" w:rsidTr="007B24FD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84D4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B1D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«Хрустящие </w:t>
            </w:r>
            <w:proofErr w:type="spell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наггетсы</w:t>
            </w:r>
            <w:proofErr w:type="spell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 сыром», 290 г</w:t>
            </w:r>
          </w:p>
        </w:tc>
      </w:tr>
      <w:tr w:rsidR="00AA7F55" w:rsidRPr="00AA7F55" w14:paraId="502B9B41" w14:textId="77777777" w:rsidTr="007B24FD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C88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E5D3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«Хрустящие </w:t>
            </w:r>
            <w:proofErr w:type="spell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стрипсы</w:t>
            </w:r>
            <w:proofErr w:type="spell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», 290 г</w:t>
            </w:r>
          </w:p>
        </w:tc>
      </w:tr>
      <w:tr w:rsidR="00AA7F55" w:rsidRPr="00AA7F55" w14:paraId="2BA87489" w14:textId="77777777" w:rsidTr="007B24FD">
        <w:trPr>
          <w:trHeight w:val="312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F105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0F95" w14:textId="77777777" w:rsidR="00AA7F55" w:rsidRPr="00AA7F55" w:rsidRDefault="00AA7F55" w:rsidP="007B24FD">
            <w:pPr>
              <w:widowControl/>
              <w:autoSpaceDE/>
              <w:autoSpaceDN/>
              <w:ind w:right="125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Попкорн</w:t>
            </w:r>
            <w:proofErr w:type="gram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хрустящий», 290 г</w:t>
            </w:r>
          </w:p>
        </w:tc>
      </w:tr>
      <w:tr w:rsidR="00AA7F55" w:rsidRPr="00AA7F55" w14:paraId="16DC5835" w14:textId="77777777" w:rsidTr="007B24FD">
        <w:trPr>
          <w:trHeight w:val="372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88B8874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Петруха линейка ПРОСТО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BE6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Филе нарезанное «Медальоны от Петрухи» цыпленка-бройлера, 600 г</w:t>
            </w:r>
          </w:p>
        </w:tc>
      </w:tr>
      <w:tr w:rsidR="00AA7F55" w:rsidRPr="00AA7F55" w14:paraId="17DB24E0" w14:textId="77777777" w:rsidTr="007B24FD">
        <w:trPr>
          <w:trHeight w:val="36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F5B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1F14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Филе нарезанное «Стейки от Петрухи» цыпленка-бройлера, 600 г</w:t>
            </w:r>
          </w:p>
        </w:tc>
      </w:tr>
      <w:tr w:rsidR="00AA7F55" w:rsidRPr="00AA7F55" w14:paraId="6B8B87D9" w14:textId="77777777" w:rsidTr="007B24FD">
        <w:trPr>
          <w:trHeight w:val="32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5A59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F248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Голень «Мини» мясокостная цыпленка-</w:t>
            </w:r>
            <w:proofErr w:type="gram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бройлера,  600</w:t>
            </w:r>
            <w:proofErr w:type="gram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AA7F55" w:rsidRPr="00AA7F55" w14:paraId="659188F4" w14:textId="77777777" w:rsidTr="007B24FD">
        <w:trPr>
          <w:trHeight w:val="312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BE9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620D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Малое филе тушки цыпленка-</w:t>
            </w:r>
            <w:proofErr w:type="gramStart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бройлера,  600</w:t>
            </w:r>
            <w:proofErr w:type="gramEnd"/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 </w:t>
            </w:r>
          </w:p>
        </w:tc>
      </w:tr>
      <w:tr w:rsidR="00AA7F55" w:rsidRPr="00AA7F55" w14:paraId="1CA8897C" w14:textId="77777777" w:rsidTr="007B24FD">
        <w:trPr>
          <w:trHeight w:val="34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8A0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3FB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Мякоть бедра бескостная цыпленка-бройлера, 750 г</w:t>
            </w:r>
          </w:p>
        </w:tc>
      </w:tr>
      <w:tr w:rsidR="00AA7F55" w:rsidRPr="00AA7F55" w14:paraId="5FA5FD18" w14:textId="77777777" w:rsidTr="007B24FD">
        <w:trPr>
          <w:trHeight w:val="300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8AF20B5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Петруха базовая разделка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7E3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Бедро цыпленка-бройлера охлажденное, 750 г</w:t>
            </w:r>
          </w:p>
        </w:tc>
      </w:tr>
      <w:tr w:rsidR="00AA7F55" w:rsidRPr="00AA7F55" w14:paraId="12B0CA30" w14:textId="77777777" w:rsidTr="007B24FD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631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A18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Большое филе тушки цыпленка-бройлера охлажденное, 850 г</w:t>
            </w:r>
          </w:p>
        </w:tc>
      </w:tr>
      <w:tr w:rsidR="00AA7F55" w:rsidRPr="00AA7F55" w14:paraId="65537225" w14:textId="77777777" w:rsidTr="007B24FD">
        <w:trPr>
          <w:trHeight w:val="36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1B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99A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Голень цыпленка-бройлера охлажденная, 750 г</w:t>
            </w:r>
          </w:p>
        </w:tc>
      </w:tr>
      <w:tr w:rsidR="00AA7F55" w:rsidRPr="00AA7F55" w14:paraId="71C26B17" w14:textId="77777777" w:rsidTr="007B24FD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02E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4D46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Плечевая часть крыла тушки цыпленка-бройлера охлажденная, 750 г</w:t>
            </w:r>
          </w:p>
        </w:tc>
      </w:tr>
      <w:tr w:rsidR="00AA7F55" w:rsidRPr="00AA7F55" w14:paraId="5F45DD89" w14:textId="77777777" w:rsidTr="007B24FD">
        <w:trPr>
          <w:trHeight w:val="32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4A70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98E9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Микс цыпленка-бройлера: голень, крыло, 1500 г</w:t>
            </w:r>
          </w:p>
        </w:tc>
      </w:tr>
      <w:tr w:rsidR="00AA7F55" w:rsidRPr="00AA7F55" w14:paraId="77E2A647" w14:textId="77777777" w:rsidTr="007B24FD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C822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8164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Микс цыпленка-бройлера: филе, голень, бедро, 1500 г</w:t>
            </w:r>
          </w:p>
        </w:tc>
      </w:tr>
      <w:tr w:rsidR="00AA7F55" w:rsidRPr="00AA7F55" w14:paraId="42C5304E" w14:textId="77777777" w:rsidTr="007B24FD">
        <w:trPr>
          <w:trHeight w:val="324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D11E089" w14:textId="308FF266" w:rsidR="00AA7F55" w:rsidRPr="00AA7F55" w:rsidRDefault="00E03BDE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Петруха </w:t>
            </w:r>
            <w:r w:rsidR="00AA7F55"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Субпродукты и тушка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D397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Тушка цыпленка-бройлера 1 сорта вакуум пакет охлажденная</w:t>
            </w:r>
          </w:p>
        </w:tc>
      </w:tr>
      <w:tr w:rsidR="00AA7F55" w:rsidRPr="00AA7F55" w14:paraId="47310B9E" w14:textId="77777777" w:rsidTr="007B24FD">
        <w:trPr>
          <w:trHeight w:val="34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021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144F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Тушка цыпленка-бройлера 1 сорта пакет охлажденная</w:t>
            </w:r>
          </w:p>
        </w:tc>
      </w:tr>
      <w:tr w:rsidR="00AA7F55" w:rsidRPr="00AA7F55" w14:paraId="76BC50BF" w14:textId="77777777" w:rsidTr="007B24FD">
        <w:trPr>
          <w:trHeight w:val="34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7BF9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D58D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Мышечные желудки цыпленка-бройлера охлажденные, 550 г</w:t>
            </w:r>
          </w:p>
        </w:tc>
      </w:tr>
      <w:tr w:rsidR="00AA7F55" w:rsidRPr="00AA7F55" w14:paraId="7EF71929" w14:textId="77777777" w:rsidTr="007B24FD">
        <w:trPr>
          <w:trHeight w:val="372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9704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3006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Печень цыпленка-бройлера охлажденная, 550 г</w:t>
            </w:r>
          </w:p>
        </w:tc>
      </w:tr>
      <w:tr w:rsidR="00AA7F55" w:rsidRPr="00AA7F55" w14:paraId="50BB65B9" w14:textId="77777777" w:rsidTr="007B24FD">
        <w:trPr>
          <w:trHeight w:val="372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48EE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C93A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Сердце цыпленка-бройлера охлажденное, 450 г</w:t>
            </w:r>
          </w:p>
        </w:tc>
      </w:tr>
      <w:tr w:rsidR="00AA7F55" w:rsidRPr="00AA7F55" w14:paraId="3A7BB0FE" w14:textId="77777777" w:rsidTr="007B24FD">
        <w:trPr>
          <w:trHeight w:val="36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5821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AF60" w14:textId="77777777" w:rsidR="00AA7F55" w:rsidRPr="00AA7F55" w:rsidRDefault="00AA7F55" w:rsidP="00AA7F5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F55">
              <w:rPr>
                <w:b/>
                <w:bCs/>
                <w:color w:val="000000"/>
                <w:sz w:val="18"/>
                <w:szCs w:val="18"/>
                <w:lang w:eastAsia="ru-RU"/>
              </w:rPr>
              <w:t>Шеи цыпленка-бройлера охлажденные, 800 г</w:t>
            </w:r>
          </w:p>
        </w:tc>
      </w:tr>
    </w:tbl>
    <w:p w14:paraId="070AAB79" w14:textId="5EFE2A3F" w:rsidR="00F1330C" w:rsidRPr="00E62615" w:rsidRDefault="003B0534" w:rsidP="00F1330C">
      <w:pPr>
        <w:tabs>
          <w:tab w:val="left" w:pos="635"/>
        </w:tabs>
        <w:spacing w:before="4"/>
        <w:ind w:right="39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E62615">
        <w:rPr>
          <w:sz w:val="21"/>
          <w:szCs w:val="21"/>
        </w:rPr>
        <w:t>При покупке продукции</w:t>
      </w:r>
      <w:r w:rsidR="006202A9" w:rsidRPr="00E62615">
        <w:rPr>
          <w:sz w:val="21"/>
          <w:szCs w:val="21"/>
        </w:rPr>
        <w:t>,</w:t>
      </w:r>
      <w:r w:rsidRPr="00E62615">
        <w:rPr>
          <w:sz w:val="21"/>
          <w:szCs w:val="21"/>
        </w:rPr>
        <w:t xml:space="preserve"> указанной в</w:t>
      </w:r>
      <w:r w:rsidR="006202A9" w:rsidRPr="00E62615">
        <w:rPr>
          <w:sz w:val="21"/>
          <w:szCs w:val="21"/>
        </w:rPr>
        <w:t xml:space="preserve"> перечне ниже</w:t>
      </w:r>
      <w:r w:rsidR="006202A9" w:rsidRPr="00E62615">
        <w:rPr>
          <w:b/>
          <w:sz w:val="21"/>
          <w:szCs w:val="21"/>
        </w:rPr>
        <w:t xml:space="preserve">, </w:t>
      </w:r>
      <w:r w:rsidR="006202A9" w:rsidRPr="00E62615">
        <w:t xml:space="preserve">1 (одна) единица продукции в Чеке участника Акции равна 2 (двум)Токенам с условием регистрации Чека участником Акции </w:t>
      </w:r>
      <w:r w:rsidR="0079316D" w:rsidRPr="00E62615">
        <w:t>в течение</w:t>
      </w:r>
      <w:r w:rsidR="006202A9" w:rsidRPr="00E62615">
        <w:t xml:space="preserve"> соответствующей недел</w:t>
      </w:r>
      <w:r w:rsidR="004E45D8" w:rsidRPr="00E62615">
        <w:t>и</w:t>
      </w:r>
      <w:r w:rsidR="006202A9" w:rsidRPr="00E62615">
        <w:t xml:space="preserve"> </w:t>
      </w:r>
      <w:r w:rsidR="004E45D8" w:rsidRPr="00E62615">
        <w:t>А</w:t>
      </w:r>
      <w:r w:rsidR="006202A9" w:rsidRPr="00E62615">
        <w:t>кции</w:t>
      </w:r>
      <w:r w:rsidR="00AD020D" w:rsidRPr="00E62615">
        <w:t>.</w:t>
      </w:r>
      <w:r w:rsidR="004E45D8" w:rsidRPr="00E62615">
        <w:t xml:space="preserve"> Данный продукт называется Бонус-продуктом и суммируется с общим гарантированным призом Участника Акции за соответствующую неделю Акции. </w:t>
      </w:r>
    </w:p>
    <w:p w14:paraId="41AF9C94" w14:textId="77777777" w:rsidR="006202A9" w:rsidRPr="00E62615" w:rsidRDefault="00F94D0B" w:rsidP="00F94D0B">
      <w:pPr>
        <w:pStyle w:val="a4"/>
        <w:tabs>
          <w:tab w:val="left" w:pos="635"/>
        </w:tabs>
        <w:spacing w:before="4"/>
        <w:ind w:left="284" w:right="397"/>
        <w:rPr>
          <w:b/>
          <w:sz w:val="21"/>
          <w:szCs w:val="21"/>
        </w:rPr>
      </w:pPr>
      <w:r w:rsidRPr="00E62615">
        <w:rPr>
          <w:b/>
          <w:sz w:val="21"/>
          <w:szCs w:val="21"/>
        </w:rPr>
        <w:t xml:space="preserve"> 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379"/>
      </w:tblGrid>
      <w:tr w:rsidR="006202A9" w:rsidRPr="00E62615" w14:paraId="2B58A12B" w14:textId="77777777" w:rsidTr="006202A9">
        <w:trPr>
          <w:trHeight w:val="401"/>
        </w:trPr>
        <w:tc>
          <w:tcPr>
            <w:tcW w:w="4820" w:type="dxa"/>
            <w:shd w:val="clear" w:color="000000" w:fill="FFFFFF"/>
            <w:noWrap/>
            <w:vAlign w:val="center"/>
            <w:hideMark/>
          </w:tcPr>
          <w:p w14:paraId="0916B076" w14:textId="77777777" w:rsidR="006202A9" w:rsidRPr="00E62615" w:rsidRDefault="006202A9" w:rsidP="006202A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bCs/>
                <w:color w:val="000000"/>
                <w:sz w:val="20"/>
                <w:szCs w:val="20"/>
                <w:lang w:eastAsia="ru-RU"/>
              </w:rPr>
              <w:t>Бонус-продукт</w:t>
            </w:r>
          </w:p>
        </w:tc>
        <w:tc>
          <w:tcPr>
            <w:tcW w:w="6379" w:type="dxa"/>
            <w:shd w:val="clear" w:color="000000" w:fill="FFFFFF"/>
            <w:noWrap/>
            <w:vAlign w:val="bottom"/>
            <w:hideMark/>
          </w:tcPr>
          <w:p w14:paraId="467C5869" w14:textId="77777777" w:rsidR="006202A9" w:rsidRPr="00E62615" w:rsidRDefault="006202A9" w:rsidP="006202A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регистрации Чека </w:t>
            </w:r>
          </w:p>
        </w:tc>
      </w:tr>
      <w:tr w:rsidR="006202A9" w:rsidRPr="00E62615" w14:paraId="00D91570" w14:textId="77777777" w:rsidTr="006202A9">
        <w:trPr>
          <w:trHeight w:val="264"/>
        </w:trPr>
        <w:tc>
          <w:tcPr>
            <w:tcW w:w="4820" w:type="dxa"/>
            <w:shd w:val="clear" w:color="auto" w:fill="auto"/>
            <w:noWrap/>
            <w:hideMark/>
          </w:tcPr>
          <w:p w14:paraId="022BAD1E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Микс цыпленка-бройлера: бедро, голень, крыло в маринаде «Барбекю» охлажденный, 1400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09CF7BE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B2"/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Неделя №1 (37 неделя) – регистрация чека с 12.09.22 по 18.09.22 </w:t>
            </w:r>
            <w:bookmarkEnd w:id="0"/>
          </w:p>
        </w:tc>
      </w:tr>
      <w:tr w:rsidR="006202A9" w:rsidRPr="00E62615" w14:paraId="41F2D555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231812E6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Филе нарезанное «Медальоны от Петрухи» цыпленка-бройлера, 600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D99D7A5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Неделя №2 (38 </w:t>
            </w:r>
            <w:proofErr w:type="gramStart"/>
            <w:r w:rsidRPr="00E62615">
              <w:rPr>
                <w:color w:val="000000"/>
                <w:sz w:val="20"/>
                <w:szCs w:val="20"/>
                <w:lang w:eastAsia="ru-RU"/>
              </w:rPr>
              <w:t>неделя)  -</w:t>
            </w:r>
            <w:proofErr w:type="gramEnd"/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 регистрация чека с 19.09.22 по 25.09.22</w:t>
            </w:r>
          </w:p>
        </w:tc>
      </w:tr>
      <w:tr w:rsidR="006202A9" w:rsidRPr="00E62615" w14:paraId="3F514AC7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1BEEEDD4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Колбаски «По-Балкански», 600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826B096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Неделя №3 (39 </w:t>
            </w:r>
            <w:proofErr w:type="gramStart"/>
            <w:r w:rsidRPr="00E62615">
              <w:rPr>
                <w:color w:val="000000"/>
                <w:sz w:val="20"/>
                <w:szCs w:val="20"/>
                <w:lang w:eastAsia="ru-RU"/>
              </w:rPr>
              <w:t>неделя)  -</w:t>
            </w:r>
            <w:proofErr w:type="gramEnd"/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 регистрация чека с 26.09.22 по 02.10.22 </w:t>
            </w:r>
          </w:p>
        </w:tc>
      </w:tr>
      <w:tr w:rsidR="006202A9" w:rsidRPr="00E62615" w14:paraId="79D7EAB2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2CAE776E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Малое филе тушки цыпленка-</w:t>
            </w:r>
            <w:proofErr w:type="gramStart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бройлера,  600</w:t>
            </w:r>
            <w:proofErr w:type="gramEnd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C288736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Неделя №4 (40 </w:t>
            </w:r>
            <w:proofErr w:type="gramStart"/>
            <w:r w:rsidRPr="00E62615">
              <w:rPr>
                <w:color w:val="000000"/>
                <w:sz w:val="20"/>
                <w:szCs w:val="20"/>
                <w:lang w:eastAsia="ru-RU"/>
              </w:rPr>
              <w:t>неделя)  -</w:t>
            </w:r>
            <w:proofErr w:type="gramEnd"/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 регистрация чека с 03.10.22 по 09.10.22 </w:t>
            </w:r>
          </w:p>
        </w:tc>
      </w:tr>
      <w:tr w:rsidR="006202A9" w:rsidRPr="00E62615" w14:paraId="776C31C6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6B53A4D3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Митболы</w:t>
            </w:r>
            <w:proofErr w:type="spellEnd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 xml:space="preserve"> «С творожным сыром», 350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2E71DBB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Неделя №5 (41 неделя) - регистрация чека с 10.10.22 по 16.10.22 </w:t>
            </w:r>
          </w:p>
        </w:tc>
      </w:tr>
      <w:tr w:rsidR="006202A9" w:rsidRPr="00E62615" w14:paraId="0EFF5ACF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0CBE6488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Попкорн</w:t>
            </w:r>
            <w:proofErr w:type="gramEnd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 xml:space="preserve"> хрустящий», 290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F2379AA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Неделя №6 (42 неделя) - регистрация чека с 17.10.22 по 23.10.22 </w:t>
            </w:r>
          </w:p>
        </w:tc>
      </w:tr>
      <w:tr w:rsidR="006202A9" w:rsidRPr="00E62615" w14:paraId="11F923CC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754B67FA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Котлеты "Домашние" с грибами и сыром, 450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8E0C52C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Неделя №7 (43 </w:t>
            </w:r>
            <w:proofErr w:type="gramStart"/>
            <w:r w:rsidRPr="00E62615">
              <w:rPr>
                <w:color w:val="000000"/>
                <w:sz w:val="20"/>
                <w:szCs w:val="20"/>
                <w:lang w:eastAsia="ru-RU"/>
              </w:rPr>
              <w:t>неделя)  -</w:t>
            </w:r>
            <w:proofErr w:type="gramEnd"/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 регистрация чека с 24.10.22 по 30.10.22 </w:t>
            </w:r>
          </w:p>
        </w:tc>
      </w:tr>
      <w:tr w:rsidR="006202A9" w:rsidRPr="00E62615" w14:paraId="1D51FAF1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1DDEF16C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Голень «Мини» мясокостная цыпленка-</w:t>
            </w:r>
            <w:proofErr w:type="gramStart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бройлера,  600</w:t>
            </w:r>
            <w:proofErr w:type="gramEnd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CE08B70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>Неделя №8 (44 неделя) - регистрация чека с 31.10.22 по 06.11.22</w:t>
            </w:r>
          </w:p>
        </w:tc>
      </w:tr>
      <w:tr w:rsidR="006202A9" w:rsidRPr="00E62615" w14:paraId="66B902F6" w14:textId="77777777" w:rsidTr="006202A9">
        <w:trPr>
          <w:trHeight w:val="264"/>
        </w:trPr>
        <w:tc>
          <w:tcPr>
            <w:tcW w:w="4820" w:type="dxa"/>
            <w:shd w:val="clear" w:color="auto" w:fill="auto"/>
            <w:hideMark/>
          </w:tcPr>
          <w:p w14:paraId="6D14AC51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Шницель, 300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D23852E" w14:textId="77777777" w:rsidR="006202A9" w:rsidRPr="00E62615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>Неделя №9 (45</w:t>
            </w:r>
            <w:proofErr w:type="gramStart"/>
            <w:r w:rsidRPr="00E62615">
              <w:rPr>
                <w:color w:val="000000"/>
                <w:sz w:val="20"/>
                <w:szCs w:val="20"/>
                <w:lang w:eastAsia="ru-RU"/>
              </w:rPr>
              <w:t>неделя)  -</w:t>
            </w:r>
            <w:proofErr w:type="gramEnd"/>
            <w:r w:rsidRPr="00E62615">
              <w:rPr>
                <w:color w:val="000000"/>
                <w:sz w:val="20"/>
                <w:szCs w:val="20"/>
                <w:lang w:eastAsia="ru-RU"/>
              </w:rPr>
              <w:t xml:space="preserve"> регистрация чека с 07.11.22 по 13.11.22 </w:t>
            </w:r>
          </w:p>
        </w:tc>
      </w:tr>
      <w:tr w:rsidR="006202A9" w:rsidRPr="006202A9" w14:paraId="2F130F4A" w14:textId="77777777" w:rsidTr="006202A9">
        <w:trPr>
          <w:trHeight w:val="264"/>
        </w:trPr>
        <w:tc>
          <w:tcPr>
            <w:tcW w:w="4820" w:type="dxa"/>
            <w:shd w:val="clear" w:color="auto" w:fill="auto"/>
            <w:noWrap/>
            <w:hideMark/>
          </w:tcPr>
          <w:p w14:paraId="62B37B9F" w14:textId="77777777" w:rsidR="006202A9" w:rsidRPr="00E62615" w:rsidRDefault="006202A9" w:rsidP="006202A9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 xml:space="preserve">Цыпленок Табака охлажденный, </w:t>
            </w:r>
            <w:proofErr w:type="gramStart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>1600-1900</w:t>
            </w:r>
            <w:proofErr w:type="gramEnd"/>
            <w:r w:rsidRPr="00E62615">
              <w:rPr>
                <w:b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A9A5DF4" w14:textId="77777777" w:rsidR="006202A9" w:rsidRPr="006202A9" w:rsidRDefault="006202A9" w:rsidP="006202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62615">
              <w:rPr>
                <w:color w:val="000000"/>
                <w:sz w:val="20"/>
                <w:szCs w:val="20"/>
                <w:lang w:eastAsia="ru-RU"/>
              </w:rPr>
              <w:t>Неделя №10 (46 неделя) - регистрация чека с 14.11.22 по 20.11.22</w:t>
            </w:r>
            <w:r w:rsidRPr="006202A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6DF257C" w14:textId="1EF8966D" w:rsidR="00F94D0B" w:rsidRDefault="00F94D0B" w:rsidP="00F94D0B">
      <w:pPr>
        <w:pStyle w:val="a4"/>
        <w:tabs>
          <w:tab w:val="left" w:pos="635"/>
        </w:tabs>
        <w:spacing w:before="4"/>
        <w:ind w:left="284" w:right="397"/>
        <w:rPr>
          <w:b/>
          <w:sz w:val="21"/>
          <w:szCs w:val="21"/>
        </w:rPr>
      </w:pPr>
    </w:p>
    <w:p w14:paraId="588D9EDA" w14:textId="77777777" w:rsidR="006202A9" w:rsidRPr="00D519DD" w:rsidRDefault="006202A9" w:rsidP="00F94D0B">
      <w:pPr>
        <w:pStyle w:val="a4"/>
        <w:tabs>
          <w:tab w:val="left" w:pos="635"/>
        </w:tabs>
        <w:spacing w:before="4"/>
        <w:ind w:left="284" w:right="397"/>
        <w:rPr>
          <w:b/>
          <w:sz w:val="21"/>
          <w:szCs w:val="21"/>
        </w:rPr>
      </w:pPr>
    </w:p>
    <w:p w14:paraId="13939819" w14:textId="77777777" w:rsidR="00AC51F0" w:rsidRPr="00D519DD" w:rsidRDefault="00083E7A" w:rsidP="00AC51F0">
      <w:pPr>
        <w:pStyle w:val="1"/>
        <w:numPr>
          <w:ilvl w:val="1"/>
          <w:numId w:val="2"/>
        </w:numPr>
        <w:tabs>
          <w:tab w:val="left" w:pos="636"/>
        </w:tabs>
        <w:spacing w:before="1"/>
        <w:ind w:left="658" w:right="397" w:hanging="374"/>
        <w:rPr>
          <w:b w:val="0"/>
        </w:rPr>
      </w:pPr>
      <w:r w:rsidRPr="00D519DD">
        <w:t>Порядок и способ информирования участников Акции о Правилах, а также о результатах Акции</w:t>
      </w:r>
    </w:p>
    <w:p w14:paraId="203EA684" w14:textId="35E02E87" w:rsidR="002614FA" w:rsidRPr="00D519DD" w:rsidRDefault="002614FA" w:rsidP="00AC51F0">
      <w:pPr>
        <w:pStyle w:val="1"/>
        <w:tabs>
          <w:tab w:val="left" w:pos="636"/>
        </w:tabs>
        <w:spacing w:before="1"/>
        <w:ind w:left="658" w:right="397" w:firstLine="0"/>
        <w:rPr>
          <w:b w:val="0"/>
        </w:rPr>
      </w:pPr>
      <w:r w:rsidRPr="00D519DD">
        <w:rPr>
          <w:b w:val="0"/>
        </w:rPr>
        <w:t xml:space="preserve">Информирование участников </w:t>
      </w:r>
      <w:r w:rsidR="009C289E" w:rsidRPr="00D519DD">
        <w:rPr>
          <w:b w:val="0"/>
        </w:rPr>
        <w:t>об Акции, организаторе</w:t>
      </w:r>
      <w:r w:rsidR="009C289E" w:rsidRPr="00D519DD">
        <w:rPr>
          <w:b w:val="0"/>
          <w:spacing w:val="1"/>
        </w:rPr>
        <w:t xml:space="preserve"> </w:t>
      </w:r>
      <w:r w:rsidR="009C289E" w:rsidRPr="00D519DD">
        <w:rPr>
          <w:b w:val="0"/>
        </w:rPr>
        <w:t>Акции, правилах проведения, порядке определения победителей Акции, количестве подарков,</w:t>
      </w:r>
      <w:r w:rsidR="009C289E" w:rsidRPr="00D519DD">
        <w:rPr>
          <w:b w:val="0"/>
          <w:spacing w:val="-1"/>
        </w:rPr>
        <w:t xml:space="preserve"> </w:t>
      </w:r>
      <w:r w:rsidR="009C289E" w:rsidRPr="00D519DD">
        <w:rPr>
          <w:b w:val="0"/>
        </w:rPr>
        <w:t>сроках,</w:t>
      </w:r>
      <w:r w:rsidR="009C289E" w:rsidRPr="00D519DD">
        <w:rPr>
          <w:b w:val="0"/>
          <w:spacing w:val="-1"/>
        </w:rPr>
        <w:t xml:space="preserve"> </w:t>
      </w:r>
      <w:r w:rsidR="009C289E" w:rsidRPr="00D519DD">
        <w:rPr>
          <w:b w:val="0"/>
        </w:rPr>
        <w:t>месте</w:t>
      </w:r>
      <w:r w:rsidR="009C289E" w:rsidRPr="00D519DD">
        <w:rPr>
          <w:b w:val="0"/>
          <w:spacing w:val="-1"/>
        </w:rPr>
        <w:t xml:space="preserve"> </w:t>
      </w:r>
      <w:r w:rsidR="009C289E" w:rsidRPr="00D519DD">
        <w:rPr>
          <w:b w:val="0"/>
        </w:rPr>
        <w:t>и</w:t>
      </w:r>
      <w:r w:rsidR="009C289E" w:rsidRPr="00D519DD">
        <w:rPr>
          <w:b w:val="0"/>
          <w:spacing w:val="-1"/>
        </w:rPr>
        <w:t xml:space="preserve"> </w:t>
      </w:r>
      <w:r w:rsidR="009C289E" w:rsidRPr="00D519DD">
        <w:rPr>
          <w:b w:val="0"/>
        </w:rPr>
        <w:t>порядке</w:t>
      </w:r>
      <w:r w:rsidR="009C289E" w:rsidRPr="00D519DD">
        <w:rPr>
          <w:b w:val="0"/>
          <w:spacing w:val="-3"/>
        </w:rPr>
        <w:t xml:space="preserve"> </w:t>
      </w:r>
      <w:r w:rsidR="009C289E" w:rsidRPr="00D519DD">
        <w:rPr>
          <w:b w:val="0"/>
        </w:rPr>
        <w:t>их</w:t>
      </w:r>
      <w:r w:rsidR="009C289E" w:rsidRPr="00D519DD">
        <w:rPr>
          <w:b w:val="0"/>
          <w:spacing w:val="-3"/>
        </w:rPr>
        <w:t xml:space="preserve"> </w:t>
      </w:r>
      <w:r w:rsidR="009C289E" w:rsidRPr="00D519DD">
        <w:rPr>
          <w:b w:val="0"/>
        </w:rPr>
        <w:t>получения</w:t>
      </w:r>
      <w:r w:rsidR="009C289E" w:rsidRPr="00D519DD">
        <w:rPr>
          <w:b w:val="0"/>
          <w:spacing w:val="-5"/>
        </w:rPr>
        <w:t xml:space="preserve"> </w:t>
      </w:r>
      <w:r w:rsidR="00362AEE" w:rsidRPr="00D519DD">
        <w:rPr>
          <w:b w:val="0"/>
        </w:rPr>
        <w:t>осуществляется</w:t>
      </w:r>
      <w:r w:rsidRPr="00D519DD">
        <w:rPr>
          <w:b w:val="0"/>
        </w:rPr>
        <w:t xml:space="preserve"> путем размещения </w:t>
      </w:r>
      <w:r w:rsidR="00596971" w:rsidRPr="00D519DD">
        <w:rPr>
          <w:b w:val="0"/>
        </w:rPr>
        <w:t>П</w:t>
      </w:r>
      <w:r w:rsidRPr="00D519DD">
        <w:rPr>
          <w:b w:val="0"/>
        </w:rPr>
        <w:t xml:space="preserve">равил в глобальной сети Интернет </w:t>
      </w:r>
      <w:r w:rsidR="00324823" w:rsidRPr="00D519DD">
        <w:rPr>
          <w:b w:val="0"/>
        </w:rPr>
        <w:t>по адрес</w:t>
      </w:r>
      <w:r w:rsidR="000B2B65" w:rsidRPr="00D519DD">
        <w:rPr>
          <w:b w:val="0"/>
        </w:rPr>
        <w:t>у:</w:t>
      </w:r>
      <w:r w:rsidRPr="00D519DD">
        <w:rPr>
          <w:b w:val="0"/>
        </w:rPr>
        <w:t xml:space="preserve"> </w:t>
      </w:r>
      <w:r w:rsidR="00B06AAA" w:rsidRPr="00D519DD">
        <w:t>https://igra.petruha.ru/</w:t>
      </w:r>
      <w:r w:rsidR="00B06AAA" w:rsidRPr="00D519DD">
        <w:rPr>
          <w:b w:val="0"/>
        </w:rPr>
        <w:t xml:space="preserve"> </w:t>
      </w:r>
      <w:r w:rsidR="000B2B65" w:rsidRPr="00D519DD">
        <w:rPr>
          <w:b w:val="0"/>
        </w:rPr>
        <w:t>(далее – «Сайт»)</w:t>
      </w:r>
      <w:r w:rsidRPr="00D519DD">
        <w:rPr>
          <w:b w:val="0"/>
        </w:rPr>
        <w:t xml:space="preserve">  на весь срок проведения Акции;</w:t>
      </w:r>
      <w:r w:rsidR="00BD634F" w:rsidRPr="00D519DD">
        <w:rPr>
          <w:b w:val="0"/>
        </w:rPr>
        <w:t xml:space="preserve"> р</w:t>
      </w:r>
      <w:r w:rsidRPr="00D519DD">
        <w:rPr>
          <w:b w:val="0"/>
        </w:rPr>
        <w:t xml:space="preserve">езультаты Акции размещаются на сайте </w:t>
      </w:r>
      <w:r w:rsidR="00DD5277" w:rsidRPr="00D519DD">
        <w:rPr>
          <w:b w:val="0"/>
          <w:lang w:val="en-US"/>
        </w:rPr>
        <w:t>www</w:t>
      </w:r>
      <w:r w:rsidR="002C30D4" w:rsidRPr="00D519DD">
        <w:rPr>
          <w:b w:val="0"/>
        </w:rPr>
        <w:t>.</w:t>
      </w:r>
      <w:hyperlink r:id="rId11" w:anchor="/card/73189547" w:tgtFrame="_blank" w:history="1">
        <w:r w:rsidR="0081471E" w:rsidRPr="00D519DD">
          <w:rPr>
            <w:shd w:val="clear" w:color="auto" w:fill="FFFFFF"/>
            <w:lang w:val="en-US"/>
          </w:rPr>
          <w:t>igra</w:t>
        </w:r>
        <w:r w:rsidR="0081471E" w:rsidRPr="00D519DD">
          <w:rPr>
            <w:shd w:val="clear" w:color="auto" w:fill="FFFFFF"/>
          </w:rPr>
          <w:t>.</w:t>
        </w:r>
        <w:r w:rsidR="0081471E" w:rsidRPr="00D519DD">
          <w:rPr>
            <w:shd w:val="clear" w:color="auto" w:fill="FFFFFF"/>
            <w:lang w:val="en-US"/>
          </w:rPr>
          <w:t>petruha</w:t>
        </w:r>
        <w:r w:rsidR="0081471E" w:rsidRPr="00D519DD">
          <w:rPr>
            <w:shd w:val="clear" w:color="auto" w:fill="FFFFFF"/>
          </w:rPr>
          <w:t>.ru</w:t>
        </w:r>
      </w:hyperlink>
      <w:r w:rsidRPr="00D519DD">
        <w:rPr>
          <w:b w:val="0"/>
        </w:rPr>
        <w:t>.</w:t>
      </w:r>
      <w:r w:rsidR="00B07536" w:rsidRPr="00D519DD">
        <w:rPr>
          <w:b w:val="0"/>
        </w:rPr>
        <w:t xml:space="preserve"> Владельцем Сайта является </w:t>
      </w:r>
      <w:r w:rsidR="0052159F" w:rsidRPr="00D519DD">
        <w:rPr>
          <w:b w:val="0"/>
        </w:rPr>
        <w:t>Заказчик</w:t>
      </w:r>
      <w:r w:rsidR="00B07536" w:rsidRPr="00D519DD">
        <w:rPr>
          <w:b w:val="0"/>
        </w:rPr>
        <w:t xml:space="preserve"> Акции, указанный в п. 2.</w:t>
      </w:r>
      <w:r w:rsidR="0052159F" w:rsidRPr="00D519DD">
        <w:rPr>
          <w:b w:val="0"/>
        </w:rPr>
        <w:t>2</w:t>
      </w:r>
      <w:r w:rsidR="00B07536" w:rsidRPr="00D519DD">
        <w:rPr>
          <w:b w:val="0"/>
        </w:rPr>
        <w:t>. настоящих Правил.</w:t>
      </w:r>
      <w:r w:rsidR="00761835" w:rsidRPr="00D519DD">
        <w:rPr>
          <w:b w:val="0"/>
        </w:rPr>
        <w:t xml:space="preserve"> Также Участники могут задать интересующие их вопросы касательно Акции по номеру телефона</w:t>
      </w:r>
      <w:r w:rsidR="008775B1" w:rsidRPr="00D519DD">
        <w:rPr>
          <w:b w:val="0"/>
        </w:rPr>
        <w:t xml:space="preserve"> горячей линии</w:t>
      </w:r>
      <w:r w:rsidR="00761835" w:rsidRPr="00D519DD">
        <w:rPr>
          <w:b w:val="0"/>
        </w:rPr>
        <w:t xml:space="preserve"> </w:t>
      </w:r>
      <w:r w:rsidR="00761835" w:rsidRPr="00D519DD">
        <w:t>8-800-511-</w:t>
      </w:r>
      <w:r w:rsidR="00761835" w:rsidRPr="007704EC">
        <w:t>59-25</w:t>
      </w:r>
      <w:r w:rsidR="00460DD1" w:rsidRPr="00D519DD">
        <w:rPr>
          <w:b w:val="0"/>
        </w:rPr>
        <w:t xml:space="preserve"> или направи</w:t>
      </w:r>
      <w:r w:rsidR="00D610DE" w:rsidRPr="00D519DD">
        <w:rPr>
          <w:b w:val="0"/>
        </w:rPr>
        <w:t>ть</w:t>
      </w:r>
      <w:r w:rsidR="00460DD1" w:rsidRPr="00D519DD">
        <w:rPr>
          <w:b w:val="0"/>
        </w:rPr>
        <w:t xml:space="preserve"> вопрос, заполнив форму обратной связи на сайте Акции</w:t>
      </w:r>
      <w:r w:rsidR="0033544A" w:rsidRPr="00D519DD">
        <w:rPr>
          <w:b w:val="0"/>
        </w:rPr>
        <w:t>,</w:t>
      </w:r>
      <w:r w:rsidR="00333CBA" w:rsidRPr="00D519DD">
        <w:rPr>
          <w:b w:val="0"/>
        </w:rPr>
        <w:t xml:space="preserve"> а</w:t>
      </w:r>
      <w:r w:rsidR="0033544A" w:rsidRPr="00D519DD">
        <w:rPr>
          <w:b w:val="0"/>
        </w:rPr>
        <w:t xml:space="preserve"> также </w:t>
      </w:r>
      <w:r w:rsidR="005E14E2" w:rsidRPr="00D519DD">
        <w:rPr>
          <w:b w:val="0"/>
        </w:rPr>
        <w:t xml:space="preserve">по адресу: </w:t>
      </w:r>
      <w:r w:rsidR="005E14E2" w:rsidRPr="007704EC">
        <w:rPr>
          <w:bCs w:val="0"/>
          <w:lang w:val="en-US"/>
        </w:rPr>
        <w:t>support</w:t>
      </w:r>
      <w:r w:rsidR="005E14E2" w:rsidRPr="007704EC">
        <w:rPr>
          <w:bCs w:val="0"/>
        </w:rPr>
        <w:t>@</w:t>
      </w:r>
      <w:r w:rsidR="005E14E2" w:rsidRPr="007704EC">
        <w:rPr>
          <w:bCs w:val="0"/>
          <w:lang w:val="en-US"/>
        </w:rPr>
        <w:t>pos</w:t>
      </w:r>
      <w:r w:rsidR="005E14E2" w:rsidRPr="007704EC">
        <w:rPr>
          <w:bCs w:val="0"/>
        </w:rPr>
        <w:t>-</w:t>
      </w:r>
      <w:r w:rsidR="005E14E2" w:rsidRPr="007704EC">
        <w:rPr>
          <w:bCs w:val="0"/>
          <w:lang w:val="en-US"/>
        </w:rPr>
        <w:t>media</w:t>
      </w:r>
      <w:r w:rsidR="005E14E2" w:rsidRPr="007704EC">
        <w:rPr>
          <w:bCs w:val="0"/>
        </w:rPr>
        <w:t>.</w:t>
      </w:r>
      <w:r w:rsidR="005E14E2" w:rsidRPr="007704EC">
        <w:rPr>
          <w:bCs w:val="0"/>
          <w:lang w:val="en-US"/>
        </w:rPr>
        <w:t>ru</w:t>
      </w:r>
      <w:r w:rsidR="005E14E2" w:rsidRPr="00D519DD">
        <w:rPr>
          <w:b w:val="0"/>
        </w:rPr>
        <w:t>.</w:t>
      </w:r>
    </w:p>
    <w:p w14:paraId="1E86C89B" w14:textId="77777777" w:rsidR="00AC51F0" w:rsidRPr="00D519DD" w:rsidRDefault="00BD634F" w:rsidP="00AC51F0">
      <w:pPr>
        <w:pStyle w:val="1"/>
        <w:numPr>
          <w:ilvl w:val="1"/>
          <w:numId w:val="2"/>
        </w:numPr>
        <w:tabs>
          <w:tab w:val="left" w:pos="636"/>
        </w:tabs>
        <w:spacing w:before="1"/>
        <w:ind w:left="658" w:right="397" w:hanging="374"/>
        <w:rPr>
          <w:b w:val="0"/>
        </w:rPr>
      </w:pPr>
      <w:r w:rsidRPr="00D519DD">
        <w:t>Территория</w:t>
      </w:r>
      <w:r w:rsidRPr="00D519DD">
        <w:rPr>
          <w:spacing w:val="-6"/>
        </w:rPr>
        <w:t xml:space="preserve"> </w:t>
      </w:r>
      <w:r w:rsidRPr="00D519DD">
        <w:t>проведения</w:t>
      </w:r>
      <w:r w:rsidRPr="00D519DD">
        <w:rPr>
          <w:spacing w:val="-5"/>
        </w:rPr>
        <w:t xml:space="preserve"> </w:t>
      </w:r>
      <w:r w:rsidRPr="00D519DD">
        <w:t>Акции</w:t>
      </w:r>
      <w:r w:rsidRPr="00D519DD">
        <w:rPr>
          <w:b w:val="0"/>
        </w:rPr>
        <w:t>:</w:t>
      </w:r>
    </w:p>
    <w:p w14:paraId="026A5D73" w14:textId="4BCC566C" w:rsidR="000D1C32" w:rsidRPr="00D519DD" w:rsidRDefault="00C525FB" w:rsidP="002D2E9D">
      <w:pPr>
        <w:pStyle w:val="1"/>
        <w:tabs>
          <w:tab w:val="left" w:pos="636"/>
        </w:tabs>
        <w:spacing w:before="1"/>
        <w:ind w:left="658" w:right="397" w:firstLine="0"/>
        <w:rPr>
          <w:b w:val="0"/>
        </w:rPr>
      </w:pPr>
      <w:r w:rsidRPr="00D519DD">
        <w:rPr>
          <w:b w:val="0"/>
        </w:rPr>
        <w:t>Акция проводится на территории Российской Федерации</w:t>
      </w:r>
      <w:r w:rsidR="00EB1635" w:rsidRPr="00D519DD">
        <w:rPr>
          <w:b w:val="0"/>
        </w:rPr>
        <w:t xml:space="preserve"> </w:t>
      </w:r>
      <w:r w:rsidR="0056097B" w:rsidRPr="00D519DD">
        <w:rPr>
          <w:b w:val="0"/>
        </w:rPr>
        <w:t xml:space="preserve">во всех магазинах </w:t>
      </w:r>
      <w:r w:rsidR="00E66358" w:rsidRPr="00D519DD">
        <w:rPr>
          <w:b w:val="0"/>
        </w:rPr>
        <w:t xml:space="preserve">и </w:t>
      </w:r>
      <w:r w:rsidR="00EB1635" w:rsidRPr="00D519DD">
        <w:rPr>
          <w:b w:val="0"/>
        </w:rPr>
        <w:t>торгов</w:t>
      </w:r>
      <w:r w:rsidR="00422CC3" w:rsidRPr="00D519DD">
        <w:rPr>
          <w:b w:val="0"/>
        </w:rPr>
        <w:t>ых</w:t>
      </w:r>
      <w:r w:rsidR="00EB1635" w:rsidRPr="00D519DD">
        <w:rPr>
          <w:b w:val="0"/>
        </w:rPr>
        <w:t xml:space="preserve"> сет</w:t>
      </w:r>
      <w:r w:rsidR="00422CC3" w:rsidRPr="00D519DD">
        <w:rPr>
          <w:b w:val="0"/>
        </w:rPr>
        <w:t>ях</w:t>
      </w:r>
      <w:r w:rsidR="00E66358" w:rsidRPr="00D519DD">
        <w:rPr>
          <w:b w:val="0"/>
        </w:rPr>
        <w:t xml:space="preserve">, </w:t>
      </w:r>
      <w:r w:rsidRPr="00D519DD">
        <w:rPr>
          <w:b w:val="0"/>
        </w:rPr>
        <w:t>где реализуются товары</w:t>
      </w:r>
      <w:r w:rsidR="0017110A" w:rsidRPr="00D519DD">
        <w:rPr>
          <w:b w:val="0"/>
        </w:rPr>
        <w:t>, указанные в п. 1.2</w:t>
      </w:r>
      <w:r w:rsidR="002E1481" w:rsidRPr="00D519DD">
        <w:rPr>
          <w:b w:val="0"/>
        </w:rPr>
        <w:t xml:space="preserve"> настоящих Правил.</w:t>
      </w:r>
      <w:r w:rsidRPr="00D519DD">
        <w:rPr>
          <w:b w:val="0"/>
        </w:rPr>
        <w:t xml:space="preserve"> </w:t>
      </w:r>
    </w:p>
    <w:p w14:paraId="458FA885" w14:textId="77777777" w:rsidR="00AC51F0" w:rsidRPr="00D519DD" w:rsidRDefault="00BD634F" w:rsidP="00D81FA4">
      <w:pPr>
        <w:pStyle w:val="a3"/>
        <w:numPr>
          <w:ilvl w:val="1"/>
          <w:numId w:val="2"/>
        </w:numPr>
        <w:spacing w:line="241" w:lineRule="exact"/>
        <w:ind w:left="766" w:right="397" w:hanging="482"/>
      </w:pPr>
      <w:r w:rsidRPr="00D519DD">
        <w:rPr>
          <w:spacing w:val="-1"/>
        </w:rPr>
        <w:t>Акция</w:t>
      </w:r>
      <w:r w:rsidR="0090336E" w:rsidRPr="00D519DD">
        <w:rPr>
          <w:spacing w:val="-12"/>
        </w:rPr>
        <w:t xml:space="preserve"> </w:t>
      </w:r>
      <w:r w:rsidR="00376198" w:rsidRPr="00D519DD">
        <w:t>регламентирована действующим законодательством Российской Федерации, а также настоящими Правилами, не является лотереей</w:t>
      </w:r>
      <w:r w:rsidR="00730658" w:rsidRPr="00D519DD">
        <w:t xml:space="preserve"> в понимании Федерального закона от 11.11.2003 №138-ФЗ «О лотереях», не является иной</w:t>
      </w:r>
      <w:r w:rsidR="00E94759" w:rsidRPr="00D519DD">
        <w:t>,</w:t>
      </w:r>
      <w:r w:rsidR="00730658" w:rsidRPr="00D519DD">
        <w:t xml:space="preserve"> основанной на риске игрой, не является публичным конкурсом в понимании Гражданского кодекса РФ</w:t>
      </w:r>
      <w:r w:rsidR="00376198" w:rsidRPr="00D519DD">
        <w:t>, носит исключительно рекламный характер и не преследует цели получения прибыли либо иного дохода.</w:t>
      </w:r>
    </w:p>
    <w:p w14:paraId="3340C272" w14:textId="77777777" w:rsidR="00771846" w:rsidRPr="00D519DD" w:rsidRDefault="00BD634F" w:rsidP="00771846">
      <w:pPr>
        <w:pStyle w:val="a3"/>
        <w:numPr>
          <w:ilvl w:val="1"/>
          <w:numId w:val="2"/>
        </w:numPr>
        <w:spacing w:line="241" w:lineRule="exact"/>
        <w:ind w:left="766" w:right="397" w:hanging="482"/>
        <w:jc w:val="left"/>
      </w:pPr>
      <w:r w:rsidRPr="00D519DD">
        <w:rPr>
          <w:b/>
        </w:rPr>
        <w:t>Способ формирования Призово</w:t>
      </w:r>
      <w:r w:rsidR="00951FF7" w:rsidRPr="00D519DD">
        <w:rPr>
          <w:b/>
        </w:rPr>
        <w:t>го</w:t>
      </w:r>
      <w:r w:rsidRPr="00D519DD">
        <w:rPr>
          <w:b/>
        </w:rPr>
        <w:t xml:space="preserve"> фонд</w:t>
      </w:r>
      <w:r w:rsidR="00951FF7" w:rsidRPr="00D519DD">
        <w:rPr>
          <w:b/>
        </w:rPr>
        <w:t>а</w:t>
      </w:r>
      <w:r w:rsidRPr="00D519DD">
        <w:rPr>
          <w:b/>
        </w:rPr>
        <w:t xml:space="preserve"> Акции</w:t>
      </w:r>
      <w:r w:rsidRPr="00D519DD">
        <w:t xml:space="preserve">: </w:t>
      </w:r>
    </w:p>
    <w:p w14:paraId="56706EDF" w14:textId="77777777" w:rsidR="00771846" w:rsidRPr="00D519DD" w:rsidRDefault="007A25FF" w:rsidP="00D81FA4">
      <w:pPr>
        <w:pStyle w:val="a3"/>
        <w:spacing w:line="241" w:lineRule="exact"/>
        <w:ind w:left="766" w:right="397"/>
      </w:pPr>
      <w:r w:rsidRPr="00D519DD">
        <w:t xml:space="preserve">1.6.1. </w:t>
      </w:r>
      <w:r w:rsidR="00BD634F" w:rsidRPr="00D519DD">
        <w:t>Акция является</w:t>
      </w:r>
      <w:r w:rsidR="00BD634F" w:rsidRPr="00D519DD">
        <w:rPr>
          <w:spacing w:val="1"/>
        </w:rPr>
        <w:t xml:space="preserve"> </w:t>
      </w:r>
      <w:r w:rsidR="00BD634F" w:rsidRPr="00D519DD">
        <w:t>стимулирующей, то есть не связанной с внесением участником Акции платы за участие в ней.</w:t>
      </w:r>
      <w:r w:rsidR="006E655A" w:rsidRPr="00D519DD">
        <w:t xml:space="preserve"> </w:t>
      </w:r>
      <w:r w:rsidR="00443E9D" w:rsidRPr="00D519DD">
        <w:t xml:space="preserve">Призовой фонд используется исключительно для целей вручения призов </w:t>
      </w:r>
      <w:r w:rsidR="00817586" w:rsidRPr="00D519DD">
        <w:t>победителям</w:t>
      </w:r>
      <w:r w:rsidR="00443E9D" w:rsidRPr="00D519DD">
        <w:t xml:space="preserve"> Акции. </w:t>
      </w:r>
    </w:p>
    <w:p w14:paraId="325A4A96" w14:textId="77777777" w:rsidR="001C2D45" w:rsidRPr="00D519DD" w:rsidRDefault="006E655A" w:rsidP="00D81FA4">
      <w:pPr>
        <w:pStyle w:val="a3"/>
        <w:spacing w:line="241" w:lineRule="exact"/>
        <w:ind w:left="766" w:right="397"/>
      </w:pPr>
      <w:r w:rsidRPr="00D519DD">
        <w:t xml:space="preserve">1.6.2. </w:t>
      </w:r>
      <w:r w:rsidR="00443E9D" w:rsidRPr="00D519DD">
        <w:t>Призовой фонд формируется за счет Заказчика Акции.</w:t>
      </w:r>
    </w:p>
    <w:p w14:paraId="4CEC33B5" w14:textId="77777777" w:rsidR="007E1B2B" w:rsidRPr="00D519DD" w:rsidRDefault="007E1B2B" w:rsidP="009B7DC7">
      <w:pPr>
        <w:pStyle w:val="a4"/>
        <w:numPr>
          <w:ilvl w:val="1"/>
          <w:numId w:val="2"/>
        </w:numPr>
        <w:tabs>
          <w:tab w:val="left" w:pos="666"/>
        </w:tabs>
        <w:ind w:left="284" w:right="397" w:firstLine="0"/>
        <w:rPr>
          <w:b/>
          <w:sz w:val="21"/>
          <w:szCs w:val="21"/>
        </w:rPr>
      </w:pPr>
      <w:r w:rsidRPr="00D519DD">
        <w:rPr>
          <w:b/>
          <w:sz w:val="21"/>
          <w:szCs w:val="21"/>
        </w:rPr>
        <w:t>П</w:t>
      </w:r>
      <w:r w:rsidR="001C2D45" w:rsidRPr="00D519DD">
        <w:rPr>
          <w:b/>
          <w:sz w:val="21"/>
          <w:szCs w:val="21"/>
        </w:rPr>
        <w:t>онятия</w:t>
      </w:r>
      <w:r w:rsidR="003F76AC" w:rsidRPr="00D519DD">
        <w:rPr>
          <w:b/>
          <w:sz w:val="21"/>
          <w:szCs w:val="21"/>
        </w:rPr>
        <w:t xml:space="preserve"> и термины</w:t>
      </w:r>
      <w:r w:rsidR="001C2D45" w:rsidRPr="00D519DD">
        <w:rPr>
          <w:b/>
          <w:sz w:val="21"/>
          <w:szCs w:val="21"/>
        </w:rPr>
        <w:t xml:space="preserve">, используемые в Правилах </w:t>
      </w:r>
      <w:r w:rsidRPr="00D519DD">
        <w:rPr>
          <w:b/>
          <w:sz w:val="21"/>
          <w:szCs w:val="21"/>
        </w:rPr>
        <w:t>А</w:t>
      </w:r>
      <w:r w:rsidR="001C2D45" w:rsidRPr="00D519DD">
        <w:rPr>
          <w:b/>
          <w:sz w:val="21"/>
          <w:szCs w:val="21"/>
        </w:rPr>
        <w:t>кции:</w:t>
      </w:r>
    </w:p>
    <w:p w14:paraId="3E327C70" w14:textId="62DFFCF7" w:rsidR="000E21C8" w:rsidRPr="00D519DD" w:rsidRDefault="000E21C8" w:rsidP="00422CC3">
      <w:pPr>
        <w:pStyle w:val="1"/>
        <w:spacing w:before="1"/>
        <w:ind w:left="709" w:right="397" w:firstLine="0"/>
        <w:rPr>
          <w:i/>
          <w:iCs/>
          <w:shd w:val="clear" w:color="auto" w:fill="FFFFFF"/>
        </w:rPr>
      </w:pPr>
      <w:r w:rsidRPr="00D519DD">
        <w:rPr>
          <w:bCs w:val="0"/>
        </w:rPr>
        <w:lastRenderedPageBreak/>
        <w:t>Личный кабинет</w:t>
      </w:r>
      <w:r w:rsidRPr="00D519DD">
        <w:t xml:space="preserve"> – </w:t>
      </w:r>
      <w:r w:rsidRPr="00D519DD">
        <w:rPr>
          <w:b w:val="0"/>
          <w:bCs w:val="0"/>
        </w:rPr>
        <w:t>индивидуальный раздел Участника на Сайте, доступ к которому осуществляется после авторизации (ввод логина и пароля, ранее установленных Участником).</w:t>
      </w:r>
    </w:p>
    <w:p w14:paraId="7C2B6B2D" w14:textId="41A635D3" w:rsidR="000E21C8" w:rsidRPr="00D519DD" w:rsidRDefault="000E21C8" w:rsidP="00422CC3">
      <w:pPr>
        <w:pStyle w:val="110"/>
        <w:tabs>
          <w:tab w:val="left" w:pos="-709"/>
          <w:tab w:val="left" w:pos="567"/>
          <w:tab w:val="left" w:pos="993"/>
        </w:tabs>
        <w:ind w:left="709" w:right="397"/>
        <w:jc w:val="both"/>
        <w:rPr>
          <w:sz w:val="21"/>
          <w:szCs w:val="21"/>
          <w:lang w:val="ru-RU"/>
        </w:rPr>
      </w:pPr>
      <w:r w:rsidRPr="00D519DD">
        <w:rPr>
          <w:b/>
          <w:sz w:val="21"/>
          <w:szCs w:val="21"/>
          <w:lang w:val="ru-RU"/>
        </w:rPr>
        <w:t>Регистрация Участника</w:t>
      </w:r>
      <w:r w:rsidRPr="00D519DD">
        <w:rPr>
          <w:sz w:val="21"/>
          <w:szCs w:val="21"/>
          <w:lang w:val="ru-RU"/>
        </w:rPr>
        <w:t xml:space="preserve"> – однократный ввод Участником фамилии, имени, номера мобильного телефона, пароля и электронной почты</w:t>
      </w:r>
      <w:r w:rsidR="00AF4DC9" w:rsidRPr="00D519DD">
        <w:rPr>
          <w:sz w:val="21"/>
          <w:szCs w:val="21"/>
          <w:lang w:val="ru-RU"/>
        </w:rPr>
        <w:t>, города и возраста</w:t>
      </w:r>
      <w:r w:rsidRPr="00D519DD">
        <w:rPr>
          <w:sz w:val="21"/>
          <w:szCs w:val="21"/>
          <w:lang w:val="ru-RU"/>
        </w:rPr>
        <w:t xml:space="preserve">. После регистрации Участник не имеет возможности изменить телефон, </w:t>
      </w:r>
      <w:r w:rsidR="00F10072" w:rsidRPr="00D519DD">
        <w:rPr>
          <w:sz w:val="21"/>
          <w:szCs w:val="21"/>
          <w:lang w:val="ru-RU"/>
        </w:rPr>
        <w:t xml:space="preserve">уже указанный при регистрации и </w:t>
      </w:r>
      <w:r w:rsidR="00412124" w:rsidRPr="00D519DD">
        <w:rPr>
          <w:sz w:val="21"/>
          <w:szCs w:val="21"/>
          <w:lang w:val="ru-RU"/>
        </w:rPr>
        <w:t>используемый для авторизации</w:t>
      </w:r>
      <w:r w:rsidRPr="00D519DD">
        <w:rPr>
          <w:sz w:val="21"/>
          <w:szCs w:val="21"/>
          <w:lang w:val="ru-RU"/>
        </w:rPr>
        <w:t xml:space="preserve"> в Акции.</w:t>
      </w:r>
    </w:p>
    <w:p w14:paraId="28BB87F9" w14:textId="77777777" w:rsidR="007E1B2B" w:rsidRPr="00D519DD" w:rsidRDefault="007E1B2B" w:rsidP="00422CC3">
      <w:pPr>
        <w:pStyle w:val="a4"/>
        <w:tabs>
          <w:tab w:val="left" w:pos="635"/>
        </w:tabs>
        <w:spacing w:after="5"/>
        <w:ind w:left="709" w:right="397"/>
        <w:rPr>
          <w:sz w:val="21"/>
          <w:szCs w:val="21"/>
        </w:rPr>
      </w:pPr>
      <w:r w:rsidRPr="00D519DD">
        <w:rPr>
          <w:b/>
          <w:sz w:val="21"/>
          <w:szCs w:val="21"/>
        </w:rPr>
        <w:t>Чек</w:t>
      </w:r>
      <w:r w:rsidRPr="00D519DD">
        <w:rPr>
          <w:sz w:val="21"/>
          <w:szCs w:val="21"/>
        </w:rPr>
        <w:t xml:space="preserve"> – кассовый чек, сформированный в электронной форме и/или отпечатанный с применением </w:t>
      </w:r>
      <w:proofErr w:type="gramStart"/>
      <w:r w:rsidRPr="00D519DD">
        <w:rPr>
          <w:sz w:val="21"/>
          <w:szCs w:val="21"/>
        </w:rPr>
        <w:t>контрольно- кассовой</w:t>
      </w:r>
      <w:proofErr w:type="gramEnd"/>
      <w:r w:rsidRPr="00D519DD">
        <w:rPr>
          <w:sz w:val="21"/>
          <w:szCs w:val="21"/>
        </w:rPr>
        <w:t xml:space="preserve"> техники в момент расчета между лицом, реализующим Продукцию на территории Р</w:t>
      </w:r>
      <w:r w:rsidR="0003796C" w:rsidRPr="00D519DD">
        <w:rPr>
          <w:sz w:val="21"/>
          <w:szCs w:val="21"/>
        </w:rPr>
        <w:t>Ф</w:t>
      </w:r>
      <w:r w:rsidRPr="00D519DD">
        <w:rPr>
          <w:sz w:val="21"/>
          <w:szCs w:val="21"/>
        </w:rPr>
        <w:t>, и покупателем Продукции (участником Акции), соответствующий требованиям законодательства Р</w:t>
      </w:r>
      <w:r w:rsidR="0003796C" w:rsidRPr="00D519DD">
        <w:rPr>
          <w:sz w:val="21"/>
          <w:szCs w:val="21"/>
        </w:rPr>
        <w:t>Ф</w:t>
      </w:r>
      <w:r w:rsidRPr="00D519DD">
        <w:rPr>
          <w:sz w:val="21"/>
          <w:szCs w:val="21"/>
        </w:rPr>
        <w:t xml:space="preserve"> о применении контрольно-кассовой техники. Чек должен содержать наименование Продукции и быть читаемым.</w:t>
      </w:r>
    </w:p>
    <w:p w14:paraId="3D5C2137" w14:textId="4257C9B5" w:rsidR="00DB392C" w:rsidRPr="00D519DD" w:rsidRDefault="007E1B2B" w:rsidP="00422CC3">
      <w:pPr>
        <w:pStyle w:val="a4"/>
        <w:tabs>
          <w:tab w:val="left" w:pos="635"/>
        </w:tabs>
        <w:spacing w:after="5"/>
        <w:ind w:left="709" w:right="397"/>
        <w:rPr>
          <w:sz w:val="21"/>
          <w:szCs w:val="21"/>
        </w:rPr>
      </w:pPr>
      <w:r w:rsidRPr="00D519DD">
        <w:rPr>
          <w:sz w:val="21"/>
          <w:szCs w:val="21"/>
        </w:rPr>
        <w:t xml:space="preserve">Для участия в </w:t>
      </w:r>
      <w:r w:rsidR="00836B14" w:rsidRPr="00D519DD">
        <w:rPr>
          <w:sz w:val="21"/>
          <w:szCs w:val="21"/>
        </w:rPr>
        <w:t>А</w:t>
      </w:r>
      <w:r w:rsidRPr="00D519DD">
        <w:rPr>
          <w:sz w:val="21"/>
          <w:szCs w:val="21"/>
        </w:rPr>
        <w:t>кции принимаются чеки из розничных</w:t>
      </w:r>
      <w:r w:rsidR="00764F61" w:rsidRPr="00D519DD">
        <w:rPr>
          <w:sz w:val="21"/>
          <w:szCs w:val="21"/>
        </w:rPr>
        <w:t xml:space="preserve"> магазинов, </w:t>
      </w:r>
      <w:r w:rsidR="008F50BB" w:rsidRPr="00D519DD">
        <w:rPr>
          <w:sz w:val="21"/>
          <w:szCs w:val="21"/>
        </w:rPr>
        <w:t xml:space="preserve">указанных </w:t>
      </w:r>
      <w:r w:rsidR="00836B14" w:rsidRPr="00D519DD">
        <w:rPr>
          <w:sz w:val="21"/>
          <w:szCs w:val="21"/>
        </w:rPr>
        <w:t>в п. 1.4</w:t>
      </w:r>
      <w:r w:rsidRPr="00D519DD">
        <w:rPr>
          <w:sz w:val="21"/>
          <w:szCs w:val="21"/>
        </w:rPr>
        <w:t>.</w:t>
      </w:r>
      <w:r w:rsidR="00836B14" w:rsidRPr="00D519DD">
        <w:rPr>
          <w:sz w:val="21"/>
          <w:szCs w:val="21"/>
        </w:rPr>
        <w:t xml:space="preserve"> настоящих Правил.</w:t>
      </w:r>
      <w:r w:rsidRPr="00D519DD">
        <w:rPr>
          <w:sz w:val="21"/>
          <w:szCs w:val="21"/>
        </w:rPr>
        <w:t xml:space="preserve"> Чек принимается в формате фотографии </w:t>
      </w:r>
      <w:r w:rsidR="000E21C8" w:rsidRPr="00D519DD">
        <w:rPr>
          <w:sz w:val="21"/>
          <w:szCs w:val="21"/>
        </w:rPr>
        <w:t xml:space="preserve">или скана </w:t>
      </w:r>
      <w:r w:rsidRPr="00D519DD">
        <w:rPr>
          <w:sz w:val="21"/>
          <w:szCs w:val="21"/>
        </w:rPr>
        <w:t>с четким</w:t>
      </w:r>
      <w:r w:rsidR="000E21C8" w:rsidRPr="00D519DD">
        <w:rPr>
          <w:sz w:val="21"/>
          <w:szCs w:val="21"/>
        </w:rPr>
        <w:t xml:space="preserve"> </w:t>
      </w:r>
      <w:r w:rsidRPr="00D519DD">
        <w:rPr>
          <w:sz w:val="21"/>
          <w:szCs w:val="21"/>
        </w:rPr>
        <w:t>изображением</w:t>
      </w:r>
      <w:r w:rsidR="000E21C8" w:rsidRPr="00D519DD">
        <w:rPr>
          <w:sz w:val="21"/>
          <w:szCs w:val="21"/>
        </w:rPr>
        <w:t xml:space="preserve"> </w:t>
      </w:r>
      <w:r w:rsidR="0017595D" w:rsidRPr="00D519DD">
        <w:rPr>
          <w:sz w:val="21"/>
          <w:szCs w:val="21"/>
        </w:rPr>
        <w:t xml:space="preserve">QR-кода </w:t>
      </w:r>
      <w:r w:rsidR="000E21C8" w:rsidRPr="00D519DD">
        <w:rPr>
          <w:sz w:val="21"/>
          <w:szCs w:val="21"/>
        </w:rPr>
        <w:t xml:space="preserve">для дальнейшего </w:t>
      </w:r>
      <w:r w:rsidR="00CA0F69" w:rsidRPr="00D519DD">
        <w:rPr>
          <w:sz w:val="21"/>
          <w:szCs w:val="21"/>
        </w:rPr>
        <w:t xml:space="preserve">выделения и </w:t>
      </w:r>
      <w:r w:rsidR="000E21C8" w:rsidRPr="00D519DD">
        <w:rPr>
          <w:sz w:val="21"/>
          <w:szCs w:val="21"/>
        </w:rPr>
        <w:t xml:space="preserve">распознавания на сайте Акции. </w:t>
      </w:r>
      <w:r w:rsidR="00DB392C" w:rsidRPr="00D519DD">
        <w:rPr>
          <w:sz w:val="21"/>
          <w:szCs w:val="21"/>
        </w:rPr>
        <w:t xml:space="preserve">Также для регистрации </w:t>
      </w:r>
      <w:r w:rsidR="00C75E3D" w:rsidRPr="00D519DD">
        <w:rPr>
          <w:sz w:val="21"/>
          <w:szCs w:val="21"/>
        </w:rPr>
        <w:t xml:space="preserve">Чека </w:t>
      </w:r>
      <w:r w:rsidR="00DB392C" w:rsidRPr="00D519DD">
        <w:rPr>
          <w:sz w:val="21"/>
          <w:szCs w:val="21"/>
        </w:rPr>
        <w:t>на Сайте Акции можно ввести данные из Чека</w:t>
      </w:r>
      <w:r w:rsidR="00CC0F42" w:rsidRPr="00D519DD">
        <w:rPr>
          <w:sz w:val="21"/>
          <w:szCs w:val="21"/>
        </w:rPr>
        <w:t xml:space="preserve"> в соответствующие поля на </w:t>
      </w:r>
      <w:r w:rsidR="00DB392C" w:rsidRPr="00D519DD">
        <w:rPr>
          <w:sz w:val="21"/>
          <w:szCs w:val="21"/>
        </w:rPr>
        <w:t>Сайте Акции.</w:t>
      </w:r>
    </w:p>
    <w:p w14:paraId="127318F2" w14:textId="77777777" w:rsidR="00DB392C" w:rsidRPr="00D519DD" w:rsidRDefault="00DB392C" w:rsidP="00422CC3">
      <w:pPr>
        <w:pStyle w:val="110"/>
        <w:tabs>
          <w:tab w:val="left" w:pos="-709"/>
          <w:tab w:val="left" w:pos="851"/>
          <w:tab w:val="left" w:pos="993"/>
        </w:tabs>
        <w:spacing w:after="120"/>
        <w:ind w:left="709" w:right="397"/>
        <w:jc w:val="both"/>
        <w:rPr>
          <w:sz w:val="21"/>
          <w:szCs w:val="21"/>
          <w:lang w:val="ru-RU"/>
        </w:rPr>
      </w:pPr>
      <w:r w:rsidRPr="00D519DD">
        <w:rPr>
          <w:b/>
          <w:sz w:val="21"/>
          <w:szCs w:val="21"/>
          <w:lang w:val="ru-RU"/>
        </w:rPr>
        <w:t xml:space="preserve">Номер Чека </w:t>
      </w:r>
      <w:r w:rsidRPr="00D519DD">
        <w:rPr>
          <w:sz w:val="21"/>
          <w:szCs w:val="21"/>
          <w:lang w:val="ru-RU"/>
        </w:rPr>
        <w:t>– уникальный порядковый номер, присвоенный Чеку в зависимости от даты и времени его регистрации на Сайте.</w:t>
      </w:r>
    </w:p>
    <w:p w14:paraId="6490A6D9" w14:textId="77777777" w:rsidR="007E1B2B" w:rsidRPr="00D519DD" w:rsidRDefault="00DB392C" w:rsidP="00422CC3">
      <w:pPr>
        <w:pStyle w:val="110"/>
        <w:tabs>
          <w:tab w:val="left" w:pos="-709"/>
          <w:tab w:val="left" w:pos="709"/>
          <w:tab w:val="left" w:pos="993"/>
        </w:tabs>
        <w:spacing w:after="120"/>
        <w:ind w:left="709" w:right="397"/>
        <w:jc w:val="both"/>
        <w:rPr>
          <w:sz w:val="21"/>
          <w:szCs w:val="21"/>
          <w:lang w:val="ru-RU"/>
        </w:rPr>
      </w:pPr>
      <w:r w:rsidRPr="00D519DD">
        <w:rPr>
          <w:b/>
          <w:sz w:val="21"/>
          <w:szCs w:val="21"/>
          <w:lang w:val="ru-RU"/>
        </w:rPr>
        <w:t>Реестр Чеков</w:t>
      </w:r>
      <w:r w:rsidRPr="00D519DD">
        <w:rPr>
          <w:sz w:val="21"/>
          <w:szCs w:val="21"/>
          <w:lang w:val="ru-RU"/>
        </w:rPr>
        <w:t xml:space="preserve"> – таблица, в которую Организатор вносит Чеки, содержащая сведения об Участнике, зарегистрировавшем Чек, дату и время регистрации Чека на Сайте, а также уникальный порядковый номер Чека. Уникальный порядковый номер Чека в Реестре присваивается в соответствии с датой и временем регистрации Чека на Сайте.</w:t>
      </w:r>
    </w:p>
    <w:p w14:paraId="61A760A3" w14:textId="5B264D76" w:rsidR="00EB490D" w:rsidRPr="00D519DD" w:rsidRDefault="007E1B2B" w:rsidP="00422CC3">
      <w:pPr>
        <w:pStyle w:val="a4"/>
        <w:tabs>
          <w:tab w:val="left" w:pos="635"/>
        </w:tabs>
        <w:spacing w:after="5"/>
        <w:ind w:left="709" w:right="397"/>
        <w:rPr>
          <w:sz w:val="21"/>
          <w:szCs w:val="21"/>
        </w:rPr>
      </w:pPr>
      <w:r w:rsidRPr="00D519DD">
        <w:rPr>
          <w:b/>
          <w:sz w:val="21"/>
          <w:szCs w:val="21"/>
        </w:rPr>
        <w:t>Сайт</w:t>
      </w:r>
      <w:r w:rsidRPr="00D519DD">
        <w:rPr>
          <w:sz w:val="21"/>
          <w:szCs w:val="21"/>
        </w:rPr>
        <w:t xml:space="preserve"> – это сайт Акции, расположенный в сети Интернет по адресу: </w:t>
      </w:r>
      <w:r w:rsidR="00BC47CF" w:rsidRPr="00D519DD">
        <w:rPr>
          <w:lang w:val="en-US"/>
        </w:rPr>
        <w:t>www</w:t>
      </w:r>
      <w:r w:rsidR="00BC47CF" w:rsidRPr="00D519DD">
        <w:t>.</w:t>
      </w:r>
      <w:hyperlink r:id="rId12" w:anchor="/card/73189547" w:tgtFrame="_blank" w:history="1">
        <w:proofErr w:type="spellStart"/>
        <w:r w:rsidR="00BC47CF" w:rsidRPr="00D519DD">
          <w:rPr>
            <w:shd w:val="clear" w:color="auto" w:fill="FFFFFF"/>
            <w:lang w:val="en-US"/>
          </w:rPr>
          <w:t>igra</w:t>
        </w:r>
        <w:proofErr w:type="spellEnd"/>
        <w:r w:rsidR="00BC47CF" w:rsidRPr="00D519DD">
          <w:rPr>
            <w:shd w:val="clear" w:color="auto" w:fill="FFFFFF"/>
          </w:rPr>
          <w:t>.</w:t>
        </w:r>
        <w:proofErr w:type="spellStart"/>
        <w:r w:rsidR="00BC47CF" w:rsidRPr="00D519DD">
          <w:rPr>
            <w:shd w:val="clear" w:color="auto" w:fill="FFFFFF"/>
            <w:lang w:val="en-US"/>
          </w:rPr>
          <w:t>petruha</w:t>
        </w:r>
        <w:proofErr w:type="spellEnd"/>
        <w:r w:rsidR="00BC47CF" w:rsidRPr="00D519DD">
          <w:rPr>
            <w:shd w:val="clear" w:color="auto" w:fill="FFFFFF"/>
          </w:rPr>
          <w:t>.</w:t>
        </w:r>
        <w:proofErr w:type="spellStart"/>
        <w:r w:rsidR="00BC47CF" w:rsidRPr="00D519DD">
          <w:rPr>
            <w:shd w:val="clear" w:color="auto" w:fill="FFFFFF"/>
          </w:rPr>
          <w:t>ru</w:t>
        </w:r>
        <w:proofErr w:type="spellEnd"/>
      </w:hyperlink>
      <w:r w:rsidRPr="00D519DD">
        <w:rPr>
          <w:sz w:val="21"/>
          <w:szCs w:val="21"/>
        </w:rPr>
        <w:t>, который используется для регистрации участников Акции, регистрации участниками Акции чеков, подтверждающих покупку Продукции, информирования участников об Акции.</w:t>
      </w:r>
    </w:p>
    <w:p w14:paraId="1D771171" w14:textId="0A00380E" w:rsidR="007E1B2B" w:rsidRPr="00D519DD" w:rsidRDefault="007E1B2B" w:rsidP="00422CC3">
      <w:pPr>
        <w:pStyle w:val="a4"/>
        <w:tabs>
          <w:tab w:val="left" w:pos="635"/>
        </w:tabs>
        <w:spacing w:after="5"/>
        <w:ind w:left="709" w:right="397"/>
        <w:rPr>
          <w:sz w:val="21"/>
          <w:szCs w:val="21"/>
        </w:rPr>
      </w:pPr>
      <w:r w:rsidRPr="00D519DD">
        <w:rPr>
          <w:b/>
          <w:sz w:val="21"/>
          <w:szCs w:val="21"/>
        </w:rPr>
        <w:t>Верификация номера телефона</w:t>
      </w:r>
      <w:r w:rsidRPr="00D519DD">
        <w:rPr>
          <w:sz w:val="21"/>
          <w:szCs w:val="21"/>
        </w:rPr>
        <w:t xml:space="preserve"> – проверка номера телефона посредством </w:t>
      </w:r>
      <w:r w:rsidR="001B5156">
        <w:rPr>
          <w:sz w:val="21"/>
          <w:szCs w:val="21"/>
        </w:rPr>
        <w:t xml:space="preserve">входящего звонка </w:t>
      </w:r>
      <w:r w:rsidR="001B5156" w:rsidRPr="00D519DD">
        <w:rPr>
          <w:sz w:val="21"/>
          <w:szCs w:val="21"/>
        </w:rPr>
        <w:t xml:space="preserve">на </w:t>
      </w:r>
      <w:r w:rsidR="001B5156">
        <w:rPr>
          <w:sz w:val="21"/>
          <w:szCs w:val="21"/>
        </w:rPr>
        <w:t>указанный</w:t>
      </w:r>
      <w:r w:rsidR="001B5156" w:rsidRPr="001B5156">
        <w:rPr>
          <w:sz w:val="21"/>
          <w:szCs w:val="21"/>
        </w:rPr>
        <w:t xml:space="preserve"> </w:t>
      </w:r>
      <w:r w:rsidR="001B5156" w:rsidRPr="00D519DD">
        <w:rPr>
          <w:sz w:val="21"/>
          <w:szCs w:val="21"/>
        </w:rPr>
        <w:t>при регистрации/авторизации на Сайте</w:t>
      </w:r>
      <w:r w:rsidR="001B5156">
        <w:rPr>
          <w:sz w:val="21"/>
          <w:szCs w:val="21"/>
        </w:rPr>
        <w:t xml:space="preserve"> участником </w:t>
      </w:r>
      <w:r w:rsidR="001B5156" w:rsidRPr="00D519DD">
        <w:rPr>
          <w:sz w:val="21"/>
          <w:szCs w:val="21"/>
        </w:rPr>
        <w:t>номер мобильного телефона</w:t>
      </w:r>
      <w:r w:rsidR="001B5156">
        <w:rPr>
          <w:sz w:val="21"/>
          <w:szCs w:val="21"/>
        </w:rPr>
        <w:t xml:space="preserve"> </w:t>
      </w:r>
      <w:r w:rsidRPr="00D519DD">
        <w:rPr>
          <w:sz w:val="21"/>
          <w:szCs w:val="21"/>
        </w:rPr>
        <w:t xml:space="preserve">с </w:t>
      </w:r>
      <w:r w:rsidR="001B5156">
        <w:rPr>
          <w:sz w:val="21"/>
          <w:szCs w:val="21"/>
        </w:rPr>
        <w:t xml:space="preserve">вводом участником кода согласно полученной инструкции. </w:t>
      </w:r>
    </w:p>
    <w:p w14:paraId="7BE4D345" w14:textId="77777777" w:rsidR="001D663C" w:rsidRPr="00D519DD" w:rsidRDefault="001D663C" w:rsidP="00422CC3">
      <w:pPr>
        <w:pStyle w:val="a4"/>
        <w:tabs>
          <w:tab w:val="left" w:pos="635"/>
        </w:tabs>
        <w:spacing w:after="5"/>
        <w:ind w:left="709" w:right="397"/>
        <w:rPr>
          <w:b/>
          <w:sz w:val="21"/>
          <w:szCs w:val="21"/>
        </w:rPr>
      </w:pPr>
      <w:r w:rsidRPr="00D519DD">
        <w:rPr>
          <w:b/>
          <w:sz w:val="21"/>
          <w:szCs w:val="21"/>
        </w:rPr>
        <w:t xml:space="preserve">Приз – </w:t>
      </w:r>
      <w:r w:rsidRPr="00D519DD">
        <w:rPr>
          <w:sz w:val="21"/>
          <w:szCs w:val="21"/>
        </w:rPr>
        <w:t xml:space="preserve">подарки, вручаемые Победителям в Акции. Виды Призов определены в разделе </w:t>
      </w:r>
      <w:r w:rsidR="00A65484" w:rsidRPr="00D519DD">
        <w:rPr>
          <w:sz w:val="21"/>
          <w:szCs w:val="21"/>
        </w:rPr>
        <w:t>6</w:t>
      </w:r>
      <w:r w:rsidRPr="00D519DD">
        <w:rPr>
          <w:sz w:val="21"/>
          <w:szCs w:val="21"/>
        </w:rPr>
        <w:t xml:space="preserve"> настоящих Правил.</w:t>
      </w:r>
    </w:p>
    <w:p w14:paraId="1489F940" w14:textId="06143B6B" w:rsidR="007E1B2B" w:rsidRPr="00D519DD" w:rsidRDefault="001D663C" w:rsidP="00422CC3">
      <w:pPr>
        <w:pStyle w:val="a4"/>
        <w:tabs>
          <w:tab w:val="left" w:pos="635"/>
        </w:tabs>
        <w:spacing w:after="5"/>
        <w:ind w:left="709" w:right="397"/>
        <w:rPr>
          <w:sz w:val="21"/>
          <w:szCs w:val="21"/>
        </w:rPr>
      </w:pPr>
      <w:r w:rsidRPr="00D519DD">
        <w:rPr>
          <w:b/>
          <w:sz w:val="21"/>
          <w:szCs w:val="21"/>
        </w:rPr>
        <w:t xml:space="preserve">Победитель - </w:t>
      </w:r>
      <w:r w:rsidRPr="00D519DD">
        <w:rPr>
          <w:sz w:val="21"/>
          <w:szCs w:val="21"/>
        </w:rPr>
        <w:t>Участник, признанный̆ выигравшим в порядке, установленном настоящими Правилами</w:t>
      </w:r>
      <w:r w:rsidR="00175EA1" w:rsidRPr="00D519DD">
        <w:rPr>
          <w:sz w:val="21"/>
          <w:szCs w:val="21"/>
        </w:rPr>
        <w:t>,</w:t>
      </w:r>
      <w:r w:rsidRPr="00D519DD">
        <w:rPr>
          <w:sz w:val="21"/>
          <w:szCs w:val="21"/>
        </w:rPr>
        <w:t xml:space="preserve"> и своевременно предоставивший все необходимые документы и информацию для проверки чеков, получения Приза.</w:t>
      </w:r>
    </w:p>
    <w:p w14:paraId="51383B15" w14:textId="009B5AA1" w:rsidR="006A7092" w:rsidRPr="00D519DD" w:rsidRDefault="006A7092" w:rsidP="00422CC3">
      <w:pPr>
        <w:pStyle w:val="a4"/>
        <w:tabs>
          <w:tab w:val="left" w:pos="635"/>
        </w:tabs>
        <w:spacing w:after="5"/>
        <w:ind w:left="709" w:right="397"/>
        <w:rPr>
          <w:sz w:val="21"/>
          <w:szCs w:val="21"/>
        </w:rPr>
      </w:pPr>
      <w:r w:rsidRPr="00D519DD">
        <w:rPr>
          <w:b/>
          <w:sz w:val="21"/>
          <w:szCs w:val="21"/>
        </w:rPr>
        <w:t>Токен –</w:t>
      </w:r>
      <w:r w:rsidRPr="00D519DD">
        <w:rPr>
          <w:sz w:val="21"/>
          <w:szCs w:val="21"/>
        </w:rPr>
        <w:t xml:space="preserve"> </w:t>
      </w:r>
      <w:r w:rsidR="0016318D" w:rsidRPr="00D519DD">
        <w:rPr>
          <w:sz w:val="21"/>
          <w:szCs w:val="21"/>
        </w:rPr>
        <w:t xml:space="preserve">условная </w:t>
      </w:r>
      <w:r w:rsidRPr="00D519DD">
        <w:rPr>
          <w:sz w:val="21"/>
          <w:szCs w:val="21"/>
        </w:rPr>
        <w:t xml:space="preserve">единица в Акции, которая равна одной единице </w:t>
      </w:r>
      <w:r w:rsidR="00B7500B" w:rsidRPr="00D519DD">
        <w:rPr>
          <w:sz w:val="21"/>
          <w:szCs w:val="21"/>
        </w:rPr>
        <w:t>продукции в Чеке участника Акции</w:t>
      </w:r>
      <w:r w:rsidR="00251556" w:rsidRPr="00D519DD">
        <w:rPr>
          <w:sz w:val="21"/>
          <w:szCs w:val="21"/>
        </w:rPr>
        <w:t>.</w:t>
      </w:r>
    </w:p>
    <w:p w14:paraId="17909C60" w14:textId="17458E4B" w:rsidR="00B7500B" w:rsidRDefault="00B7500B" w:rsidP="0049413F">
      <w:pPr>
        <w:pStyle w:val="a4"/>
        <w:tabs>
          <w:tab w:val="left" w:pos="709"/>
        </w:tabs>
        <w:spacing w:after="5"/>
        <w:ind w:left="709" w:right="397"/>
        <w:rPr>
          <w:sz w:val="21"/>
          <w:szCs w:val="21"/>
        </w:rPr>
      </w:pPr>
      <w:r w:rsidRPr="00D519DD">
        <w:rPr>
          <w:b/>
          <w:sz w:val="21"/>
          <w:szCs w:val="21"/>
        </w:rPr>
        <w:t>Курс токена –</w:t>
      </w:r>
      <w:r w:rsidRPr="00D519DD">
        <w:rPr>
          <w:sz w:val="21"/>
          <w:szCs w:val="21"/>
        </w:rPr>
        <w:t xml:space="preserve"> курс условной единицы, изменяющийся в течение каждой календарной недели акции в зависимости от </w:t>
      </w:r>
      <w:r w:rsidR="003C0D28" w:rsidRPr="00D519DD">
        <w:rPr>
          <w:sz w:val="21"/>
          <w:szCs w:val="21"/>
        </w:rPr>
        <w:t>количеств</w:t>
      </w:r>
      <w:r w:rsidR="0044476B" w:rsidRPr="00D519DD">
        <w:rPr>
          <w:sz w:val="21"/>
          <w:szCs w:val="21"/>
        </w:rPr>
        <w:t>а</w:t>
      </w:r>
      <w:r w:rsidR="003C0D28" w:rsidRPr="00D519DD">
        <w:rPr>
          <w:sz w:val="21"/>
          <w:szCs w:val="21"/>
        </w:rPr>
        <w:t xml:space="preserve"> продуктов, зарегистрированных в Чеках на каждой календарной неделе. Первоначальный курс токена для каждой календарной недели равен – 1 000 000 рублей.</w:t>
      </w:r>
    </w:p>
    <w:p w14:paraId="7D6B1D5C" w14:textId="77777777" w:rsidR="00774287" w:rsidRPr="00D519DD" w:rsidRDefault="00774287" w:rsidP="00A31213">
      <w:pPr>
        <w:pStyle w:val="a4"/>
        <w:tabs>
          <w:tab w:val="left" w:pos="635"/>
        </w:tabs>
        <w:ind w:left="227" w:right="397"/>
        <w:rPr>
          <w:sz w:val="21"/>
          <w:szCs w:val="21"/>
        </w:rPr>
      </w:pPr>
    </w:p>
    <w:p w14:paraId="11524A4F" w14:textId="27858338" w:rsidR="00BA0F1D" w:rsidRPr="00D519DD" w:rsidRDefault="00BD634F" w:rsidP="00422CC3">
      <w:pPr>
        <w:pStyle w:val="1"/>
        <w:numPr>
          <w:ilvl w:val="0"/>
          <w:numId w:val="2"/>
        </w:numPr>
        <w:ind w:hanging="216"/>
      </w:pPr>
      <w:r w:rsidRPr="00D519DD">
        <w:t>ОРГАНИЗАТОР</w:t>
      </w:r>
      <w:r w:rsidR="0049413F">
        <w:t xml:space="preserve"> АКЦИИ</w:t>
      </w:r>
      <w:r w:rsidR="00BB7695" w:rsidRPr="00D519DD">
        <w:t>, ЗАКАЗЧИК</w:t>
      </w:r>
      <w:r w:rsidR="006A7092" w:rsidRPr="00D519DD">
        <w:t xml:space="preserve"> АКЦИИ</w:t>
      </w:r>
      <w:r w:rsidR="0093699F">
        <w:t>, УПОЛНОМОЧЕННОЕ ЛИЦО ПО ПРОВЕДЕНИЮ АКЦИИ</w:t>
      </w:r>
    </w:p>
    <w:p w14:paraId="2B4FA2A3" w14:textId="146C178C" w:rsidR="00205BA3" w:rsidRPr="00AF2682" w:rsidRDefault="00EC5732" w:rsidP="00AF2682">
      <w:pPr>
        <w:pStyle w:val="ConsPlusNormal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49413F">
        <w:rPr>
          <w:rFonts w:ascii="Times New Roman" w:hAnsi="Times New Roman" w:cs="Times New Roman"/>
          <w:sz w:val="21"/>
          <w:szCs w:val="21"/>
        </w:rPr>
        <w:t>Организатором Акции является</w:t>
      </w:r>
      <w:r w:rsidRPr="0049413F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EA3D86" w:rsidRPr="0049413F">
        <w:rPr>
          <w:rFonts w:ascii="Times New Roman" w:hAnsi="Times New Roman" w:cs="Times New Roman"/>
          <w:spacing w:val="1"/>
          <w:sz w:val="21"/>
          <w:szCs w:val="21"/>
        </w:rPr>
        <w:t xml:space="preserve">ООО </w:t>
      </w:r>
      <w:r w:rsidRPr="0049413F">
        <w:rPr>
          <w:rFonts w:ascii="Times New Roman" w:hAnsi="Times New Roman" w:cs="Times New Roman"/>
          <w:sz w:val="21"/>
          <w:szCs w:val="21"/>
        </w:rPr>
        <w:t>«П</w:t>
      </w:r>
      <w:r w:rsidR="00EA3D86" w:rsidRPr="0049413F">
        <w:rPr>
          <w:rFonts w:ascii="Times New Roman" w:hAnsi="Times New Roman" w:cs="Times New Roman"/>
          <w:sz w:val="21"/>
          <w:szCs w:val="21"/>
        </w:rPr>
        <w:t>ОС</w:t>
      </w:r>
      <w:r w:rsidRPr="0049413F">
        <w:rPr>
          <w:rFonts w:ascii="Times New Roman" w:hAnsi="Times New Roman" w:cs="Times New Roman"/>
          <w:sz w:val="21"/>
          <w:szCs w:val="21"/>
        </w:rPr>
        <w:t xml:space="preserve"> Медиа Р</w:t>
      </w:r>
      <w:r w:rsidR="00EA3D86" w:rsidRPr="0049413F">
        <w:rPr>
          <w:rFonts w:ascii="Times New Roman" w:hAnsi="Times New Roman" w:cs="Times New Roman"/>
          <w:sz w:val="21"/>
          <w:szCs w:val="21"/>
        </w:rPr>
        <w:t>УС</w:t>
      </w:r>
      <w:r w:rsidRPr="0049413F">
        <w:rPr>
          <w:rFonts w:ascii="Times New Roman" w:hAnsi="Times New Roman" w:cs="Times New Roman"/>
          <w:sz w:val="21"/>
          <w:szCs w:val="21"/>
        </w:rPr>
        <w:t>»</w:t>
      </w:r>
      <w:r w:rsidR="00422CC3" w:rsidRPr="0049413F">
        <w:rPr>
          <w:rFonts w:ascii="Times New Roman" w:hAnsi="Times New Roman" w:cs="Times New Roman"/>
          <w:sz w:val="21"/>
          <w:szCs w:val="21"/>
        </w:rPr>
        <w:t>.</w:t>
      </w:r>
      <w:r w:rsidRPr="0049413F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49413F">
        <w:rPr>
          <w:rFonts w:ascii="Times New Roman" w:hAnsi="Times New Roman" w:cs="Times New Roman"/>
          <w:sz w:val="21"/>
          <w:szCs w:val="21"/>
        </w:rPr>
        <w:t xml:space="preserve">Юридический адрес: </w:t>
      </w:r>
      <w:r w:rsidR="00AF2682" w:rsidRPr="00AF2682">
        <w:rPr>
          <w:rFonts w:ascii="Times New Roman" w:hAnsi="Times New Roman" w:cs="Times New Roman"/>
          <w:sz w:val="21"/>
          <w:szCs w:val="21"/>
        </w:rPr>
        <w:t xml:space="preserve">125252, г. Москва, </w:t>
      </w:r>
      <w:proofErr w:type="spellStart"/>
      <w:r w:rsidR="00AF2682" w:rsidRPr="00AF2682">
        <w:rPr>
          <w:rFonts w:ascii="Times New Roman" w:hAnsi="Times New Roman" w:cs="Times New Roman"/>
          <w:sz w:val="21"/>
          <w:szCs w:val="21"/>
        </w:rPr>
        <w:t>вн</w:t>
      </w:r>
      <w:proofErr w:type="spellEnd"/>
      <w:r w:rsidR="00AF2682" w:rsidRPr="00AF2682">
        <w:rPr>
          <w:rFonts w:ascii="Times New Roman" w:hAnsi="Times New Roman" w:cs="Times New Roman"/>
          <w:sz w:val="21"/>
          <w:szCs w:val="21"/>
        </w:rPr>
        <w:t>. тер. г. муниципальный округ Хорошевский, ул. Зорге, д. 22 «А», этаж 10, помещ.1010,1010-1,1010-2,1010-3,1010-4,1010-5,1010-6,1010-7,1010-С1А,1010-С1Б телефон +7(495)181-16-81</w:t>
      </w:r>
      <w:r w:rsidR="00AF2682">
        <w:rPr>
          <w:rFonts w:ascii="Times New Roman" w:hAnsi="Times New Roman" w:cs="Times New Roman"/>
          <w:sz w:val="21"/>
          <w:szCs w:val="21"/>
        </w:rPr>
        <w:t xml:space="preserve"> </w:t>
      </w:r>
      <w:r w:rsidRPr="0049413F">
        <w:rPr>
          <w:rFonts w:ascii="Times New Roman" w:hAnsi="Times New Roman" w:cs="Times New Roman"/>
          <w:sz w:val="21"/>
          <w:szCs w:val="21"/>
        </w:rPr>
        <w:t>ИНН 7710934030 ОГРН 1137746176149 (далее</w:t>
      </w:r>
      <w:r w:rsidRPr="00AF2682">
        <w:rPr>
          <w:rFonts w:ascii="Times New Roman" w:hAnsi="Times New Roman" w:cs="Times New Roman"/>
          <w:sz w:val="21"/>
          <w:szCs w:val="21"/>
        </w:rPr>
        <w:t xml:space="preserve"> </w:t>
      </w:r>
      <w:r w:rsidRPr="0049413F">
        <w:rPr>
          <w:rFonts w:ascii="Times New Roman" w:hAnsi="Times New Roman" w:cs="Times New Roman"/>
          <w:sz w:val="21"/>
          <w:szCs w:val="21"/>
        </w:rPr>
        <w:t>–</w:t>
      </w:r>
      <w:r w:rsidRPr="00AF2682">
        <w:rPr>
          <w:rFonts w:ascii="Times New Roman" w:hAnsi="Times New Roman" w:cs="Times New Roman"/>
          <w:sz w:val="21"/>
          <w:szCs w:val="21"/>
        </w:rPr>
        <w:t xml:space="preserve"> </w:t>
      </w:r>
      <w:r w:rsidRPr="0049413F">
        <w:rPr>
          <w:rFonts w:ascii="Times New Roman" w:hAnsi="Times New Roman" w:cs="Times New Roman"/>
          <w:sz w:val="21"/>
          <w:szCs w:val="21"/>
        </w:rPr>
        <w:t xml:space="preserve">«Организатор»). </w:t>
      </w:r>
      <w:r w:rsidR="00903C81" w:rsidRPr="00AF2682">
        <w:rPr>
          <w:rFonts w:ascii="Times New Roman" w:hAnsi="Times New Roman" w:cs="Times New Roman"/>
          <w:sz w:val="21"/>
          <w:szCs w:val="21"/>
        </w:rPr>
        <w:t xml:space="preserve">Организатор </w:t>
      </w:r>
      <w:r w:rsidR="00421F23" w:rsidRPr="00AF2682">
        <w:rPr>
          <w:rFonts w:ascii="Times New Roman" w:hAnsi="Times New Roman" w:cs="Times New Roman"/>
          <w:sz w:val="21"/>
          <w:szCs w:val="21"/>
        </w:rPr>
        <w:t>является ответственным за проведение Акции, ее анонсирование</w:t>
      </w:r>
      <w:r w:rsidR="0011626B" w:rsidRPr="00AF2682">
        <w:rPr>
          <w:rFonts w:ascii="Times New Roman" w:hAnsi="Times New Roman" w:cs="Times New Roman"/>
          <w:sz w:val="21"/>
          <w:szCs w:val="21"/>
        </w:rPr>
        <w:t>,</w:t>
      </w:r>
      <w:r w:rsidR="00421F23" w:rsidRPr="00AF2682">
        <w:rPr>
          <w:rFonts w:ascii="Times New Roman" w:hAnsi="Times New Roman" w:cs="Times New Roman"/>
          <w:sz w:val="21"/>
          <w:szCs w:val="21"/>
        </w:rPr>
        <w:t xml:space="preserve"> </w:t>
      </w:r>
      <w:r w:rsidR="00903C81" w:rsidRPr="00AF2682">
        <w:rPr>
          <w:rFonts w:ascii="Times New Roman" w:hAnsi="Times New Roman" w:cs="Times New Roman"/>
          <w:sz w:val="21"/>
          <w:szCs w:val="21"/>
        </w:rPr>
        <w:t>оказывает информационную поддержку, то есть, информирование о Правилах настоящей Акции, выбор победителей, а также за коммуникацию с участниками Акции и ее победителями.</w:t>
      </w:r>
      <w:r w:rsidR="006A5C78" w:rsidRPr="00AF2682">
        <w:rPr>
          <w:rFonts w:ascii="Times New Roman" w:hAnsi="Times New Roman" w:cs="Times New Roman"/>
          <w:sz w:val="21"/>
          <w:szCs w:val="21"/>
        </w:rPr>
        <w:t xml:space="preserve"> Организатор вправе привлекать иных лиц для выполнения своих обязанностей, в том числе по передаче призов, выплаты денежных средств победителям, уплате необходимых налогов по отдельным договорам поручения или договорам оказания услуг.</w:t>
      </w:r>
    </w:p>
    <w:p w14:paraId="05FA7964" w14:textId="5B95565B" w:rsidR="002D2E9D" w:rsidRPr="0049413F" w:rsidRDefault="00F93F67" w:rsidP="00422CC3">
      <w:pPr>
        <w:pStyle w:val="a4"/>
        <w:numPr>
          <w:ilvl w:val="1"/>
          <w:numId w:val="2"/>
        </w:numPr>
        <w:tabs>
          <w:tab w:val="left" w:pos="660"/>
        </w:tabs>
        <w:ind w:right="397"/>
        <w:rPr>
          <w:sz w:val="21"/>
          <w:szCs w:val="21"/>
        </w:rPr>
      </w:pPr>
      <w:r w:rsidRPr="0049413F">
        <w:rPr>
          <w:sz w:val="21"/>
          <w:szCs w:val="21"/>
        </w:rPr>
        <w:t xml:space="preserve">Заказчиком Акции является </w:t>
      </w:r>
      <w:r w:rsidR="00BC47CF" w:rsidRPr="0049413F">
        <w:rPr>
          <w:sz w:val="21"/>
          <w:szCs w:val="21"/>
        </w:rPr>
        <w:t>–</w:t>
      </w:r>
      <w:r w:rsidR="00422CC3" w:rsidRPr="0049413F">
        <w:rPr>
          <w:sz w:val="21"/>
          <w:szCs w:val="21"/>
        </w:rPr>
        <w:t xml:space="preserve"> ООО </w:t>
      </w:r>
      <w:r w:rsidR="00BC47CF" w:rsidRPr="0049413F">
        <w:rPr>
          <w:sz w:val="21"/>
          <w:szCs w:val="21"/>
        </w:rPr>
        <w:t>«</w:t>
      </w:r>
      <w:r w:rsidR="00422CC3" w:rsidRPr="0049413F">
        <w:rPr>
          <w:sz w:val="21"/>
          <w:szCs w:val="21"/>
        </w:rPr>
        <w:t>Серволюкс Восток</w:t>
      </w:r>
      <w:r w:rsidR="00BC47CF" w:rsidRPr="0049413F">
        <w:rPr>
          <w:sz w:val="21"/>
          <w:szCs w:val="21"/>
        </w:rPr>
        <w:t xml:space="preserve">». </w:t>
      </w:r>
      <w:r w:rsidR="00422CC3" w:rsidRPr="0049413F">
        <w:rPr>
          <w:sz w:val="21"/>
          <w:szCs w:val="21"/>
        </w:rPr>
        <w:t xml:space="preserve">Юридический адрес: </w:t>
      </w:r>
      <w:r w:rsidR="0093675C" w:rsidRPr="0049413F">
        <w:rPr>
          <w:sz w:val="21"/>
          <w:szCs w:val="21"/>
        </w:rPr>
        <w:t>123423, г. Москва, ул</w:t>
      </w:r>
      <w:r w:rsidR="002D2E9D" w:rsidRPr="0049413F">
        <w:rPr>
          <w:sz w:val="21"/>
          <w:szCs w:val="21"/>
        </w:rPr>
        <w:t>.</w:t>
      </w:r>
      <w:r w:rsidR="0093675C" w:rsidRPr="0049413F">
        <w:rPr>
          <w:sz w:val="21"/>
          <w:szCs w:val="21"/>
        </w:rPr>
        <w:t xml:space="preserve"> </w:t>
      </w:r>
      <w:proofErr w:type="spellStart"/>
      <w:r w:rsidR="002D2E9D" w:rsidRPr="0049413F">
        <w:rPr>
          <w:sz w:val="21"/>
          <w:szCs w:val="21"/>
        </w:rPr>
        <w:t>С</w:t>
      </w:r>
      <w:r w:rsidR="0093675C" w:rsidRPr="0049413F">
        <w:rPr>
          <w:sz w:val="21"/>
          <w:szCs w:val="21"/>
        </w:rPr>
        <w:t>аляма</w:t>
      </w:r>
      <w:proofErr w:type="spellEnd"/>
      <w:r w:rsidR="0093675C" w:rsidRPr="0049413F">
        <w:rPr>
          <w:sz w:val="21"/>
          <w:szCs w:val="21"/>
        </w:rPr>
        <w:t xml:space="preserve"> </w:t>
      </w:r>
      <w:r w:rsidR="002D2E9D" w:rsidRPr="0049413F">
        <w:rPr>
          <w:sz w:val="21"/>
          <w:szCs w:val="21"/>
        </w:rPr>
        <w:t>А</w:t>
      </w:r>
      <w:r w:rsidR="0093675C" w:rsidRPr="0049413F">
        <w:rPr>
          <w:sz w:val="21"/>
          <w:szCs w:val="21"/>
        </w:rPr>
        <w:t>диля, дом 2, корпус 1, эт</w:t>
      </w:r>
      <w:r w:rsidR="002D2E9D" w:rsidRPr="0049413F">
        <w:rPr>
          <w:sz w:val="21"/>
          <w:szCs w:val="21"/>
        </w:rPr>
        <w:t>аж</w:t>
      </w:r>
      <w:r w:rsidR="0093675C" w:rsidRPr="0049413F">
        <w:rPr>
          <w:sz w:val="21"/>
          <w:szCs w:val="21"/>
        </w:rPr>
        <w:t xml:space="preserve"> 2</w:t>
      </w:r>
      <w:r w:rsidR="002D2E9D" w:rsidRPr="0049413F">
        <w:rPr>
          <w:sz w:val="21"/>
          <w:szCs w:val="21"/>
        </w:rPr>
        <w:t>,</w:t>
      </w:r>
      <w:r w:rsidR="0093675C" w:rsidRPr="0049413F">
        <w:rPr>
          <w:sz w:val="21"/>
          <w:szCs w:val="21"/>
        </w:rPr>
        <w:t xml:space="preserve"> пом</w:t>
      </w:r>
      <w:r w:rsidR="002D2E9D" w:rsidRPr="0049413F">
        <w:rPr>
          <w:sz w:val="21"/>
          <w:szCs w:val="21"/>
        </w:rPr>
        <w:t>.</w:t>
      </w:r>
      <w:r w:rsidR="0093675C" w:rsidRPr="0049413F">
        <w:rPr>
          <w:sz w:val="21"/>
          <w:szCs w:val="21"/>
        </w:rPr>
        <w:t xml:space="preserve"> </w:t>
      </w:r>
      <w:r w:rsidR="00180A4F" w:rsidRPr="0049413F">
        <w:rPr>
          <w:sz w:val="21"/>
          <w:szCs w:val="21"/>
        </w:rPr>
        <w:t>I</w:t>
      </w:r>
      <w:r w:rsidR="0093675C" w:rsidRPr="0049413F">
        <w:rPr>
          <w:sz w:val="21"/>
          <w:szCs w:val="21"/>
        </w:rPr>
        <w:t xml:space="preserve">, </w:t>
      </w:r>
      <w:r w:rsidR="002D2E9D" w:rsidRPr="0049413F">
        <w:rPr>
          <w:sz w:val="21"/>
          <w:szCs w:val="21"/>
        </w:rPr>
        <w:t>ОГРН</w:t>
      </w:r>
      <w:r w:rsidR="0093675C" w:rsidRPr="0049413F">
        <w:rPr>
          <w:sz w:val="21"/>
          <w:szCs w:val="21"/>
        </w:rPr>
        <w:t xml:space="preserve"> 1117746901271 </w:t>
      </w:r>
      <w:r w:rsidR="002D2E9D" w:rsidRPr="0049413F">
        <w:rPr>
          <w:sz w:val="21"/>
          <w:szCs w:val="21"/>
        </w:rPr>
        <w:t>ИНН</w:t>
      </w:r>
      <w:r w:rsidR="0093675C" w:rsidRPr="0049413F">
        <w:rPr>
          <w:sz w:val="21"/>
          <w:szCs w:val="21"/>
        </w:rPr>
        <w:t xml:space="preserve">/ </w:t>
      </w:r>
      <w:r w:rsidR="002D2E9D" w:rsidRPr="0049413F">
        <w:rPr>
          <w:sz w:val="21"/>
          <w:szCs w:val="21"/>
        </w:rPr>
        <w:t>КПП</w:t>
      </w:r>
      <w:r w:rsidR="0093675C" w:rsidRPr="0049413F">
        <w:rPr>
          <w:sz w:val="21"/>
          <w:szCs w:val="21"/>
        </w:rPr>
        <w:t xml:space="preserve"> 7718866286/7</w:t>
      </w:r>
      <w:r w:rsidR="00180A4F" w:rsidRPr="0049413F">
        <w:rPr>
          <w:sz w:val="21"/>
          <w:szCs w:val="21"/>
        </w:rPr>
        <w:t>7</w:t>
      </w:r>
      <w:r w:rsidR="0093675C" w:rsidRPr="0049413F">
        <w:rPr>
          <w:sz w:val="21"/>
          <w:szCs w:val="21"/>
        </w:rPr>
        <w:t>3401001</w:t>
      </w:r>
      <w:r w:rsidR="002D2E9D" w:rsidRPr="0049413F">
        <w:rPr>
          <w:sz w:val="21"/>
          <w:szCs w:val="21"/>
        </w:rPr>
        <w:t xml:space="preserve">. </w:t>
      </w:r>
    </w:p>
    <w:p w14:paraId="45A5CD9E" w14:textId="77777777" w:rsidR="0049413F" w:rsidRPr="0049413F" w:rsidRDefault="006C6191" w:rsidP="0049413F">
      <w:pPr>
        <w:ind w:left="993"/>
        <w:rPr>
          <w:sz w:val="21"/>
          <w:szCs w:val="21"/>
        </w:rPr>
      </w:pPr>
      <w:r w:rsidRPr="0049413F">
        <w:rPr>
          <w:sz w:val="21"/>
          <w:szCs w:val="21"/>
        </w:rPr>
        <w:t>Заказчик является ответственным за обеспечение Призового фонда.</w:t>
      </w:r>
    </w:p>
    <w:p w14:paraId="016E6A4F" w14:textId="77777777" w:rsidR="0049413F" w:rsidRPr="00D519DD" w:rsidRDefault="0049413F" w:rsidP="002D2E9D">
      <w:pPr>
        <w:pStyle w:val="a4"/>
        <w:tabs>
          <w:tab w:val="left" w:pos="660"/>
        </w:tabs>
        <w:ind w:left="1047" w:right="397"/>
        <w:rPr>
          <w:sz w:val="21"/>
          <w:szCs w:val="21"/>
        </w:rPr>
      </w:pPr>
    </w:p>
    <w:p w14:paraId="3FA8F084" w14:textId="77777777" w:rsidR="00511B16" w:rsidRPr="00D519DD" w:rsidRDefault="00511B16" w:rsidP="00511B16">
      <w:pPr>
        <w:pStyle w:val="a4"/>
        <w:tabs>
          <w:tab w:val="left" w:pos="631"/>
        </w:tabs>
        <w:spacing w:before="23" w:line="259" w:lineRule="auto"/>
        <w:ind w:left="685"/>
        <w:rPr>
          <w:sz w:val="21"/>
          <w:szCs w:val="21"/>
        </w:rPr>
      </w:pPr>
    </w:p>
    <w:p w14:paraId="4F1FC8BA" w14:textId="77777777" w:rsidR="00511B16" w:rsidRPr="00D519DD" w:rsidRDefault="00511B16" w:rsidP="00AE6CE3">
      <w:pPr>
        <w:pStyle w:val="a3"/>
        <w:numPr>
          <w:ilvl w:val="0"/>
          <w:numId w:val="2"/>
        </w:numPr>
        <w:spacing w:before="6"/>
        <w:rPr>
          <w:b/>
        </w:rPr>
      </w:pPr>
      <w:r w:rsidRPr="00D519DD">
        <w:rPr>
          <w:b/>
        </w:rPr>
        <w:t>СРОКИ ПРОВЕДЕНИЯ АКЦИИ</w:t>
      </w:r>
    </w:p>
    <w:p w14:paraId="11645A12" w14:textId="77777777" w:rsidR="00511B16" w:rsidRPr="00D519DD" w:rsidRDefault="00511B16" w:rsidP="00511B16">
      <w:pPr>
        <w:pStyle w:val="a3"/>
        <w:spacing w:before="6"/>
      </w:pPr>
    </w:p>
    <w:p w14:paraId="51E0177D" w14:textId="70F6A617" w:rsidR="00511B16" w:rsidRPr="006765F4" w:rsidRDefault="00511B16" w:rsidP="00D81A02">
      <w:pPr>
        <w:pStyle w:val="a3"/>
        <w:spacing w:before="6"/>
        <w:ind w:left="261" w:right="397"/>
      </w:pPr>
      <w:r w:rsidRPr="006765F4">
        <w:t>3.1.</w:t>
      </w:r>
      <w:r w:rsidRPr="006765F4">
        <w:tab/>
        <w:t>Общий срок проведения Акции – с «</w:t>
      </w:r>
      <w:r w:rsidR="001B5156" w:rsidRPr="006765F4">
        <w:t>12</w:t>
      </w:r>
      <w:r w:rsidRPr="006765F4">
        <w:t xml:space="preserve">» </w:t>
      </w:r>
      <w:r w:rsidR="001B5156" w:rsidRPr="006765F4">
        <w:t>сентября</w:t>
      </w:r>
      <w:r w:rsidRPr="006765F4">
        <w:t xml:space="preserve"> 202</w:t>
      </w:r>
      <w:r w:rsidR="001B5156" w:rsidRPr="006765F4">
        <w:t>2</w:t>
      </w:r>
      <w:r w:rsidRPr="006765F4">
        <w:t xml:space="preserve"> года по «</w:t>
      </w:r>
      <w:r w:rsidR="00C93BD9" w:rsidRPr="006765F4">
        <w:t>23</w:t>
      </w:r>
      <w:r w:rsidRPr="006765F4">
        <w:t xml:space="preserve">» </w:t>
      </w:r>
      <w:r w:rsidR="00B849F1" w:rsidRPr="006765F4">
        <w:t>декабря</w:t>
      </w:r>
      <w:r w:rsidR="00E75E3C" w:rsidRPr="006765F4">
        <w:t xml:space="preserve"> </w:t>
      </w:r>
      <w:r w:rsidRPr="006765F4">
        <w:t>202</w:t>
      </w:r>
      <w:r w:rsidR="00E75E3C" w:rsidRPr="006765F4">
        <w:t>2</w:t>
      </w:r>
      <w:r w:rsidRPr="006765F4">
        <w:t xml:space="preserve"> года (включительно), включая период выдачи Призов Победителям.</w:t>
      </w:r>
    </w:p>
    <w:p w14:paraId="1CF20408" w14:textId="1E208553" w:rsidR="00511B16" w:rsidRPr="006765F4" w:rsidRDefault="008B6698" w:rsidP="00D81A02">
      <w:pPr>
        <w:pStyle w:val="a3"/>
        <w:spacing w:before="6"/>
        <w:ind w:left="261" w:right="397"/>
      </w:pPr>
      <w:r w:rsidRPr="006765F4">
        <w:t>3.2.</w:t>
      </w:r>
      <w:r w:rsidRPr="006765F4">
        <w:tab/>
      </w:r>
      <w:r w:rsidR="00511B16" w:rsidRPr="006765F4">
        <w:t xml:space="preserve">Период совершения покупок Продукции и регистрации Участниками Акции чеков, подтверждающих покупку Продукции (далее – «Период приема заявок на участие в Акции») посредством регистрации чека на Сайте в </w:t>
      </w:r>
      <w:r w:rsidR="008C1395" w:rsidRPr="006765F4">
        <w:t>период</w:t>
      </w:r>
      <w:r w:rsidR="00511B16" w:rsidRPr="006765F4">
        <w:t xml:space="preserve"> с 00 часов 01 минуты </w:t>
      </w:r>
      <w:r w:rsidR="00876604" w:rsidRPr="006765F4">
        <w:t>«</w:t>
      </w:r>
      <w:r w:rsidR="001B5156" w:rsidRPr="006765F4">
        <w:t>12</w:t>
      </w:r>
      <w:r w:rsidR="00511B16" w:rsidRPr="006765F4">
        <w:t xml:space="preserve">» </w:t>
      </w:r>
      <w:r w:rsidR="001B5156" w:rsidRPr="006765F4">
        <w:t xml:space="preserve">сентября </w:t>
      </w:r>
      <w:r w:rsidR="00511B16" w:rsidRPr="006765F4">
        <w:t>202</w:t>
      </w:r>
      <w:r w:rsidR="001B5156" w:rsidRPr="006765F4">
        <w:t>2</w:t>
      </w:r>
      <w:r w:rsidR="00511B16" w:rsidRPr="006765F4">
        <w:t xml:space="preserve"> года по 23 часа 59 минут «</w:t>
      </w:r>
      <w:r w:rsidR="001B5156" w:rsidRPr="006765F4">
        <w:t>20</w:t>
      </w:r>
      <w:r w:rsidR="00511B16" w:rsidRPr="006765F4">
        <w:t xml:space="preserve">» </w:t>
      </w:r>
      <w:r w:rsidR="001B5156" w:rsidRPr="006765F4">
        <w:t xml:space="preserve">ноября </w:t>
      </w:r>
      <w:r w:rsidR="00511B16" w:rsidRPr="006765F4">
        <w:t>202</w:t>
      </w:r>
      <w:r w:rsidR="001B5156" w:rsidRPr="006765F4">
        <w:t>2</w:t>
      </w:r>
      <w:r w:rsidR="00511B16" w:rsidRPr="006765F4">
        <w:t xml:space="preserve"> года включительно, </w:t>
      </w:r>
      <w:bookmarkStart w:id="1" w:name="_Hlk80265552"/>
      <w:r w:rsidR="00511B16" w:rsidRPr="006765F4">
        <w:t>по московскому времени</w:t>
      </w:r>
      <w:bookmarkEnd w:id="1"/>
      <w:r w:rsidR="00511B16" w:rsidRPr="006765F4">
        <w:t>;</w:t>
      </w:r>
    </w:p>
    <w:p w14:paraId="0B9176C9" w14:textId="2FBF8780" w:rsidR="00511B16" w:rsidRPr="006765F4" w:rsidRDefault="008B6698" w:rsidP="00D81A02">
      <w:pPr>
        <w:pStyle w:val="a3"/>
        <w:spacing w:before="6"/>
        <w:ind w:left="261" w:right="397"/>
      </w:pPr>
      <w:r w:rsidRPr="006765F4">
        <w:t>3.3.</w:t>
      </w:r>
      <w:r w:rsidRPr="006765F4">
        <w:tab/>
      </w:r>
      <w:r w:rsidR="00511B16" w:rsidRPr="006765F4">
        <w:t xml:space="preserve">Период определения Победителей Акции: в </w:t>
      </w:r>
      <w:r w:rsidR="008C1395" w:rsidRPr="006765F4">
        <w:t>период</w:t>
      </w:r>
      <w:r w:rsidR="00511B16" w:rsidRPr="006765F4">
        <w:t xml:space="preserve"> с 00 часов 01 минуты «</w:t>
      </w:r>
      <w:r w:rsidR="00876604" w:rsidRPr="006765F4">
        <w:t>2</w:t>
      </w:r>
      <w:r w:rsidR="00057964" w:rsidRPr="00057964">
        <w:t>2</w:t>
      </w:r>
      <w:r w:rsidR="00511B16" w:rsidRPr="006765F4">
        <w:t xml:space="preserve">» </w:t>
      </w:r>
      <w:r w:rsidR="001B5156" w:rsidRPr="006765F4">
        <w:t>сентября</w:t>
      </w:r>
      <w:r w:rsidR="008C1395" w:rsidRPr="006765F4">
        <w:t xml:space="preserve"> </w:t>
      </w:r>
      <w:r w:rsidR="00511B16" w:rsidRPr="006765F4">
        <w:t>202</w:t>
      </w:r>
      <w:r w:rsidR="001B5156" w:rsidRPr="006765F4">
        <w:t>2</w:t>
      </w:r>
      <w:r w:rsidR="00511B16" w:rsidRPr="006765F4">
        <w:t xml:space="preserve"> года по 23 часа 59 </w:t>
      </w:r>
      <w:r w:rsidR="00511B16" w:rsidRPr="006765F4">
        <w:lastRenderedPageBreak/>
        <w:t>минут «</w:t>
      </w:r>
      <w:r w:rsidR="001B5156" w:rsidRPr="006765F4">
        <w:t>23</w:t>
      </w:r>
      <w:r w:rsidR="00511B16" w:rsidRPr="006765F4">
        <w:t xml:space="preserve">» </w:t>
      </w:r>
      <w:r w:rsidR="00057964">
        <w:t>декабря</w:t>
      </w:r>
      <w:r w:rsidR="008C1395" w:rsidRPr="006765F4">
        <w:t xml:space="preserve"> </w:t>
      </w:r>
      <w:r w:rsidR="00511B16" w:rsidRPr="006765F4">
        <w:t>202</w:t>
      </w:r>
      <w:r w:rsidR="001B5156" w:rsidRPr="006765F4">
        <w:t>2</w:t>
      </w:r>
      <w:r w:rsidR="008C1395" w:rsidRPr="006765F4">
        <w:t xml:space="preserve"> </w:t>
      </w:r>
      <w:r w:rsidR="00511B16" w:rsidRPr="006765F4">
        <w:t>года включительно</w:t>
      </w:r>
      <w:r w:rsidR="00B77D3D" w:rsidRPr="006765F4">
        <w:t>, по московскому времени</w:t>
      </w:r>
      <w:r w:rsidR="00511B16" w:rsidRPr="006765F4">
        <w:t>;</w:t>
      </w:r>
    </w:p>
    <w:p w14:paraId="6686A242" w14:textId="4F2D5980" w:rsidR="00511B16" w:rsidRPr="00D519DD" w:rsidRDefault="008B6698" w:rsidP="00D81A02">
      <w:pPr>
        <w:pStyle w:val="a3"/>
        <w:spacing w:before="6"/>
        <w:ind w:left="261" w:right="397"/>
      </w:pPr>
      <w:r w:rsidRPr="006765F4">
        <w:t>3.4.</w:t>
      </w:r>
      <w:r w:rsidRPr="006765F4">
        <w:tab/>
      </w:r>
      <w:r w:rsidR="00511B16" w:rsidRPr="006765F4">
        <w:t xml:space="preserve">Период вручения Призов Победителям Акции: в </w:t>
      </w:r>
      <w:r w:rsidR="008C1395" w:rsidRPr="006765F4">
        <w:t xml:space="preserve">период </w:t>
      </w:r>
      <w:r w:rsidR="00511B16" w:rsidRPr="006765F4">
        <w:t>с 00 часов 01 минуты «</w:t>
      </w:r>
      <w:r w:rsidR="001B5156" w:rsidRPr="006765F4">
        <w:t>2</w:t>
      </w:r>
      <w:r w:rsidR="00057964">
        <w:t>6</w:t>
      </w:r>
      <w:r w:rsidR="00511B16" w:rsidRPr="006765F4">
        <w:t xml:space="preserve">» </w:t>
      </w:r>
      <w:r w:rsidR="001B5156" w:rsidRPr="006765F4">
        <w:t xml:space="preserve">сентября </w:t>
      </w:r>
      <w:r w:rsidR="00511B16" w:rsidRPr="006765F4">
        <w:t>202</w:t>
      </w:r>
      <w:r w:rsidR="001B5156" w:rsidRPr="006765F4">
        <w:t>2</w:t>
      </w:r>
      <w:r w:rsidR="00511B16" w:rsidRPr="006765F4">
        <w:t xml:space="preserve"> года по 23 часа 59 минут </w:t>
      </w:r>
      <w:r w:rsidR="00ED2F82" w:rsidRPr="006765F4">
        <w:t>«</w:t>
      </w:r>
      <w:r w:rsidR="00C93BD9" w:rsidRPr="006765F4">
        <w:t>23</w:t>
      </w:r>
      <w:r w:rsidR="00ED2F82" w:rsidRPr="006765F4">
        <w:t xml:space="preserve">» </w:t>
      </w:r>
      <w:r w:rsidR="001B5156" w:rsidRPr="006765F4">
        <w:t>декабря</w:t>
      </w:r>
      <w:r w:rsidR="00ED2F82" w:rsidRPr="006765F4">
        <w:t xml:space="preserve"> 2022 </w:t>
      </w:r>
      <w:r w:rsidR="00511B16" w:rsidRPr="006765F4">
        <w:t xml:space="preserve">года </w:t>
      </w:r>
      <w:r w:rsidR="00AB4099" w:rsidRPr="006765F4">
        <w:t>(</w:t>
      </w:r>
      <w:r w:rsidR="00511B16" w:rsidRPr="006765F4">
        <w:t>включительно</w:t>
      </w:r>
      <w:r w:rsidR="00AB4099" w:rsidRPr="006765F4">
        <w:t>)</w:t>
      </w:r>
      <w:r w:rsidR="00B77D3D" w:rsidRPr="006765F4">
        <w:t>, по московскому времени</w:t>
      </w:r>
      <w:r w:rsidR="00511B16" w:rsidRPr="006765F4">
        <w:t>.</w:t>
      </w:r>
    </w:p>
    <w:p w14:paraId="560BA261" w14:textId="77777777" w:rsidR="00205BA3" w:rsidRPr="00D519DD" w:rsidRDefault="00205BA3">
      <w:pPr>
        <w:pStyle w:val="a3"/>
        <w:spacing w:before="6"/>
        <w:ind w:left="0"/>
        <w:jc w:val="left"/>
      </w:pPr>
    </w:p>
    <w:p w14:paraId="17614C5E" w14:textId="77777777" w:rsidR="00205BA3" w:rsidRPr="00D519DD" w:rsidRDefault="00BD634F" w:rsidP="00AE6CE3">
      <w:pPr>
        <w:pStyle w:val="1"/>
        <w:numPr>
          <w:ilvl w:val="0"/>
          <w:numId w:val="2"/>
        </w:numPr>
        <w:tabs>
          <w:tab w:val="left" w:pos="476"/>
        </w:tabs>
        <w:spacing w:line="240" w:lineRule="auto"/>
        <w:ind w:hanging="216"/>
      </w:pPr>
      <w:r w:rsidRPr="00D519DD">
        <w:t>УЧАСТНИКИ</w:t>
      </w:r>
      <w:r w:rsidRPr="00D519DD">
        <w:rPr>
          <w:spacing w:val="-6"/>
        </w:rPr>
        <w:t xml:space="preserve"> </w:t>
      </w:r>
      <w:r w:rsidRPr="00D519DD">
        <w:t>АКЦИИ</w:t>
      </w:r>
      <w:r w:rsidR="0078402E" w:rsidRPr="00D519DD">
        <w:t xml:space="preserve">. </w:t>
      </w:r>
      <w:r w:rsidR="009F20AB" w:rsidRPr="00D519DD">
        <w:t xml:space="preserve">УСЛОВИЯ УЧАСТИЯ </w:t>
      </w:r>
    </w:p>
    <w:p w14:paraId="0ABB5F8F" w14:textId="77777777" w:rsidR="00503049" w:rsidRPr="00D519DD" w:rsidRDefault="00EE71D1" w:rsidP="00A12B27">
      <w:pPr>
        <w:pStyle w:val="a4"/>
        <w:numPr>
          <w:ilvl w:val="1"/>
          <w:numId w:val="2"/>
        </w:numPr>
        <w:tabs>
          <w:tab w:val="left" w:pos="676"/>
        </w:tabs>
        <w:spacing w:before="179"/>
        <w:ind w:left="284" w:right="397" w:firstLine="0"/>
        <w:rPr>
          <w:sz w:val="21"/>
          <w:szCs w:val="21"/>
        </w:rPr>
      </w:pPr>
      <w:r w:rsidRPr="00D519DD">
        <w:rPr>
          <w:sz w:val="21"/>
          <w:szCs w:val="21"/>
        </w:rPr>
        <w:t>Участниками Акции являются лица, соответствующие настоящим Правилам и выполнившие требования, установленные настоящими Правилами.</w:t>
      </w:r>
    </w:p>
    <w:p w14:paraId="514DA746" w14:textId="77777777" w:rsidR="00A73DFE" w:rsidRPr="00D519DD" w:rsidRDefault="00EE71D1" w:rsidP="00A12B27">
      <w:pPr>
        <w:pStyle w:val="a4"/>
        <w:numPr>
          <w:ilvl w:val="1"/>
          <w:numId w:val="2"/>
        </w:numPr>
        <w:tabs>
          <w:tab w:val="left" w:pos="676"/>
        </w:tabs>
        <w:spacing w:before="179"/>
        <w:ind w:left="284" w:right="397" w:firstLine="0"/>
        <w:rPr>
          <w:sz w:val="21"/>
          <w:szCs w:val="21"/>
        </w:rPr>
      </w:pPr>
      <w:r w:rsidRPr="00D519DD">
        <w:rPr>
          <w:sz w:val="21"/>
          <w:szCs w:val="21"/>
        </w:rPr>
        <w:t xml:space="preserve">Участником Акции может быть дееспособное лицо, достигшее возраста 18 (восемнадцати) лет, являющееся гражданином Российской Федерации, имеющее IP-адрес компьютера (или прокси-сервера) в сети Интернет, и совершившее в течение Срока проведения Акции действия, предусмотренные разделом </w:t>
      </w:r>
      <w:r w:rsidR="004074AC" w:rsidRPr="00D519DD">
        <w:rPr>
          <w:sz w:val="21"/>
          <w:szCs w:val="21"/>
        </w:rPr>
        <w:t>5</w:t>
      </w:r>
      <w:r w:rsidRPr="00D519DD">
        <w:rPr>
          <w:sz w:val="21"/>
          <w:szCs w:val="21"/>
        </w:rPr>
        <w:t xml:space="preserve"> Правил.</w:t>
      </w:r>
    </w:p>
    <w:p w14:paraId="2B16F65B" w14:textId="6865866F" w:rsidR="00A12B27" w:rsidRPr="00D519DD" w:rsidRDefault="00EE71D1" w:rsidP="00A12B27">
      <w:pPr>
        <w:pStyle w:val="a4"/>
        <w:numPr>
          <w:ilvl w:val="1"/>
          <w:numId w:val="2"/>
        </w:numPr>
        <w:tabs>
          <w:tab w:val="left" w:pos="676"/>
        </w:tabs>
        <w:spacing w:before="179"/>
        <w:ind w:left="284" w:right="397" w:firstLine="0"/>
        <w:rPr>
          <w:sz w:val="21"/>
          <w:szCs w:val="21"/>
        </w:rPr>
      </w:pPr>
      <w:r w:rsidRPr="00D519DD">
        <w:rPr>
          <w:sz w:val="21"/>
          <w:szCs w:val="21"/>
        </w:rPr>
        <w:t xml:space="preserve">Участниками Акции не могут быть сотрудники и представители Организатора и </w:t>
      </w:r>
      <w:r w:rsidR="003A0877" w:rsidRPr="00D519DD">
        <w:rPr>
          <w:sz w:val="21"/>
          <w:szCs w:val="21"/>
        </w:rPr>
        <w:t>Операторов Акции</w:t>
      </w:r>
      <w:r w:rsidRPr="00D519DD">
        <w:rPr>
          <w:sz w:val="21"/>
          <w:szCs w:val="21"/>
        </w:rPr>
        <w:t xml:space="preserve">, аффилированные с Организатором и </w:t>
      </w:r>
      <w:r w:rsidR="00240ADF" w:rsidRPr="00D519DD">
        <w:rPr>
          <w:sz w:val="21"/>
          <w:szCs w:val="21"/>
        </w:rPr>
        <w:t>Операторами Акции</w:t>
      </w:r>
      <w:r w:rsidRPr="00D519DD">
        <w:rPr>
          <w:sz w:val="21"/>
          <w:szCs w:val="21"/>
        </w:rPr>
        <w:t xml:space="preserve"> лица, члены их семей, а также </w:t>
      </w:r>
      <w:r w:rsidR="00EE4158" w:rsidRPr="00D519DD">
        <w:rPr>
          <w:sz w:val="21"/>
          <w:szCs w:val="21"/>
        </w:rPr>
        <w:t>сотрудник</w:t>
      </w:r>
      <w:r w:rsidR="005162C3">
        <w:rPr>
          <w:sz w:val="21"/>
          <w:szCs w:val="21"/>
        </w:rPr>
        <w:t>и</w:t>
      </w:r>
      <w:r w:rsidR="00EE4158" w:rsidRPr="00D519DD">
        <w:rPr>
          <w:sz w:val="21"/>
          <w:szCs w:val="21"/>
        </w:rPr>
        <w:t xml:space="preserve"> торговых точек</w:t>
      </w:r>
      <w:r w:rsidR="005162C3">
        <w:rPr>
          <w:sz w:val="21"/>
          <w:szCs w:val="21"/>
        </w:rPr>
        <w:t xml:space="preserve"> </w:t>
      </w:r>
      <w:r w:rsidR="005162C3" w:rsidRPr="00D519DD">
        <w:rPr>
          <w:sz w:val="21"/>
          <w:szCs w:val="21"/>
        </w:rPr>
        <w:t>и представители</w:t>
      </w:r>
      <w:r w:rsidR="00EE4158" w:rsidRPr="00D519DD">
        <w:rPr>
          <w:sz w:val="21"/>
          <w:szCs w:val="21"/>
        </w:rPr>
        <w:t>, реализующих акционную продукцию, а также члены их семей.</w:t>
      </w:r>
    </w:p>
    <w:p w14:paraId="2AF5D74D" w14:textId="77777777" w:rsidR="00E862E8" w:rsidRPr="00D519DD" w:rsidRDefault="00E862E8" w:rsidP="00A12B27">
      <w:pPr>
        <w:pStyle w:val="a4"/>
        <w:numPr>
          <w:ilvl w:val="1"/>
          <w:numId w:val="2"/>
        </w:numPr>
        <w:tabs>
          <w:tab w:val="left" w:pos="676"/>
        </w:tabs>
        <w:spacing w:before="179"/>
        <w:ind w:left="284" w:right="397" w:firstLine="0"/>
        <w:rPr>
          <w:sz w:val="21"/>
          <w:szCs w:val="21"/>
        </w:rPr>
      </w:pPr>
      <w:r w:rsidRPr="00D519DD">
        <w:rPr>
          <w:sz w:val="21"/>
          <w:szCs w:val="21"/>
        </w:rPr>
        <w:t xml:space="preserve">Принимая участие в Акции, а именно, совершая последовательность конклюдентных действий, указанных в разделе </w:t>
      </w:r>
      <w:r w:rsidR="00B61AE3" w:rsidRPr="00D519DD">
        <w:rPr>
          <w:sz w:val="21"/>
          <w:szCs w:val="21"/>
        </w:rPr>
        <w:t>5</w:t>
      </w:r>
      <w:r w:rsidRPr="00D519DD">
        <w:rPr>
          <w:sz w:val="21"/>
          <w:szCs w:val="21"/>
        </w:rPr>
        <w:t xml:space="preserve"> настоящих Правилах, имеющих целью участие в Акции, Участник:</w:t>
      </w:r>
    </w:p>
    <w:p w14:paraId="3451816F" w14:textId="77777777" w:rsidR="00E862E8" w:rsidRPr="00D519DD" w:rsidRDefault="00E862E8" w:rsidP="00A12B27">
      <w:pPr>
        <w:pStyle w:val="a4"/>
        <w:numPr>
          <w:ilvl w:val="0"/>
          <w:numId w:val="5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подтверждает достижение им восемнадцатилетнего возраста;</w:t>
      </w:r>
    </w:p>
    <w:p w14:paraId="35DF5EB5" w14:textId="77777777" w:rsidR="00E862E8" w:rsidRPr="00D519DD" w:rsidRDefault="00E862E8" w:rsidP="00A12B27">
      <w:pPr>
        <w:pStyle w:val="a4"/>
        <w:numPr>
          <w:ilvl w:val="0"/>
          <w:numId w:val="5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соглашается с настоящими Правилами;</w:t>
      </w:r>
    </w:p>
    <w:p w14:paraId="5541285C" w14:textId="77777777" w:rsidR="00E862E8" w:rsidRPr="00D519DD" w:rsidRDefault="00E862E8" w:rsidP="00A12B27">
      <w:pPr>
        <w:pStyle w:val="a4"/>
        <w:numPr>
          <w:ilvl w:val="0"/>
          <w:numId w:val="5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предоставляет свое согласие на обработку предоставляемых персональных данных Организатору и лицам, по поручению которых такие персональные данные будут обрабатываться в целях участия в Акции и подтверждает, что им были предоставлены свои личные персональные данные и такие данные являются достоверными;</w:t>
      </w:r>
    </w:p>
    <w:p w14:paraId="3FB62CC3" w14:textId="0F3EDD87" w:rsidR="00E862E8" w:rsidRPr="00D519DD" w:rsidRDefault="00E862E8" w:rsidP="00A12B27">
      <w:pPr>
        <w:pStyle w:val="a4"/>
        <w:numPr>
          <w:ilvl w:val="0"/>
          <w:numId w:val="5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 xml:space="preserve">соглашается с </w:t>
      </w:r>
      <w:r w:rsidR="00BD27CB" w:rsidRPr="00D519DD">
        <w:rPr>
          <w:sz w:val="21"/>
          <w:szCs w:val="21"/>
        </w:rPr>
        <w:t>Политикой в отношении обработки персональных данных</w:t>
      </w:r>
      <w:r w:rsidR="00035828" w:rsidRPr="00D519DD">
        <w:rPr>
          <w:sz w:val="21"/>
          <w:szCs w:val="21"/>
        </w:rPr>
        <w:t>;</w:t>
      </w:r>
    </w:p>
    <w:p w14:paraId="4ADFF86D" w14:textId="77777777" w:rsidR="00E862E8" w:rsidRPr="00D519DD" w:rsidRDefault="00E862E8" w:rsidP="00A12B27">
      <w:pPr>
        <w:pStyle w:val="a4"/>
        <w:numPr>
          <w:ilvl w:val="0"/>
          <w:numId w:val="5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несет полную ответственность за все негативные последствия и возможные убытки третьих лиц, связанные с нарушением предоставленных в соответствии с настоящим пунктом Правил гарантий.</w:t>
      </w:r>
    </w:p>
    <w:p w14:paraId="0D4A414C" w14:textId="77777777" w:rsidR="00D377F2" w:rsidRPr="00D519DD" w:rsidRDefault="00D459A3" w:rsidP="00D377F2">
      <w:pPr>
        <w:pStyle w:val="a4"/>
        <w:numPr>
          <w:ilvl w:val="1"/>
          <w:numId w:val="2"/>
        </w:numPr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Право на участие в розыгрыше и получение Приза не может быть уступлено, либо иным образом передано Участником розыгрыша другому лицу.</w:t>
      </w:r>
      <w:r w:rsidR="00276FE4" w:rsidRPr="00D519DD">
        <w:rPr>
          <w:sz w:val="21"/>
          <w:szCs w:val="21"/>
        </w:rPr>
        <w:t xml:space="preserve"> </w:t>
      </w:r>
    </w:p>
    <w:p w14:paraId="74B7AFF6" w14:textId="77777777" w:rsidR="00276FE4" w:rsidRPr="00D519DD" w:rsidRDefault="00276FE4" w:rsidP="00D377F2">
      <w:pPr>
        <w:pStyle w:val="a4"/>
        <w:numPr>
          <w:ilvl w:val="1"/>
          <w:numId w:val="2"/>
        </w:numPr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Стоимость Интернет-трафика,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 интернет-услуг и оплачивается Участником самостоятельно в соответствии с установленными тарифами.</w:t>
      </w:r>
      <w:r w:rsidR="009C7209" w:rsidRPr="00D519DD">
        <w:rPr>
          <w:sz w:val="21"/>
          <w:szCs w:val="21"/>
        </w:rPr>
        <w:t xml:space="preserve"> Организатор не покрывает никаких расходов Участников, в том числе на оплату услуг Интернет, телефона, транспортных и прочих расходов, которые могут возникнуть в процессе участия в Акции или получения Призов.</w:t>
      </w:r>
    </w:p>
    <w:p w14:paraId="45E668C7" w14:textId="77777777" w:rsidR="00C76219" w:rsidRPr="00D519DD" w:rsidRDefault="00C76219" w:rsidP="00A12B27">
      <w:pPr>
        <w:pStyle w:val="ad"/>
        <w:widowControl/>
        <w:tabs>
          <w:tab w:val="left" w:pos="540"/>
        </w:tabs>
        <w:autoSpaceDE/>
        <w:autoSpaceDN/>
        <w:spacing w:after="0"/>
        <w:ind w:left="284" w:right="397"/>
        <w:jc w:val="both"/>
        <w:rPr>
          <w:b/>
          <w:sz w:val="21"/>
          <w:szCs w:val="21"/>
        </w:rPr>
      </w:pPr>
    </w:p>
    <w:p w14:paraId="334E703D" w14:textId="77777777" w:rsidR="00657B1B" w:rsidRPr="00D519DD" w:rsidRDefault="00E93653" w:rsidP="00AE6CE3">
      <w:pPr>
        <w:pStyle w:val="1"/>
        <w:numPr>
          <w:ilvl w:val="0"/>
          <w:numId w:val="2"/>
        </w:numPr>
        <w:tabs>
          <w:tab w:val="left" w:pos="476"/>
        </w:tabs>
        <w:spacing w:line="240" w:lineRule="auto"/>
      </w:pPr>
      <w:r w:rsidRPr="00D519DD">
        <w:t>П</w:t>
      </w:r>
      <w:r w:rsidR="00657B1B" w:rsidRPr="00D519DD">
        <w:t>ОРЯДОК ПРОВЕДЕНИЯ АКЦИИ</w:t>
      </w:r>
    </w:p>
    <w:p w14:paraId="633494BF" w14:textId="77777777" w:rsidR="00E93653" w:rsidRPr="00D519DD" w:rsidRDefault="00E93653" w:rsidP="00E93653">
      <w:pPr>
        <w:pStyle w:val="1"/>
        <w:tabs>
          <w:tab w:val="left" w:pos="476"/>
        </w:tabs>
        <w:spacing w:line="240" w:lineRule="auto"/>
        <w:ind w:left="475" w:firstLine="0"/>
      </w:pPr>
    </w:p>
    <w:p w14:paraId="733B5340" w14:textId="674B1F8A" w:rsidR="008122D4" w:rsidRPr="00D519DD" w:rsidRDefault="008122D4" w:rsidP="00AE6CE3">
      <w:pPr>
        <w:pStyle w:val="a4"/>
        <w:widowControl/>
        <w:numPr>
          <w:ilvl w:val="1"/>
          <w:numId w:val="2"/>
        </w:numPr>
        <w:tabs>
          <w:tab w:val="left" w:pos="142"/>
        </w:tabs>
        <w:autoSpaceDE/>
        <w:autoSpaceDN/>
        <w:adjustRightInd w:val="0"/>
        <w:spacing w:after="160" w:line="259" w:lineRule="auto"/>
        <w:ind w:left="766" w:hanging="482"/>
        <w:rPr>
          <w:sz w:val="21"/>
          <w:szCs w:val="21"/>
        </w:rPr>
      </w:pPr>
      <w:r w:rsidRPr="00D519DD">
        <w:rPr>
          <w:sz w:val="21"/>
          <w:szCs w:val="21"/>
        </w:rPr>
        <w:t>Для участия в акции Участнику необходимо</w:t>
      </w:r>
      <w:r w:rsidR="00E616A6" w:rsidRPr="00D519DD">
        <w:rPr>
          <w:sz w:val="21"/>
          <w:szCs w:val="21"/>
        </w:rPr>
        <w:t xml:space="preserve"> в</w:t>
      </w:r>
      <w:r w:rsidRPr="00D519DD">
        <w:rPr>
          <w:sz w:val="21"/>
          <w:szCs w:val="21"/>
        </w:rPr>
        <w:t xml:space="preserve"> период, указанный в п. 3.</w:t>
      </w:r>
      <w:r w:rsidR="008457C7" w:rsidRPr="00D519DD">
        <w:rPr>
          <w:sz w:val="21"/>
          <w:szCs w:val="21"/>
        </w:rPr>
        <w:t>2</w:t>
      </w:r>
      <w:r w:rsidRPr="00D519DD">
        <w:rPr>
          <w:sz w:val="21"/>
          <w:szCs w:val="21"/>
        </w:rPr>
        <w:t>. настоящих Правил, купить любой продукт из ассортимента, указанного в п. 1.</w:t>
      </w:r>
      <w:r w:rsidR="00A63DFF" w:rsidRPr="00D519DD">
        <w:rPr>
          <w:sz w:val="21"/>
          <w:szCs w:val="21"/>
        </w:rPr>
        <w:t>2</w:t>
      </w:r>
      <w:r w:rsidRPr="00D519DD">
        <w:rPr>
          <w:sz w:val="21"/>
          <w:szCs w:val="21"/>
        </w:rPr>
        <w:t>. настоящих Прави</w:t>
      </w:r>
      <w:r w:rsidR="008C109B" w:rsidRPr="00D519DD">
        <w:rPr>
          <w:sz w:val="21"/>
          <w:szCs w:val="21"/>
        </w:rPr>
        <w:t>л с учетом даты начала участия продуктов в Акции</w:t>
      </w:r>
      <w:r w:rsidR="00794FE1" w:rsidRPr="00D519DD">
        <w:rPr>
          <w:sz w:val="21"/>
          <w:szCs w:val="21"/>
        </w:rPr>
        <w:t>,</w:t>
      </w:r>
      <w:r w:rsidR="00EB00D4" w:rsidRPr="00D519DD">
        <w:rPr>
          <w:sz w:val="21"/>
          <w:szCs w:val="21"/>
        </w:rPr>
        <w:t xml:space="preserve"> </w:t>
      </w:r>
      <w:r w:rsidR="00BA47B1" w:rsidRPr="00D519DD">
        <w:rPr>
          <w:sz w:val="21"/>
          <w:szCs w:val="21"/>
        </w:rPr>
        <w:t>и п</w:t>
      </w:r>
      <w:r w:rsidRPr="00D519DD">
        <w:rPr>
          <w:sz w:val="21"/>
          <w:szCs w:val="21"/>
        </w:rPr>
        <w:t>олучить кассовый чек (далее – «Чек») за покупку Продукции. Чек должен содержать следующие обязательные поля:</w:t>
      </w:r>
    </w:p>
    <w:p w14:paraId="45F5C5B8" w14:textId="77777777" w:rsidR="008122D4" w:rsidRPr="00D519DD" w:rsidRDefault="008122D4" w:rsidP="00AE6CE3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дата и время покупки;</w:t>
      </w:r>
    </w:p>
    <w:p w14:paraId="00AF0D46" w14:textId="77777777" w:rsidR="008122D4" w:rsidRPr="00D519DD" w:rsidRDefault="008122D4" w:rsidP="00AE6CE3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наименование покупки/перечень продукции;</w:t>
      </w:r>
    </w:p>
    <w:p w14:paraId="569CD958" w14:textId="77777777" w:rsidR="008122D4" w:rsidRPr="00D519DD" w:rsidRDefault="008122D4" w:rsidP="00AE6CE3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ИНН, наименование и адрес торговой точки;</w:t>
      </w:r>
    </w:p>
    <w:p w14:paraId="5A4AF789" w14:textId="77777777" w:rsidR="008122D4" w:rsidRPr="00D519DD" w:rsidRDefault="008122D4" w:rsidP="00AE6CE3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Сумма Чека</w:t>
      </w:r>
    </w:p>
    <w:p w14:paraId="09071DA9" w14:textId="77777777" w:rsidR="008122D4" w:rsidRPr="00D519DD" w:rsidRDefault="008122D4" w:rsidP="00AE6CE3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ФН (фискальный накопитель)</w:t>
      </w:r>
    </w:p>
    <w:p w14:paraId="71099C88" w14:textId="77777777" w:rsidR="008122D4" w:rsidRPr="00D519DD" w:rsidRDefault="008122D4" w:rsidP="00AE6CE3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ФД (фискальный документ)</w:t>
      </w:r>
    </w:p>
    <w:p w14:paraId="18C6F9D5" w14:textId="77777777" w:rsidR="008122D4" w:rsidRPr="00D519DD" w:rsidRDefault="008122D4" w:rsidP="00AE6CE3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ФП/ФПД (фискальный признак, контрольное значение ФД)</w:t>
      </w:r>
    </w:p>
    <w:p w14:paraId="39F41518" w14:textId="19177102" w:rsidR="00525CF0" w:rsidRPr="00D519DD" w:rsidRDefault="008122D4" w:rsidP="00035A65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QR-код (считываемая оптическая метка, которая состоит из чёрных квадратов, расположенных в квадратной сетке на белом фоне)</w:t>
      </w:r>
    </w:p>
    <w:p w14:paraId="63DA1401" w14:textId="3542A60F" w:rsidR="00EB00D4" w:rsidRPr="00D519DD" w:rsidRDefault="00EB00D4" w:rsidP="00EB00D4">
      <w:pPr>
        <w:pStyle w:val="a4"/>
        <w:tabs>
          <w:tab w:val="left" w:pos="635"/>
        </w:tabs>
        <w:spacing w:after="5"/>
        <w:ind w:left="284" w:right="397"/>
        <w:rPr>
          <w:sz w:val="21"/>
          <w:szCs w:val="21"/>
        </w:rPr>
      </w:pPr>
      <w:r w:rsidRPr="00D519DD">
        <w:rPr>
          <w:sz w:val="21"/>
          <w:szCs w:val="21"/>
        </w:rPr>
        <w:t xml:space="preserve">Чек принимается в формате фотографии или скана </w:t>
      </w:r>
      <w:r w:rsidR="00CA0F69" w:rsidRPr="00D519DD">
        <w:rPr>
          <w:sz w:val="21"/>
          <w:szCs w:val="21"/>
        </w:rPr>
        <w:t xml:space="preserve">чека полностью с перечнем обязательных полей и QR-кода с четким его изображением для дальнейшего выделения и распознавания на сайте.  </w:t>
      </w:r>
      <w:r w:rsidRPr="00D519DD">
        <w:rPr>
          <w:sz w:val="21"/>
          <w:szCs w:val="21"/>
        </w:rPr>
        <w:t xml:space="preserve">Также для регистрации Чека на Сайте Акции можно ввести </w:t>
      </w:r>
      <w:r w:rsidR="00C84394" w:rsidRPr="00D519DD">
        <w:rPr>
          <w:sz w:val="21"/>
          <w:szCs w:val="21"/>
        </w:rPr>
        <w:t xml:space="preserve">следующие </w:t>
      </w:r>
      <w:r w:rsidRPr="00D519DD">
        <w:rPr>
          <w:sz w:val="21"/>
          <w:szCs w:val="21"/>
        </w:rPr>
        <w:t>данные из Чека в указанные на Сайте Акции поля</w:t>
      </w:r>
      <w:r w:rsidR="00C84394" w:rsidRPr="00D519DD">
        <w:rPr>
          <w:sz w:val="21"/>
          <w:szCs w:val="21"/>
        </w:rPr>
        <w:t>:</w:t>
      </w:r>
    </w:p>
    <w:p w14:paraId="403E65D8" w14:textId="77777777" w:rsidR="00EB00D4" w:rsidRPr="00D519DD" w:rsidRDefault="00EB00D4" w:rsidP="00EB00D4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дата и время</w:t>
      </w:r>
      <w:r w:rsidR="00C84394" w:rsidRPr="00D519DD">
        <w:rPr>
          <w:sz w:val="21"/>
          <w:szCs w:val="21"/>
        </w:rPr>
        <w:t xml:space="preserve"> покупки</w:t>
      </w:r>
      <w:r w:rsidRPr="00D519DD">
        <w:rPr>
          <w:sz w:val="21"/>
          <w:szCs w:val="21"/>
        </w:rPr>
        <w:t>;</w:t>
      </w:r>
    </w:p>
    <w:p w14:paraId="34D5F67F" w14:textId="77777777" w:rsidR="00EB00D4" w:rsidRPr="00D519DD" w:rsidRDefault="00C84394" w:rsidP="00EB00D4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с</w:t>
      </w:r>
      <w:r w:rsidR="00EB00D4" w:rsidRPr="00D519DD">
        <w:rPr>
          <w:sz w:val="21"/>
          <w:szCs w:val="21"/>
        </w:rPr>
        <w:t xml:space="preserve">умма </w:t>
      </w:r>
      <w:r w:rsidRPr="00D519DD">
        <w:rPr>
          <w:sz w:val="21"/>
          <w:szCs w:val="21"/>
        </w:rPr>
        <w:t>чека</w:t>
      </w:r>
    </w:p>
    <w:p w14:paraId="0F5E369D" w14:textId="77777777" w:rsidR="00EB00D4" w:rsidRPr="00D519DD" w:rsidRDefault="00EB00D4" w:rsidP="00EB00D4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ФН (фискальный накопитель)</w:t>
      </w:r>
    </w:p>
    <w:p w14:paraId="2C61DBA9" w14:textId="77777777" w:rsidR="00EB00D4" w:rsidRPr="00D519DD" w:rsidRDefault="00EB00D4" w:rsidP="00EB00D4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t>ФД (фискальный документ)</w:t>
      </w:r>
    </w:p>
    <w:p w14:paraId="1BCAA224" w14:textId="17F3F113" w:rsidR="00EB00D4" w:rsidRPr="00D519DD" w:rsidRDefault="00EB00D4" w:rsidP="00035A65">
      <w:pPr>
        <w:pStyle w:val="a4"/>
        <w:numPr>
          <w:ilvl w:val="8"/>
          <w:numId w:val="2"/>
        </w:numPr>
        <w:rPr>
          <w:sz w:val="21"/>
          <w:szCs w:val="21"/>
        </w:rPr>
      </w:pPr>
      <w:r w:rsidRPr="00D519DD">
        <w:rPr>
          <w:sz w:val="21"/>
          <w:szCs w:val="21"/>
        </w:rPr>
        <w:lastRenderedPageBreak/>
        <w:t>ФП/ФПД (фискальный признак, контрольное значение ФД)</w:t>
      </w:r>
    </w:p>
    <w:p w14:paraId="47BAF6AD" w14:textId="77777777" w:rsidR="00497881" w:rsidRPr="00D519DD" w:rsidRDefault="00365ED5" w:rsidP="00497881">
      <w:pPr>
        <w:pStyle w:val="a4"/>
        <w:numPr>
          <w:ilvl w:val="1"/>
          <w:numId w:val="2"/>
        </w:numPr>
        <w:tabs>
          <w:tab w:val="left" w:pos="646"/>
        </w:tabs>
        <w:spacing w:before="4"/>
        <w:ind w:left="766" w:right="408" w:hanging="482"/>
        <w:rPr>
          <w:sz w:val="21"/>
          <w:szCs w:val="21"/>
        </w:rPr>
      </w:pPr>
      <w:r w:rsidRPr="00D519DD">
        <w:rPr>
          <w:sz w:val="21"/>
          <w:szCs w:val="21"/>
        </w:rPr>
        <w:tab/>
      </w:r>
      <w:r w:rsidR="00E616A6" w:rsidRPr="00D519DD">
        <w:rPr>
          <w:sz w:val="21"/>
          <w:szCs w:val="21"/>
        </w:rPr>
        <w:t xml:space="preserve">Участник Акции обязан сохранить </w:t>
      </w:r>
      <w:r w:rsidR="00254943" w:rsidRPr="00D519DD">
        <w:rPr>
          <w:sz w:val="21"/>
          <w:szCs w:val="21"/>
        </w:rPr>
        <w:t xml:space="preserve">оригинал </w:t>
      </w:r>
      <w:r w:rsidR="00E616A6" w:rsidRPr="00D519DD">
        <w:rPr>
          <w:sz w:val="21"/>
          <w:szCs w:val="21"/>
        </w:rPr>
        <w:t>Чек</w:t>
      </w:r>
      <w:r w:rsidR="00254943" w:rsidRPr="00D519DD">
        <w:rPr>
          <w:sz w:val="21"/>
          <w:szCs w:val="21"/>
        </w:rPr>
        <w:t>а</w:t>
      </w:r>
      <w:r w:rsidR="00E616A6" w:rsidRPr="00D519DD">
        <w:rPr>
          <w:sz w:val="21"/>
          <w:szCs w:val="21"/>
        </w:rPr>
        <w:t>, подтверждающий покупку Продукции, до окончания общего срока</w:t>
      </w:r>
      <w:r w:rsidR="00E616A6" w:rsidRPr="00D519DD">
        <w:rPr>
          <w:spacing w:val="1"/>
          <w:sz w:val="21"/>
          <w:szCs w:val="21"/>
        </w:rPr>
        <w:t xml:space="preserve"> </w:t>
      </w:r>
      <w:r w:rsidR="00E616A6" w:rsidRPr="00D519DD">
        <w:rPr>
          <w:sz w:val="21"/>
          <w:szCs w:val="21"/>
        </w:rPr>
        <w:t>проведения</w:t>
      </w:r>
      <w:r w:rsidR="00E616A6" w:rsidRPr="00D519DD">
        <w:rPr>
          <w:spacing w:val="-1"/>
          <w:sz w:val="21"/>
          <w:szCs w:val="21"/>
        </w:rPr>
        <w:t xml:space="preserve"> </w:t>
      </w:r>
      <w:r w:rsidR="00E616A6" w:rsidRPr="00D519DD">
        <w:rPr>
          <w:sz w:val="21"/>
          <w:szCs w:val="21"/>
        </w:rPr>
        <w:t>Акции,</w:t>
      </w:r>
      <w:r w:rsidR="00E616A6" w:rsidRPr="00D519DD">
        <w:rPr>
          <w:spacing w:val="4"/>
          <w:sz w:val="21"/>
          <w:szCs w:val="21"/>
        </w:rPr>
        <w:t xml:space="preserve"> </w:t>
      </w:r>
      <w:r w:rsidR="00E616A6" w:rsidRPr="00D519DD">
        <w:rPr>
          <w:sz w:val="21"/>
          <w:szCs w:val="21"/>
        </w:rPr>
        <w:t>указанного</w:t>
      </w:r>
      <w:r w:rsidR="00E616A6" w:rsidRPr="00D519DD">
        <w:rPr>
          <w:spacing w:val="2"/>
          <w:sz w:val="21"/>
          <w:szCs w:val="21"/>
        </w:rPr>
        <w:t xml:space="preserve"> </w:t>
      </w:r>
      <w:r w:rsidR="00E616A6" w:rsidRPr="00D519DD">
        <w:rPr>
          <w:sz w:val="21"/>
          <w:szCs w:val="21"/>
        </w:rPr>
        <w:t>в</w:t>
      </w:r>
      <w:r w:rsidR="00E616A6" w:rsidRPr="00D519DD">
        <w:rPr>
          <w:spacing w:val="-2"/>
          <w:sz w:val="21"/>
          <w:szCs w:val="21"/>
        </w:rPr>
        <w:t xml:space="preserve"> </w:t>
      </w:r>
      <w:r w:rsidR="00E616A6" w:rsidRPr="00D519DD">
        <w:rPr>
          <w:sz w:val="21"/>
          <w:szCs w:val="21"/>
        </w:rPr>
        <w:t>п.</w:t>
      </w:r>
      <w:r w:rsidR="00E616A6" w:rsidRPr="00D519DD">
        <w:rPr>
          <w:spacing w:val="3"/>
          <w:sz w:val="21"/>
          <w:szCs w:val="21"/>
        </w:rPr>
        <w:t xml:space="preserve"> </w:t>
      </w:r>
      <w:r w:rsidR="00BA47B1" w:rsidRPr="00D519DD">
        <w:rPr>
          <w:sz w:val="21"/>
          <w:szCs w:val="21"/>
        </w:rPr>
        <w:t>3</w:t>
      </w:r>
      <w:r w:rsidR="00E616A6" w:rsidRPr="00D519DD">
        <w:rPr>
          <w:sz w:val="21"/>
          <w:szCs w:val="21"/>
        </w:rPr>
        <w:t>.1.</w:t>
      </w:r>
      <w:r w:rsidR="00E616A6" w:rsidRPr="00D519DD">
        <w:rPr>
          <w:spacing w:val="-1"/>
          <w:sz w:val="21"/>
          <w:szCs w:val="21"/>
        </w:rPr>
        <w:t xml:space="preserve"> </w:t>
      </w:r>
      <w:r w:rsidR="00E616A6" w:rsidRPr="00D519DD">
        <w:rPr>
          <w:sz w:val="21"/>
          <w:szCs w:val="21"/>
        </w:rPr>
        <w:t>Правил</w:t>
      </w:r>
      <w:r w:rsidR="00254943" w:rsidRPr="00D519DD">
        <w:rPr>
          <w:sz w:val="21"/>
          <w:szCs w:val="21"/>
        </w:rPr>
        <w:t xml:space="preserve"> и предъявить его Организатору по запросу последнего.</w:t>
      </w:r>
    </w:p>
    <w:p w14:paraId="6A961C25" w14:textId="77777777" w:rsidR="00291C22" w:rsidRPr="00D519DD" w:rsidRDefault="00291C22" w:rsidP="00291C22">
      <w:pPr>
        <w:pStyle w:val="a4"/>
        <w:numPr>
          <w:ilvl w:val="1"/>
          <w:numId w:val="2"/>
        </w:numPr>
        <w:tabs>
          <w:tab w:val="left" w:pos="635"/>
        </w:tabs>
        <w:spacing w:before="4"/>
        <w:ind w:left="766" w:right="408" w:hanging="482"/>
        <w:rPr>
          <w:sz w:val="21"/>
          <w:szCs w:val="21"/>
        </w:rPr>
      </w:pPr>
      <w:r w:rsidRPr="00D519DD">
        <w:rPr>
          <w:sz w:val="21"/>
          <w:szCs w:val="21"/>
        </w:rPr>
        <w:tab/>
      </w:r>
      <w:r w:rsidR="00E616A6" w:rsidRPr="00D519DD">
        <w:rPr>
          <w:sz w:val="21"/>
          <w:szCs w:val="21"/>
        </w:rPr>
        <w:t xml:space="preserve">Передача Чеков между </w:t>
      </w:r>
      <w:r w:rsidR="00197D83" w:rsidRPr="00D519DD">
        <w:rPr>
          <w:sz w:val="21"/>
          <w:szCs w:val="21"/>
        </w:rPr>
        <w:t>У</w:t>
      </w:r>
      <w:r w:rsidR="00E616A6" w:rsidRPr="00D519DD">
        <w:rPr>
          <w:sz w:val="21"/>
          <w:szCs w:val="21"/>
        </w:rPr>
        <w:t xml:space="preserve">частниками Акции и/или </w:t>
      </w:r>
      <w:r w:rsidR="00197D83" w:rsidRPr="00D519DD">
        <w:rPr>
          <w:sz w:val="21"/>
          <w:szCs w:val="21"/>
        </w:rPr>
        <w:t>У</w:t>
      </w:r>
      <w:r w:rsidR="00E616A6" w:rsidRPr="00D519DD">
        <w:rPr>
          <w:sz w:val="21"/>
          <w:szCs w:val="21"/>
        </w:rPr>
        <w:t>частниками Акции и третьими лицами для целей участия в</w:t>
      </w:r>
      <w:r w:rsidR="00E616A6" w:rsidRPr="00D519DD">
        <w:rPr>
          <w:spacing w:val="1"/>
          <w:sz w:val="21"/>
          <w:szCs w:val="21"/>
        </w:rPr>
        <w:t xml:space="preserve"> </w:t>
      </w:r>
      <w:r w:rsidR="00E616A6" w:rsidRPr="00D519DD">
        <w:rPr>
          <w:sz w:val="21"/>
          <w:szCs w:val="21"/>
        </w:rPr>
        <w:t xml:space="preserve">Акции не допускается. Претензии от </w:t>
      </w:r>
      <w:r w:rsidR="0021121E" w:rsidRPr="00D519DD">
        <w:rPr>
          <w:sz w:val="21"/>
          <w:szCs w:val="21"/>
        </w:rPr>
        <w:t>У</w:t>
      </w:r>
      <w:r w:rsidR="00E616A6" w:rsidRPr="00D519DD">
        <w:rPr>
          <w:sz w:val="21"/>
          <w:szCs w:val="21"/>
        </w:rPr>
        <w:t>частников Акции или третьих лиц о принадлежности предъявленного Чека тому или иному лицу и/или участнику Акции Организатором не принимаются. До установления Организатором обратного, первый участник Акции, предъявивший Организатору Чек, считается приобретателем Продукции, имеющим право на участие в Акции.</w:t>
      </w:r>
    </w:p>
    <w:p w14:paraId="1BC2945B" w14:textId="66194E45" w:rsidR="00291C22" w:rsidRPr="00D519DD" w:rsidRDefault="00291C22" w:rsidP="00291C22">
      <w:pPr>
        <w:pStyle w:val="a4"/>
        <w:numPr>
          <w:ilvl w:val="1"/>
          <w:numId w:val="2"/>
        </w:numPr>
        <w:tabs>
          <w:tab w:val="left" w:pos="635"/>
        </w:tabs>
        <w:spacing w:before="4"/>
        <w:ind w:left="766" w:right="408" w:hanging="482"/>
        <w:rPr>
          <w:sz w:val="21"/>
          <w:szCs w:val="21"/>
        </w:rPr>
      </w:pPr>
      <w:r w:rsidRPr="00D519DD">
        <w:rPr>
          <w:sz w:val="21"/>
          <w:szCs w:val="21"/>
        </w:rPr>
        <w:tab/>
      </w:r>
      <w:r w:rsidR="00E95763" w:rsidRPr="00D519DD">
        <w:rPr>
          <w:sz w:val="21"/>
          <w:szCs w:val="21"/>
        </w:rPr>
        <w:t>Участнику Акции необходимо п</w:t>
      </w:r>
      <w:r w:rsidR="00E616A6" w:rsidRPr="00D519DD">
        <w:rPr>
          <w:sz w:val="21"/>
          <w:szCs w:val="21"/>
        </w:rPr>
        <w:t xml:space="preserve">ройти процедуру регистрации на Сайте Акции </w:t>
      </w:r>
      <w:r w:rsidR="007D055D" w:rsidRPr="00D519DD">
        <w:rPr>
          <w:lang w:val="en-US"/>
        </w:rPr>
        <w:t>www</w:t>
      </w:r>
      <w:r w:rsidR="007D055D" w:rsidRPr="00D519DD">
        <w:t>.</w:t>
      </w:r>
      <w:hyperlink r:id="rId13" w:anchor="/card/73189547" w:tgtFrame="_blank" w:history="1">
        <w:proofErr w:type="spellStart"/>
        <w:r w:rsidR="007D055D" w:rsidRPr="00D519DD">
          <w:rPr>
            <w:shd w:val="clear" w:color="auto" w:fill="FFFFFF"/>
            <w:lang w:val="en-US"/>
          </w:rPr>
          <w:t>igra</w:t>
        </w:r>
        <w:proofErr w:type="spellEnd"/>
        <w:r w:rsidR="007D055D" w:rsidRPr="00D519DD">
          <w:rPr>
            <w:shd w:val="clear" w:color="auto" w:fill="FFFFFF"/>
          </w:rPr>
          <w:t>.</w:t>
        </w:r>
        <w:proofErr w:type="spellStart"/>
        <w:r w:rsidR="007D055D" w:rsidRPr="00D519DD">
          <w:rPr>
            <w:shd w:val="clear" w:color="auto" w:fill="FFFFFF"/>
            <w:lang w:val="en-US"/>
          </w:rPr>
          <w:t>petruha</w:t>
        </w:r>
        <w:proofErr w:type="spellEnd"/>
        <w:r w:rsidR="007D055D" w:rsidRPr="00D519DD">
          <w:rPr>
            <w:shd w:val="clear" w:color="auto" w:fill="FFFFFF"/>
          </w:rPr>
          <w:t>.</w:t>
        </w:r>
        <w:proofErr w:type="spellStart"/>
        <w:r w:rsidR="007D055D" w:rsidRPr="00D519DD">
          <w:rPr>
            <w:shd w:val="clear" w:color="auto" w:fill="FFFFFF"/>
          </w:rPr>
          <w:t>ru</w:t>
        </w:r>
        <w:proofErr w:type="spellEnd"/>
      </w:hyperlink>
      <w:r w:rsidR="00E616A6" w:rsidRPr="00D519DD">
        <w:rPr>
          <w:sz w:val="21"/>
          <w:szCs w:val="21"/>
        </w:rPr>
        <w:t>, заполнив форму регистрации</w:t>
      </w:r>
      <w:r w:rsidR="00893979" w:rsidRPr="00D519DD">
        <w:rPr>
          <w:sz w:val="21"/>
          <w:szCs w:val="21"/>
        </w:rPr>
        <w:t xml:space="preserve"> (</w:t>
      </w:r>
      <w:r w:rsidR="00E616A6" w:rsidRPr="00D519DD">
        <w:rPr>
          <w:sz w:val="21"/>
          <w:szCs w:val="21"/>
        </w:rPr>
        <w:t>в целях участия в Акции</w:t>
      </w:r>
      <w:r w:rsidR="00893979" w:rsidRPr="00D519DD">
        <w:rPr>
          <w:sz w:val="21"/>
          <w:szCs w:val="21"/>
        </w:rPr>
        <w:t>)</w:t>
      </w:r>
      <w:r w:rsidR="00E616A6" w:rsidRPr="00D519DD">
        <w:rPr>
          <w:sz w:val="21"/>
          <w:szCs w:val="21"/>
        </w:rPr>
        <w:t>. Физическое лицо, не имеющее аккаунта на Сайте, регистрируется путем внесения требуемых регистрационных данных, указанных в п.</w:t>
      </w:r>
      <w:r w:rsidR="001100AB" w:rsidRPr="00D519DD">
        <w:rPr>
          <w:sz w:val="21"/>
          <w:szCs w:val="21"/>
        </w:rPr>
        <w:t>5</w:t>
      </w:r>
      <w:r w:rsidR="00A8257B" w:rsidRPr="00D519DD">
        <w:rPr>
          <w:sz w:val="21"/>
          <w:szCs w:val="21"/>
        </w:rPr>
        <w:t>.</w:t>
      </w:r>
      <w:r w:rsidR="00676C29" w:rsidRPr="00D519DD">
        <w:rPr>
          <w:sz w:val="21"/>
          <w:szCs w:val="21"/>
        </w:rPr>
        <w:t>5.</w:t>
      </w:r>
      <w:r w:rsidR="00E616A6" w:rsidRPr="00D519DD">
        <w:rPr>
          <w:sz w:val="21"/>
          <w:szCs w:val="21"/>
        </w:rPr>
        <w:t xml:space="preserve"> настоящих Правил.</w:t>
      </w:r>
    </w:p>
    <w:p w14:paraId="12C22387" w14:textId="77777777" w:rsidR="00E17DF6" w:rsidRPr="00D519DD" w:rsidRDefault="00291C22" w:rsidP="005669CD">
      <w:pPr>
        <w:pStyle w:val="a4"/>
        <w:numPr>
          <w:ilvl w:val="1"/>
          <w:numId w:val="2"/>
        </w:numPr>
        <w:tabs>
          <w:tab w:val="left" w:pos="635"/>
        </w:tabs>
        <w:spacing w:before="4"/>
        <w:ind w:left="766" w:right="408" w:hanging="482"/>
        <w:rPr>
          <w:sz w:val="21"/>
          <w:szCs w:val="21"/>
        </w:rPr>
      </w:pPr>
      <w:r w:rsidRPr="00D519DD">
        <w:rPr>
          <w:b/>
          <w:sz w:val="21"/>
          <w:szCs w:val="21"/>
        </w:rPr>
        <w:tab/>
      </w:r>
      <w:r w:rsidR="00A8257B" w:rsidRPr="00D519DD">
        <w:rPr>
          <w:b/>
          <w:sz w:val="21"/>
          <w:szCs w:val="21"/>
        </w:rPr>
        <w:t>Для регистрации на Сайте</w:t>
      </w:r>
      <w:r w:rsidR="00284716" w:rsidRPr="00D519DD">
        <w:rPr>
          <w:b/>
          <w:sz w:val="21"/>
          <w:szCs w:val="21"/>
        </w:rPr>
        <w:t xml:space="preserve"> </w:t>
      </w:r>
      <w:r w:rsidR="00284716" w:rsidRPr="00D519DD">
        <w:rPr>
          <w:sz w:val="21"/>
          <w:szCs w:val="21"/>
        </w:rPr>
        <w:t>физическому лицу</w:t>
      </w:r>
      <w:r w:rsidR="00A8257B" w:rsidRPr="00D519DD">
        <w:rPr>
          <w:sz w:val="21"/>
          <w:szCs w:val="21"/>
        </w:rPr>
        <w:t xml:space="preserve"> н</w:t>
      </w:r>
      <w:r w:rsidR="00936B6B" w:rsidRPr="00D519DD">
        <w:rPr>
          <w:sz w:val="21"/>
          <w:szCs w:val="21"/>
        </w:rPr>
        <w:t>еобходимо:</w:t>
      </w:r>
    </w:p>
    <w:p w14:paraId="3CD9BBEC" w14:textId="77777777" w:rsidR="004A5A14" w:rsidRPr="00D519DD" w:rsidRDefault="00734C1E" w:rsidP="00E17DF6">
      <w:pPr>
        <w:pStyle w:val="a4"/>
        <w:tabs>
          <w:tab w:val="left" w:pos="635"/>
        </w:tabs>
        <w:spacing w:before="4"/>
        <w:ind w:left="766" w:right="408"/>
        <w:rPr>
          <w:sz w:val="21"/>
          <w:szCs w:val="21"/>
        </w:rPr>
      </w:pPr>
      <w:r w:rsidRPr="00D519DD">
        <w:rPr>
          <w:sz w:val="21"/>
          <w:szCs w:val="21"/>
        </w:rPr>
        <w:t>5.5.1.</w:t>
      </w:r>
      <w:r w:rsidR="00A8257B" w:rsidRPr="00D519DD">
        <w:rPr>
          <w:sz w:val="21"/>
          <w:szCs w:val="21"/>
        </w:rPr>
        <w:t xml:space="preserve"> </w:t>
      </w:r>
      <w:r w:rsidR="003F1D3F" w:rsidRPr="00D519DD">
        <w:rPr>
          <w:sz w:val="21"/>
          <w:szCs w:val="21"/>
        </w:rPr>
        <w:t>З</w:t>
      </w:r>
      <w:r w:rsidR="00A8257B" w:rsidRPr="00D519DD">
        <w:rPr>
          <w:sz w:val="21"/>
          <w:szCs w:val="21"/>
        </w:rPr>
        <w:t xml:space="preserve">аполнить </w:t>
      </w:r>
      <w:r w:rsidR="00BB7812" w:rsidRPr="00D519DD">
        <w:rPr>
          <w:sz w:val="21"/>
          <w:szCs w:val="21"/>
        </w:rPr>
        <w:t xml:space="preserve">поля на странице регистрации </w:t>
      </w:r>
      <w:r w:rsidR="00A8257B" w:rsidRPr="00D519DD">
        <w:rPr>
          <w:sz w:val="21"/>
          <w:szCs w:val="21"/>
        </w:rPr>
        <w:t>со следующими обязательными для заполнения полями:</w:t>
      </w:r>
    </w:p>
    <w:p w14:paraId="080B2A53" w14:textId="77777777" w:rsidR="005669CD" w:rsidRPr="00D519DD" w:rsidRDefault="005669CD" w:rsidP="00E17DF6">
      <w:pPr>
        <w:pStyle w:val="a4"/>
        <w:numPr>
          <w:ilvl w:val="0"/>
          <w:numId w:val="22"/>
        </w:numPr>
        <w:tabs>
          <w:tab w:val="left" w:pos="631"/>
        </w:tabs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фамилия, имя</w:t>
      </w:r>
      <w:r w:rsidR="00823ABE" w:rsidRPr="00D519DD">
        <w:rPr>
          <w:sz w:val="21"/>
          <w:szCs w:val="21"/>
        </w:rPr>
        <w:t>;</w:t>
      </w:r>
      <w:r w:rsidRPr="00D519DD">
        <w:rPr>
          <w:sz w:val="21"/>
          <w:szCs w:val="21"/>
        </w:rPr>
        <w:t xml:space="preserve"> </w:t>
      </w:r>
    </w:p>
    <w:p w14:paraId="2F63609C" w14:textId="77777777" w:rsidR="002A67B4" w:rsidRPr="00D519DD" w:rsidRDefault="008255DA" w:rsidP="00E17DF6">
      <w:pPr>
        <w:pStyle w:val="a4"/>
        <w:numPr>
          <w:ilvl w:val="0"/>
          <w:numId w:val="22"/>
        </w:numPr>
        <w:tabs>
          <w:tab w:val="left" w:pos="631"/>
        </w:tabs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 xml:space="preserve">номер мобильного телефона, </w:t>
      </w:r>
    </w:p>
    <w:p w14:paraId="127E0BD4" w14:textId="77777777" w:rsidR="002A67B4" w:rsidRPr="00D519DD" w:rsidRDefault="008255DA" w:rsidP="00E17DF6">
      <w:pPr>
        <w:pStyle w:val="a4"/>
        <w:numPr>
          <w:ilvl w:val="0"/>
          <w:numId w:val="22"/>
        </w:numPr>
        <w:tabs>
          <w:tab w:val="left" w:pos="631"/>
        </w:tabs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адрес электронной почты;</w:t>
      </w:r>
      <w:r w:rsidR="002A67B4" w:rsidRPr="00D519DD">
        <w:rPr>
          <w:sz w:val="21"/>
          <w:szCs w:val="21"/>
        </w:rPr>
        <w:t xml:space="preserve"> </w:t>
      </w:r>
    </w:p>
    <w:p w14:paraId="08987E9D" w14:textId="77777777" w:rsidR="008255DA" w:rsidRPr="00D519DD" w:rsidRDefault="002A67B4" w:rsidP="00E17DF6">
      <w:pPr>
        <w:pStyle w:val="a4"/>
        <w:numPr>
          <w:ilvl w:val="0"/>
          <w:numId w:val="22"/>
        </w:numPr>
        <w:tabs>
          <w:tab w:val="left" w:pos="631"/>
        </w:tabs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город</w:t>
      </w:r>
      <w:r w:rsidR="0031392A" w:rsidRPr="00D519DD">
        <w:rPr>
          <w:sz w:val="21"/>
          <w:szCs w:val="21"/>
        </w:rPr>
        <w:t>;</w:t>
      </w:r>
    </w:p>
    <w:p w14:paraId="5D3E0228" w14:textId="77777777" w:rsidR="00532949" w:rsidRPr="00D519DD" w:rsidRDefault="0031392A" w:rsidP="00532949">
      <w:pPr>
        <w:pStyle w:val="a4"/>
        <w:numPr>
          <w:ilvl w:val="0"/>
          <w:numId w:val="22"/>
        </w:numPr>
        <w:tabs>
          <w:tab w:val="left" w:pos="631"/>
        </w:tabs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возраст</w:t>
      </w:r>
      <w:r w:rsidR="00794FE1" w:rsidRPr="00D519DD">
        <w:rPr>
          <w:sz w:val="21"/>
          <w:szCs w:val="21"/>
        </w:rPr>
        <w:t>;</w:t>
      </w:r>
    </w:p>
    <w:p w14:paraId="3CADC453" w14:textId="77777777" w:rsidR="00FB65B0" w:rsidRPr="00D519DD" w:rsidRDefault="00FB65B0" w:rsidP="00FB65B0">
      <w:pPr>
        <w:pStyle w:val="a4"/>
        <w:tabs>
          <w:tab w:val="left" w:pos="631"/>
        </w:tabs>
        <w:ind w:left="919" w:right="397"/>
        <w:rPr>
          <w:sz w:val="21"/>
          <w:szCs w:val="21"/>
        </w:rPr>
      </w:pPr>
    </w:p>
    <w:p w14:paraId="71517A9E" w14:textId="19E3333B" w:rsidR="008255DA" w:rsidRPr="00D519DD" w:rsidRDefault="00734C1E" w:rsidP="008255DA">
      <w:pPr>
        <w:tabs>
          <w:tab w:val="left" w:pos="631"/>
        </w:tabs>
        <w:ind w:left="630"/>
        <w:jc w:val="both"/>
        <w:rPr>
          <w:sz w:val="21"/>
          <w:szCs w:val="21"/>
        </w:rPr>
      </w:pPr>
      <w:r w:rsidRPr="00D519DD">
        <w:rPr>
          <w:sz w:val="21"/>
          <w:szCs w:val="21"/>
        </w:rPr>
        <w:t xml:space="preserve">5.5.2. </w:t>
      </w:r>
      <w:r w:rsidR="003F1D3F" w:rsidRPr="00D519DD">
        <w:rPr>
          <w:sz w:val="21"/>
          <w:szCs w:val="21"/>
        </w:rPr>
        <w:t>П</w:t>
      </w:r>
      <w:r w:rsidR="008255DA" w:rsidRPr="00D519DD">
        <w:rPr>
          <w:sz w:val="21"/>
          <w:szCs w:val="21"/>
        </w:rPr>
        <w:t xml:space="preserve">одтвердить свой номер телефона путем ввода Кода на Сайте, который направляется Организатором </w:t>
      </w:r>
      <w:r w:rsidR="00B12F57" w:rsidRPr="00D519DD">
        <w:rPr>
          <w:sz w:val="21"/>
          <w:szCs w:val="21"/>
        </w:rPr>
        <w:t xml:space="preserve">посредством </w:t>
      </w:r>
      <w:r w:rsidR="00B12F57">
        <w:rPr>
          <w:sz w:val="21"/>
          <w:szCs w:val="21"/>
        </w:rPr>
        <w:t xml:space="preserve">входящего звонка </w:t>
      </w:r>
      <w:r w:rsidR="00B12F57" w:rsidRPr="00D519DD">
        <w:rPr>
          <w:sz w:val="21"/>
          <w:szCs w:val="21"/>
        </w:rPr>
        <w:t xml:space="preserve">на </w:t>
      </w:r>
      <w:r w:rsidR="00B12F57">
        <w:rPr>
          <w:sz w:val="21"/>
          <w:szCs w:val="21"/>
        </w:rPr>
        <w:t>указанный</w:t>
      </w:r>
      <w:r w:rsidR="00B12F57" w:rsidRPr="001B5156">
        <w:rPr>
          <w:sz w:val="21"/>
          <w:szCs w:val="21"/>
        </w:rPr>
        <w:t xml:space="preserve"> </w:t>
      </w:r>
      <w:r w:rsidR="00B12F57" w:rsidRPr="00D519DD">
        <w:rPr>
          <w:sz w:val="21"/>
          <w:szCs w:val="21"/>
        </w:rPr>
        <w:t>при регистрации/авторизации на Сайте</w:t>
      </w:r>
      <w:r w:rsidR="00B12F57">
        <w:rPr>
          <w:sz w:val="21"/>
          <w:szCs w:val="21"/>
        </w:rPr>
        <w:t xml:space="preserve"> участником </w:t>
      </w:r>
      <w:r w:rsidR="00B12F57" w:rsidRPr="00D519DD">
        <w:rPr>
          <w:sz w:val="21"/>
          <w:szCs w:val="21"/>
        </w:rPr>
        <w:t>номер мобильного телефона</w:t>
      </w:r>
      <w:r w:rsidR="008255DA" w:rsidRPr="00D519DD">
        <w:rPr>
          <w:sz w:val="21"/>
          <w:szCs w:val="21"/>
        </w:rPr>
        <w:t>;</w:t>
      </w:r>
      <w:r w:rsidR="00B12F57">
        <w:rPr>
          <w:sz w:val="21"/>
          <w:szCs w:val="21"/>
        </w:rPr>
        <w:t xml:space="preserve"> </w:t>
      </w:r>
    </w:p>
    <w:p w14:paraId="5DD9F0C3" w14:textId="77777777" w:rsidR="008255DA" w:rsidRPr="00D519DD" w:rsidRDefault="00823ABE" w:rsidP="00506951">
      <w:pPr>
        <w:tabs>
          <w:tab w:val="left" w:pos="631"/>
        </w:tabs>
        <w:ind w:left="629" w:right="397"/>
        <w:jc w:val="both"/>
        <w:rPr>
          <w:sz w:val="21"/>
          <w:szCs w:val="21"/>
        </w:rPr>
      </w:pPr>
      <w:r w:rsidRPr="00D519DD">
        <w:rPr>
          <w:sz w:val="21"/>
          <w:szCs w:val="21"/>
        </w:rPr>
        <w:t xml:space="preserve">5.5.3. </w:t>
      </w:r>
      <w:r w:rsidR="003F1D3F" w:rsidRPr="00D519DD">
        <w:rPr>
          <w:sz w:val="21"/>
          <w:szCs w:val="21"/>
        </w:rPr>
        <w:t>П</w:t>
      </w:r>
      <w:r w:rsidR="008255DA" w:rsidRPr="00D519DD">
        <w:rPr>
          <w:sz w:val="21"/>
          <w:szCs w:val="21"/>
        </w:rPr>
        <w:t>оставить соответствующие отметки на Сайте, подтверждающие:</w:t>
      </w:r>
    </w:p>
    <w:p w14:paraId="0CF6624D" w14:textId="77777777" w:rsidR="008255DA" w:rsidRPr="00D519DD" w:rsidRDefault="008255DA" w:rsidP="00506951">
      <w:pPr>
        <w:tabs>
          <w:tab w:val="left" w:pos="631"/>
        </w:tabs>
        <w:ind w:left="629" w:right="397"/>
        <w:jc w:val="both"/>
        <w:rPr>
          <w:sz w:val="21"/>
          <w:szCs w:val="21"/>
        </w:rPr>
      </w:pPr>
      <w:r w:rsidRPr="00D519DD">
        <w:rPr>
          <w:sz w:val="21"/>
          <w:szCs w:val="21"/>
        </w:rPr>
        <w:t></w:t>
      </w:r>
      <w:r w:rsidRPr="00D519DD">
        <w:rPr>
          <w:sz w:val="21"/>
          <w:szCs w:val="21"/>
        </w:rPr>
        <w:tab/>
        <w:t xml:space="preserve">согласие </w:t>
      </w:r>
      <w:r w:rsidR="0030439E" w:rsidRPr="00D519DD">
        <w:rPr>
          <w:sz w:val="21"/>
          <w:szCs w:val="21"/>
        </w:rPr>
        <w:t xml:space="preserve">с Правилами Акции и </w:t>
      </w:r>
      <w:r w:rsidRPr="00D519DD">
        <w:rPr>
          <w:sz w:val="21"/>
          <w:szCs w:val="21"/>
        </w:rPr>
        <w:t xml:space="preserve">на участие в </w:t>
      </w:r>
      <w:r w:rsidR="00915E8F" w:rsidRPr="00D519DD">
        <w:rPr>
          <w:sz w:val="21"/>
          <w:szCs w:val="21"/>
        </w:rPr>
        <w:t>Акции</w:t>
      </w:r>
      <w:r w:rsidRPr="00D519DD">
        <w:rPr>
          <w:sz w:val="21"/>
          <w:szCs w:val="21"/>
        </w:rPr>
        <w:t>;</w:t>
      </w:r>
    </w:p>
    <w:p w14:paraId="5852B3AA" w14:textId="314B2739" w:rsidR="004C347F" w:rsidRPr="00D519DD" w:rsidRDefault="008255DA" w:rsidP="004C347F">
      <w:pPr>
        <w:tabs>
          <w:tab w:val="left" w:pos="631"/>
        </w:tabs>
        <w:ind w:left="629" w:right="397"/>
        <w:jc w:val="both"/>
        <w:rPr>
          <w:sz w:val="21"/>
          <w:szCs w:val="21"/>
        </w:rPr>
      </w:pPr>
      <w:r w:rsidRPr="00D519DD">
        <w:rPr>
          <w:sz w:val="21"/>
          <w:szCs w:val="21"/>
        </w:rPr>
        <w:t></w:t>
      </w:r>
      <w:r w:rsidRPr="00D519DD">
        <w:rPr>
          <w:sz w:val="21"/>
          <w:szCs w:val="21"/>
        </w:rPr>
        <w:tab/>
        <w:t xml:space="preserve">согласие </w:t>
      </w:r>
      <w:r w:rsidR="00AD67D3" w:rsidRPr="00D519DD">
        <w:rPr>
          <w:sz w:val="21"/>
          <w:szCs w:val="21"/>
        </w:rPr>
        <w:t>с</w:t>
      </w:r>
      <w:r w:rsidRPr="00D519DD">
        <w:rPr>
          <w:sz w:val="21"/>
          <w:szCs w:val="21"/>
        </w:rPr>
        <w:t xml:space="preserve"> Политикой </w:t>
      </w:r>
      <w:r w:rsidR="005A731A" w:rsidRPr="00D519DD">
        <w:rPr>
          <w:sz w:val="21"/>
          <w:szCs w:val="21"/>
        </w:rPr>
        <w:t>в отношении обработки персональных данных</w:t>
      </w:r>
      <w:r w:rsidRPr="00D519DD">
        <w:rPr>
          <w:sz w:val="21"/>
          <w:szCs w:val="21"/>
        </w:rPr>
        <w:t>, принят</w:t>
      </w:r>
      <w:r w:rsidR="005A731A" w:rsidRPr="00D519DD">
        <w:rPr>
          <w:sz w:val="21"/>
          <w:szCs w:val="21"/>
        </w:rPr>
        <w:t xml:space="preserve">ой </w:t>
      </w:r>
      <w:r w:rsidR="00C9447D" w:rsidRPr="00D519DD">
        <w:rPr>
          <w:sz w:val="21"/>
          <w:szCs w:val="21"/>
        </w:rPr>
        <w:t>Организатором и</w:t>
      </w:r>
      <w:r w:rsidR="005A731A" w:rsidRPr="00D519DD">
        <w:rPr>
          <w:sz w:val="21"/>
          <w:szCs w:val="21"/>
        </w:rPr>
        <w:t xml:space="preserve"> </w:t>
      </w:r>
      <w:r w:rsidR="000E2360" w:rsidRPr="00D519DD">
        <w:rPr>
          <w:sz w:val="21"/>
          <w:szCs w:val="21"/>
        </w:rPr>
        <w:t>Заказчиком</w:t>
      </w:r>
      <w:r w:rsidR="007D055D" w:rsidRPr="00D519DD">
        <w:rPr>
          <w:sz w:val="21"/>
          <w:szCs w:val="21"/>
        </w:rPr>
        <w:t>.</w:t>
      </w:r>
      <w:r w:rsidR="00160EF6" w:rsidRPr="00D519DD">
        <w:rPr>
          <w:sz w:val="21"/>
          <w:szCs w:val="21"/>
        </w:rPr>
        <w:t xml:space="preserve"> </w:t>
      </w:r>
    </w:p>
    <w:p w14:paraId="2DDEC94F" w14:textId="146FCE8B" w:rsidR="0025730F" w:rsidRPr="00D519DD" w:rsidRDefault="0025730F" w:rsidP="0025730F">
      <w:pPr>
        <w:tabs>
          <w:tab w:val="left" w:pos="631"/>
        </w:tabs>
        <w:ind w:left="629" w:right="397"/>
        <w:jc w:val="both"/>
        <w:rPr>
          <w:sz w:val="20"/>
          <w:szCs w:val="20"/>
        </w:rPr>
      </w:pPr>
      <w:r w:rsidRPr="00D519DD">
        <w:rPr>
          <w:sz w:val="20"/>
          <w:szCs w:val="20"/>
        </w:rPr>
        <w:t></w:t>
      </w:r>
      <w:r w:rsidRPr="00D519DD">
        <w:rPr>
          <w:sz w:val="20"/>
          <w:szCs w:val="20"/>
        </w:rPr>
        <w:tab/>
      </w:r>
      <w:r w:rsidR="005741D9" w:rsidRPr="00D519DD">
        <w:rPr>
          <w:sz w:val="21"/>
          <w:szCs w:val="21"/>
        </w:rPr>
        <w:t>о</w:t>
      </w:r>
      <w:r w:rsidR="004C347F" w:rsidRPr="00D519DD">
        <w:rPr>
          <w:sz w:val="21"/>
          <w:szCs w:val="21"/>
        </w:rPr>
        <w:t>знакомление с условиями сервиса «</w:t>
      </w:r>
      <w:proofErr w:type="spellStart"/>
      <w:r w:rsidR="00AB4099" w:rsidRPr="00D519DD">
        <w:rPr>
          <w:bCs/>
          <w:sz w:val="21"/>
          <w:szCs w:val="21"/>
          <w:shd w:val="clear" w:color="auto" w:fill="FFFFFF"/>
        </w:rPr>
        <w:t>ЮMoney</w:t>
      </w:r>
      <w:proofErr w:type="spellEnd"/>
      <w:r w:rsidR="004C347F" w:rsidRPr="00D519DD">
        <w:rPr>
          <w:sz w:val="21"/>
          <w:szCs w:val="21"/>
        </w:rPr>
        <w:t>»</w:t>
      </w:r>
      <w:r w:rsidR="005C1753" w:rsidRPr="00D519DD">
        <w:rPr>
          <w:color w:val="000000"/>
          <w:sz w:val="21"/>
          <w:szCs w:val="21"/>
          <w:shd w:val="clear" w:color="auto" w:fill="FFFFFF"/>
        </w:rPr>
        <w:t> (ссылка на условия сервиса "Быстрый платеж": </w:t>
      </w:r>
      <w:hyperlink r:id="rId14" w:tgtFrame="_blank" w:history="1">
        <w:r w:rsidR="005C1753" w:rsidRPr="00D519DD">
          <w:rPr>
            <w:rStyle w:val="ac"/>
            <w:color w:val="2222CC"/>
            <w:sz w:val="21"/>
            <w:szCs w:val="21"/>
            <w:shd w:val="clear" w:color="auto" w:fill="FFFFFF"/>
          </w:rPr>
          <w:t>https://yoomoney.ru/pay/page?id=526623</w:t>
        </w:r>
      </w:hyperlink>
      <w:r w:rsidR="005C1753" w:rsidRPr="00D519DD">
        <w:rPr>
          <w:color w:val="000000"/>
          <w:sz w:val="21"/>
          <w:szCs w:val="21"/>
          <w:shd w:val="clear" w:color="auto" w:fill="FFFFFF"/>
        </w:rPr>
        <w:t>)</w:t>
      </w:r>
    </w:p>
    <w:p w14:paraId="75B18B32" w14:textId="77777777" w:rsidR="0025730F" w:rsidRPr="00D519DD" w:rsidRDefault="0025730F" w:rsidP="00035A65">
      <w:pPr>
        <w:tabs>
          <w:tab w:val="left" w:pos="631"/>
        </w:tabs>
        <w:ind w:left="629" w:right="397"/>
        <w:jc w:val="both"/>
        <w:rPr>
          <w:sz w:val="21"/>
          <w:szCs w:val="21"/>
        </w:rPr>
      </w:pPr>
    </w:p>
    <w:p w14:paraId="084AAE92" w14:textId="77777777" w:rsidR="00A8257B" w:rsidRPr="00D519DD" w:rsidRDefault="005869AB" w:rsidP="00603B60">
      <w:pPr>
        <w:numPr>
          <w:ilvl w:val="1"/>
          <w:numId w:val="2"/>
        </w:numPr>
        <w:tabs>
          <w:tab w:val="left" w:pos="781"/>
        </w:tabs>
        <w:ind w:left="284" w:right="391" w:firstLine="0"/>
        <w:jc w:val="both"/>
        <w:rPr>
          <w:sz w:val="21"/>
          <w:szCs w:val="21"/>
        </w:rPr>
      </w:pPr>
      <w:r w:rsidRPr="00D519DD">
        <w:rPr>
          <w:b/>
          <w:sz w:val="21"/>
          <w:szCs w:val="21"/>
        </w:rPr>
        <w:t>Для авторизации на Сайте:</w:t>
      </w:r>
      <w:r w:rsidRPr="00D519DD">
        <w:rPr>
          <w:sz w:val="21"/>
          <w:szCs w:val="21"/>
        </w:rPr>
        <w:t xml:space="preserve"> </w:t>
      </w:r>
      <w:r w:rsidR="00284716" w:rsidRPr="00D519DD">
        <w:rPr>
          <w:sz w:val="21"/>
          <w:szCs w:val="21"/>
        </w:rPr>
        <w:t>ф</w:t>
      </w:r>
      <w:r w:rsidR="00A8257B" w:rsidRPr="00D519DD">
        <w:rPr>
          <w:sz w:val="21"/>
          <w:szCs w:val="21"/>
        </w:rPr>
        <w:t>изическое лицо, имеющее аккаунт на Сайте, авторизуется на Сайте (вход в аккаунт) с использованием существующих регистрационных данных:</w:t>
      </w:r>
    </w:p>
    <w:p w14:paraId="3417C678" w14:textId="77777777" w:rsidR="00A8257B" w:rsidRPr="00D519DD" w:rsidRDefault="007C7193" w:rsidP="00291C22">
      <w:pPr>
        <w:pStyle w:val="a4"/>
        <w:numPr>
          <w:ilvl w:val="0"/>
          <w:numId w:val="6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Номер мобильного телефона</w:t>
      </w:r>
      <w:r w:rsidR="00A8257B" w:rsidRPr="00D519DD">
        <w:rPr>
          <w:sz w:val="21"/>
          <w:szCs w:val="21"/>
        </w:rPr>
        <w:t xml:space="preserve">. </w:t>
      </w:r>
    </w:p>
    <w:p w14:paraId="0F25C29D" w14:textId="77777777" w:rsidR="00A8257B" w:rsidRPr="00D519DD" w:rsidRDefault="00A8257B" w:rsidP="00291C22">
      <w:pPr>
        <w:pStyle w:val="a4"/>
        <w:numPr>
          <w:ilvl w:val="0"/>
          <w:numId w:val="6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 xml:space="preserve">Пароль. </w:t>
      </w:r>
    </w:p>
    <w:p w14:paraId="36A7AC6B" w14:textId="77777777" w:rsidR="007C7193" w:rsidRPr="00D519DD" w:rsidRDefault="007C7193" w:rsidP="00291C22">
      <w:pPr>
        <w:pStyle w:val="a4"/>
        <w:numPr>
          <w:ilvl w:val="0"/>
          <w:numId w:val="6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согласие с Правилами Акции и на участие в Акции;</w:t>
      </w:r>
    </w:p>
    <w:p w14:paraId="598E653A" w14:textId="620614F1" w:rsidR="007C7193" w:rsidRPr="00D519DD" w:rsidRDefault="007C7193" w:rsidP="00291C22">
      <w:pPr>
        <w:pStyle w:val="a4"/>
        <w:numPr>
          <w:ilvl w:val="0"/>
          <w:numId w:val="6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 xml:space="preserve">согласие с Политикой в отношении обработки персональных данных, принятой Организатором и </w:t>
      </w:r>
      <w:r w:rsidR="000E2360" w:rsidRPr="00D519DD">
        <w:rPr>
          <w:sz w:val="21"/>
          <w:szCs w:val="21"/>
        </w:rPr>
        <w:t>Заказчиком</w:t>
      </w:r>
      <w:r w:rsidR="007D055D" w:rsidRPr="00D519DD">
        <w:rPr>
          <w:sz w:val="21"/>
          <w:szCs w:val="21"/>
        </w:rPr>
        <w:t>.</w:t>
      </w:r>
    </w:p>
    <w:p w14:paraId="74414442" w14:textId="46BB29A2" w:rsidR="008A1288" w:rsidRPr="00D519DD" w:rsidRDefault="00EA17C1" w:rsidP="00035A65">
      <w:pPr>
        <w:pStyle w:val="a4"/>
        <w:numPr>
          <w:ilvl w:val="1"/>
          <w:numId w:val="2"/>
        </w:numPr>
        <w:tabs>
          <w:tab w:val="left" w:pos="756"/>
        </w:tabs>
        <w:spacing w:before="4" w:line="241" w:lineRule="exact"/>
        <w:ind w:left="766" w:right="403" w:hanging="482"/>
        <w:rPr>
          <w:sz w:val="21"/>
          <w:szCs w:val="21"/>
        </w:rPr>
      </w:pPr>
      <w:r w:rsidRPr="00D519DD">
        <w:rPr>
          <w:b/>
          <w:bCs/>
          <w:sz w:val="21"/>
          <w:szCs w:val="21"/>
        </w:rPr>
        <w:t xml:space="preserve">Регистрация </w:t>
      </w:r>
      <w:r w:rsidR="00D66ADC" w:rsidRPr="00D519DD">
        <w:rPr>
          <w:b/>
          <w:bCs/>
          <w:sz w:val="21"/>
          <w:szCs w:val="21"/>
        </w:rPr>
        <w:t>Ч</w:t>
      </w:r>
      <w:r w:rsidRPr="00D519DD">
        <w:rPr>
          <w:b/>
          <w:bCs/>
          <w:sz w:val="21"/>
          <w:szCs w:val="21"/>
        </w:rPr>
        <w:t>ека</w:t>
      </w:r>
      <w:r w:rsidR="005259CF" w:rsidRPr="00D519DD">
        <w:rPr>
          <w:sz w:val="21"/>
          <w:szCs w:val="21"/>
        </w:rPr>
        <w:t xml:space="preserve"> </w:t>
      </w:r>
      <w:r w:rsidR="003E07A0" w:rsidRPr="00D519DD">
        <w:rPr>
          <w:sz w:val="21"/>
          <w:szCs w:val="21"/>
        </w:rPr>
        <w:t xml:space="preserve">доступна </w:t>
      </w:r>
      <w:r w:rsidR="005259CF" w:rsidRPr="00D519DD">
        <w:rPr>
          <w:sz w:val="21"/>
          <w:szCs w:val="21"/>
        </w:rPr>
        <w:t>участнику Акции после авторизации на Сайте.</w:t>
      </w:r>
      <w:r w:rsidR="003E07A0" w:rsidRPr="00D519DD">
        <w:rPr>
          <w:sz w:val="21"/>
          <w:szCs w:val="21"/>
        </w:rPr>
        <w:t xml:space="preserve"> </w:t>
      </w:r>
      <w:r w:rsidR="00B57F97" w:rsidRPr="00D519DD">
        <w:rPr>
          <w:sz w:val="21"/>
          <w:szCs w:val="21"/>
        </w:rPr>
        <w:t xml:space="preserve">Участник Акции может регистрировать Чеки через аккаунт на Сайте </w:t>
      </w:r>
      <w:r w:rsidR="007D055D" w:rsidRPr="00D519DD">
        <w:rPr>
          <w:lang w:val="en-US"/>
        </w:rPr>
        <w:t>www</w:t>
      </w:r>
      <w:r w:rsidR="007D055D" w:rsidRPr="00D519DD">
        <w:t>.</w:t>
      </w:r>
      <w:hyperlink r:id="rId15" w:anchor="/card/73189547" w:tgtFrame="_blank" w:history="1">
        <w:proofErr w:type="spellStart"/>
        <w:r w:rsidR="007D055D" w:rsidRPr="00D519DD">
          <w:rPr>
            <w:shd w:val="clear" w:color="auto" w:fill="FFFFFF"/>
            <w:lang w:val="en-US"/>
          </w:rPr>
          <w:t>igra</w:t>
        </w:r>
        <w:proofErr w:type="spellEnd"/>
        <w:r w:rsidR="007D055D" w:rsidRPr="00D519DD">
          <w:rPr>
            <w:shd w:val="clear" w:color="auto" w:fill="FFFFFF"/>
          </w:rPr>
          <w:t>.</w:t>
        </w:r>
        <w:proofErr w:type="spellStart"/>
        <w:r w:rsidR="007D055D" w:rsidRPr="00D519DD">
          <w:rPr>
            <w:shd w:val="clear" w:color="auto" w:fill="FFFFFF"/>
            <w:lang w:val="en-US"/>
          </w:rPr>
          <w:t>petruha</w:t>
        </w:r>
        <w:proofErr w:type="spellEnd"/>
        <w:r w:rsidR="007D055D" w:rsidRPr="00D519DD">
          <w:rPr>
            <w:shd w:val="clear" w:color="auto" w:fill="FFFFFF"/>
          </w:rPr>
          <w:t>.</w:t>
        </w:r>
        <w:proofErr w:type="spellStart"/>
        <w:r w:rsidR="007D055D" w:rsidRPr="00D519DD">
          <w:rPr>
            <w:shd w:val="clear" w:color="auto" w:fill="FFFFFF"/>
          </w:rPr>
          <w:t>ru</w:t>
        </w:r>
        <w:proofErr w:type="spellEnd"/>
      </w:hyperlink>
      <w:r w:rsidR="007C7193" w:rsidRPr="00D519DD">
        <w:rPr>
          <w:rStyle w:val="ac"/>
          <w:color w:val="auto"/>
          <w:sz w:val="21"/>
          <w:szCs w:val="21"/>
          <w:shd w:val="clear" w:color="auto" w:fill="FFFFFF"/>
        </w:rPr>
        <w:t>.</w:t>
      </w:r>
      <w:r w:rsidR="008E3022">
        <w:rPr>
          <w:rStyle w:val="ac"/>
          <w:color w:val="auto"/>
          <w:sz w:val="21"/>
          <w:szCs w:val="21"/>
          <w:shd w:val="clear" w:color="auto" w:fill="FFFFFF"/>
        </w:rPr>
        <w:t xml:space="preserve"> </w:t>
      </w:r>
      <w:r w:rsidR="00B57F97" w:rsidRPr="00D519DD">
        <w:rPr>
          <w:sz w:val="21"/>
          <w:szCs w:val="21"/>
        </w:rPr>
        <w:t xml:space="preserve">При дублировании регистрации чека он будет зачтен 1 раз. </w:t>
      </w:r>
      <w:r w:rsidR="00FC3FE8" w:rsidRPr="00D519DD">
        <w:rPr>
          <w:sz w:val="21"/>
          <w:szCs w:val="21"/>
        </w:rPr>
        <w:t>Регистрация Чека на Сайте означает согласие Участника с настоящими Правилами.</w:t>
      </w:r>
    </w:p>
    <w:p w14:paraId="06E486CD" w14:textId="77777777" w:rsidR="003E07A0" w:rsidRPr="00D519DD" w:rsidRDefault="003E07A0" w:rsidP="00AE6CE3">
      <w:pPr>
        <w:pStyle w:val="a4"/>
        <w:numPr>
          <w:ilvl w:val="1"/>
          <w:numId w:val="2"/>
        </w:numPr>
        <w:tabs>
          <w:tab w:val="left" w:pos="756"/>
        </w:tabs>
        <w:spacing w:before="4" w:line="241" w:lineRule="exact"/>
        <w:ind w:left="755" w:hanging="496"/>
        <w:rPr>
          <w:sz w:val="21"/>
          <w:szCs w:val="21"/>
        </w:rPr>
      </w:pPr>
      <w:r w:rsidRPr="00D519DD">
        <w:rPr>
          <w:b/>
          <w:sz w:val="21"/>
          <w:szCs w:val="21"/>
        </w:rPr>
        <w:t>Для регистрации Чека</w:t>
      </w:r>
      <w:r w:rsidRPr="00D519DD">
        <w:rPr>
          <w:sz w:val="21"/>
          <w:szCs w:val="21"/>
        </w:rPr>
        <w:t xml:space="preserve"> </w:t>
      </w:r>
      <w:r w:rsidR="00F02F13" w:rsidRPr="00D519DD">
        <w:rPr>
          <w:sz w:val="21"/>
          <w:szCs w:val="21"/>
        </w:rPr>
        <w:t>У</w:t>
      </w:r>
      <w:r w:rsidRPr="00D519DD">
        <w:rPr>
          <w:sz w:val="21"/>
          <w:szCs w:val="21"/>
        </w:rPr>
        <w:t>частнику необходимо:</w:t>
      </w:r>
    </w:p>
    <w:p w14:paraId="08140C77" w14:textId="77777777" w:rsidR="00E85BD0" w:rsidRPr="00D519DD" w:rsidRDefault="009B2B18" w:rsidP="00E85BD0">
      <w:pPr>
        <w:pStyle w:val="a4"/>
        <w:tabs>
          <w:tab w:val="left" w:pos="635"/>
        </w:tabs>
        <w:spacing w:after="5"/>
        <w:ind w:left="284" w:right="397"/>
        <w:rPr>
          <w:sz w:val="21"/>
          <w:szCs w:val="21"/>
        </w:rPr>
      </w:pPr>
      <w:r w:rsidRPr="00D519DD">
        <w:rPr>
          <w:sz w:val="21"/>
          <w:szCs w:val="21"/>
        </w:rPr>
        <w:t xml:space="preserve">  </w:t>
      </w:r>
      <w:r w:rsidR="000031CC" w:rsidRPr="00D519DD">
        <w:rPr>
          <w:sz w:val="21"/>
          <w:szCs w:val="21"/>
        </w:rPr>
        <w:t xml:space="preserve"> </w:t>
      </w:r>
      <w:r w:rsidR="00F93FBC" w:rsidRPr="00D519DD">
        <w:rPr>
          <w:sz w:val="21"/>
          <w:szCs w:val="21"/>
        </w:rPr>
        <w:t xml:space="preserve">5.8.1. </w:t>
      </w:r>
      <w:r w:rsidR="008D04E2" w:rsidRPr="00D519DD">
        <w:rPr>
          <w:sz w:val="21"/>
          <w:szCs w:val="21"/>
        </w:rPr>
        <w:t>З</w:t>
      </w:r>
      <w:r w:rsidR="007E2E1D" w:rsidRPr="00D519DD">
        <w:rPr>
          <w:sz w:val="21"/>
          <w:szCs w:val="21"/>
        </w:rPr>
        <w:t xml:space="preserve">арегистрировать </w:t>
      </w:r>
      <w:r w:rsidR="000E2BAB" w:rsidRPr="00D519DD">
        <w:rPr>
          <w:sz w:val="21"/>
          <w:szCs w:val="21"/>
        </w:rPr>
        <w:t>Ч</w:t>
      </w:r>
      <w:r w:rsidR="007E2E1D" w:rsidRPr="00D519DD">
        <w:rPr>
          <w:sz w:val="21"/>
          <w:szCs w:val="21"/>
        </w:rPr>
        <w:t xml:space="preserve">ек на Главной странице </w:t>
      </w:r>
      <w:r w:rsidRPr="00D519DD">
        <w:rPr>
          <w:sz w:val="21"/>
          <w:szCs w:val="21"/>
        </w:rPr>
        <w:t>С</w:t>
      </w:r>
      <w:r w:rsidR="007E2E1D" w:rsidRPr="00D519DD">
        <w:rPr>
          <w:sz w:val="21"/>
          <w:szCs w:val="21"/>
        </w:rPr>
        <w:t>айта, нажав кнопку «Зарегистрировать чек», подтверждающи</w:t>
      </w:r>
      <w:r w:rsidR="007D4BC0" w:rsidRPr="00D519DD">
        <w:rPr>
          <w:sz w:val="21"/>
          <w:szCs w:val="21"/>
        </w:rPr>
        <w:t>й</w:t>
      </w:r>
      <w:r w:rsidR="007E2E1D" w:rsidRPr="00D519DD">
        <w:rPr>
          <w:sz w:val="21"/>
          <w:szCs w:val="21"/>
        </w:rPr>
        <w:t xml:space="preserve"> покупку </w:t>
      </w:r>
      <w:r w:rsidR="000E2BAB" w:rsidRPr="00D519DD">
        <w:rPr>
          <w:sz w:val="21"/>
          <w:szCs w:val="21"/>
        </w:rPr>
        <w:t>Продукции</w:t>
      </w:r>
      <w:r w:rsidR="007E2E1D" w:rsidRPr="00D519DD">
        <w:rPr>
          <w:sz w:val="21"/>
          <w:szCs w:val="21"/>
        </w:rPr>
        <w:t>, согласно требованиям настоящих Правил.</w:t>
      </w:r>
    </w:p>
    <w:p w14:paraId="042EE83B" w14:textId="77777777" w:rsidR="00E85BD0" w:rsidRPr="00D519DD" w:rsidRDefault="00E85BD0" w:rsidP="00E85BD0">
      <w:pPr>
        <w:pStyle w:val="a4"/>
        <w:tabs>
          <w:tab w:val="left" w:pos="635"/>
        </w:tabs>
        <w:spacing w:after="5"/>
        <w:ind w:left="284" w:right="397"/>
        <w:rPr>
          <w:sz w:val="21"/>
          <w:szCs w:val="21"/>
        </w:rPr>
      </w:pPr>
      <w:r w:rsidRPr="00D519DD">
        <w:rPr>
          <w:sz w:val="21"/>
          <w:szCs w:val="21"/>
        </w:rPr>
        <w:t xml:space="preserve">- </w:t>
      </w:r>
      <w:r w:rsidR="007E2E1D" w:rsidRPr="00D519DD">
        <w:rPr>
          <w:sz w:val="21"/>
          <w:szCs w:val="21"/>
        </w:rPr>
        <w:t xml:space="preserve"> </w:t>
      </w:r>
      <w:r w:rsidR="009C2FD2" w:rsidRPr="00D519DD">
        <w:rPr>
          <w:sz w:val="21"/>
          <w:szCs w:val="21"/>
        </w:rPr>
        <w:t xml:space="preserve">Загрузить фото </w:t>
      </w:r>
      <w:r w:rsidR="009C2FD2" w:rsidRPr="00D519DD">
        <w:rPr>
          <w:sz w:val="21"/>
          <w:szCs w:val="21"/>
          <w:lang w:val="en-US"/>
        </w:rPr>
        <w:t>QR</w:t>
      </w:r>
      <w:r w:rsidR="009C2FD2" w:rsidRPr="00D519DD">
        <w:rPr>
          <w:sz w:val="21"/>
          <w:szCs w:val="21"/>
        </w:rPr>
        <w:t>-кода из чека, о</w:t>
      </w:r>
      <w:r w:rsidR="007E2E1D" w:rsidRPr="00D519DD">
        <w:rPr>
          <w:sz w:val="21"/>
          <w:szCs w:val="21"/>
        </w:rPr>
        <w:t xml:space="preserve">тсканировать </w:t>
      </w:r>
      <w:r w:rsidR="0017595D" w:rsidRPr="00D519DD">
        <w:rPr>
          <w:sz w:val="21"/>
          <w:szCs w:val="21"/>
        </w:rPr>
        <w:t xml:space="preserve">фото </w:t>
      </w:r>
      <w:r w:rsidR="0017595D" w:rsidRPr="00D519DD">
        <w:rPr>
          <w:sz w:val="21"/>
          <w:szCs w:val="21"/>
          <w:lang w:val="en-US"/>
        </w:rPr>
        <w:t>QR</w:t>
      </w:r>
      <w:r w:rsidR="0017595D" w:rsidRPr="00D519DD">
        <w:rPr>
          <w:sz w:val="21"/>
          <w:szCs w:val="21"/>
        </w:rPr>
        <w:t xml:space="preserve">-кода из чека </w:t>
      </w:r>
      <w:r w:rsidR="007E2E1D" w:rsidRPr="00D519DD">
        <w:rPr>
          <w:sz w:val="21"/>
          <w:szCs w:val="21"/>
        </w:rPr>
        <w:t xml:space="preserve">путем использования камеры мобильного телефона или Web-камеры на других электронных устройствах. </w:t>
      </w:r>
    </w:p>
    <w:p w14:paraId="168FDF5A" w14:textId="77777777" w:rsidR="00E85BD0" w:rsidRPr="00D519DD" w:rsidRDefault="00E85BD0" w:rsidP="00E85BD0">
      <w:pPr>
        <w:pStyle w:val="a4"/>
        <w:tabs>
          <w:tab w:val="left" w:pos="635"/>
        </w:tabs>
        <w:spacing w:after="5"/>
        <w:ind w:left="284" w:right="397"/>
        <w:rPr>
          <w:sz w:val="21"/>
          <w:szCs w:val="21"/>
        </w:rPr>
      </w:pPr>
      <w:r w:rsidRPr="00D519DD">
        <w:rPr>
          <w:sz w:val="21"/>
          <w:szCs w:val="21"/>
        </w:rPr>
        <w:t xml:space="preserve">- Загрузить фото или скана чека полностью с перечнем обязательных полей и QR-кода с четким его изображением для дальнейшего выделения и распознавания на сайте. </w:t>
      </w:r>
    </w:p>
    <w:p w14:paraId="6C3764AA" w14:textId="77777777" w:rsidR="006E6D1A" w:rsidRPr="00D519DD" w:rsidRDefault="00E85BD0" w:rsidP="00F93FBC">
      <w:pPr>
        <w:pStyle w:val="a4"/>
        <w:tabs>
          <w:tab w:val="left" w:pos="635"/>
        </w:tabs>
        <w:spacing w:after="5"/>
        <w:ind w:left="284" w:right="397"/>
        <w:rPr>
          <w:sz w:val="21"/>
          <w:szCs w:val="21"/>
        </w:rPr>
      </w:pPr>
      <w:r w:rsidRPr="00D519DD">
        <w:rPr>
          <w:sz w:val="21"/>
          <w:szCs w:val="21"/>
        </w:rPr>
        <w:t>- В</w:t>
      </w:r>
      <w:r w:rsidR="007E2E1D" w:rsidRPr="00D519DD">
        <w:rPr>
          <w:sz w:val="21"/>
          <w:szCs w:val="21"/>
        </w:rPr>
        <w:t>вести данные кассового чека можно также вручну</w:t>
      </w:r>
      <w:r w:rsidR="0017595D" w:rsidRPr="00D519DD">
        <w:rPr>
          <w:sz w:val="21"/>
          <w:szCs w:val="21"/>
        </w:rPr>
        <w:t>ю, заполнив перечень требуемых полей.</w:t>
      </w:r>
      <w:r w:rsidR="007E2E1D" w:rsidRPr="00D519DD">
        <w:rPr>
          <w:sz w:val="21"/>
          <w:szCs w:val="21"/>
        </w:rPr>
        <w:t xml:space="preserve"> </w:t>
      </w:r>
    </w:p>
    <w:p w14:paraId="287830DA" w14:textId="4133685C" w:rsidR="00115F59" w:rsidRPr="00D519DD" w:rsidRDefault="00F93FBC" w:rsidP="00F93FBC">
      <w:pPr>
        <w:pStyle w:val="a4"/>
        <w:tabs>
          <w:tab w:val="left" w:pos="635"/>
        </w:tabs>
        <w:spacing w:after="5"/>
        <w:ind w:left="284" w:right="397"/>
      </w:pPr>
      <w:r w:rsidRPr="00D519DD">
        <w:t xml:space="preserve">5.8.2. </w:t>
      </w:r>
      <w:r w:rsidR="007E2E1D" w:rsidRPr="00D519DD">
        <w:t>Загрузка кассового чека означает подачу Участником заявления на использование информационного сервиса ФНС России «API Проверка чеков» и согласие с тем, что информация о расчете, факт которого может быть проверен, будет доступен</w:t>
      </w:r>
      <w:r w:rsidR="00DE119F" w:rsidRPr="00D519DD">
        <w:t xml:space="preserve"> </w:t>
      </w:r>
      <w:r w:rsidR="007E2E1D" w:rsidRPr="00D519DD">
        <w:t>Организатору/Заказчику и привлекаемым ими третьим лицам</w:t>
      </w:r>
      <w:r w:rsidR="00DE119F" w:rsidRPr="00D519DD">
        <w:t>.</w:t>
      </w:r>
      <w:r w:rsidR="007E2E1D" w:rsidRPr="00D519DD">
        <w:t xml:space="preserve">  </w:t>
      </w:r>
    </w:p>
    <w:p w14:paraId="25F6D4AB" w14:textId="77777777" w:rsidR="00CE755A" w:rsidRPr="00D519DD" w:rsidRDefault="00CE755A" w:rsidP="000031CC">
      <w:pPr>
        <w:pStyle w:val="a3"/>
        <w:numPr>
          <w:ilvl w:val="1"/>
          <w:numId w:val="2"/>
        </w:numPr>
        <w:spacing w:before="8"/>
        <w:ind w:left="766" w:right="397" w:hanging="482"/>
      </w:pPr>
      <w:r w:rsidRPr="00D519DD">
        <w:t xml:space="preserve">Каждый зарегистрированный </w:t>
      </w:r>
      <w:r w:rsidR="00CD17DC" w:rsidRPr="00D519DD">
        <w:t>Ч</w:t>
      </w:r>
      <w:r w:rsidRPr="00D519DD">
        <w:t xml:space="preserve">ек признается заявкой на участие в </w:t>
      </w:r>
      <w:r w:rsidR="009511A9" w:rsidRPr="00D519DD">
        <w:t>А</w:t>
      </w:r>
      <w:r w:rsidRPr="00D519DD">
        <w:t>кции.</w:t>
      </w:r>
      <w:r w:rsidR="000031CC" w:rsidRPr="00D519DD">
        <w:t xml:space="preserve"> </w:t>
      </w:r>
      <w:r w:rsidRPr="00D519DD">
        <w:t>Основные требования к загружаемым фотографиям или сканированным копиям</w:t>
      </w:r>
      <w:r w:rsidR="0017595D" w:rsidRPr="00D519DD">
        <w:t xml:space="preserve"> </w:t>
      </w:r>
      <w:r w:rsidR="0059013C" w:rsidRPr="00D519DD">
        <w:t>чеков</w:t>
      </w:r>
      <w:r w:rsidRPr="00D519DD">
        <w:t>:</w:t>
      </w:r>
    </w:p>
    <w:p w14:paraId="094963D0" w14:textId="77777777" w:rsidR="00CE755A" w:rsidRPr="00D519DD" w:rsidRDefault="00CE755A" w:rsidP="000031CC">
      <w:pPr>
        <w:pStyle w:val="a4"/>
        <w:numPr>
          <w:ilvl w:val="0"/>
          <w:numId w:val="10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формат JPG или GIF, или PNG;</w:t>
      </w:r>
    </w:p>
    <w:p w14:paraId="5F86E52C" w14:textId="77777777" w:rsidR="00CE755A" w:rsidRPr="00D519DD" w:rsidRDefault="00CE755A" w:rsidP="000031CC">
      <w:pPr>
        <w:pStyle w:val="a4"/>
        <w:numPr>
          <w:ilvl w:val="0"/>
          <w:numId w:val="10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физический размер фотографии не более 2 (двух) мегабайт;</w:t>
      </w:r>
    </w:p>
    <w:p w14:paraId="5512B52E" w14:textId="77777777" w:rsidR="00CE755A" w:rsidRPr="00D519DD" w:rsidRDefault="00CE755A" w:rsidP="000031CC">
      <w:pPr>
        <w:pStyle w:val="a4"/>
        <w:numPr>
          <w:ilvl w:val="0"/>
          <w:numId w:val="10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фотографии должны быть технически качественными (информация на Чеке должна быть легко читаема);</w:t>
      </w:r>
    </w:p>
    <w:p w14:paraId="49BD8AA4" w14:textId="77777777" w:rsidR="00CE755A" w:rsidRPr="00D519DD" w:rsidRDefault="00CE755A" w:rsidP="000031CC">
      <w:pPr>
        <w:pStyle w:val="a4"/>
        <w:numPr>
          <w:ilvl w:val="0"/>
          <w:numId w:val="10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QR-код должен быть четким и легко считываться</w:t>
      </w:r>
      <w:r w:rsidR="0050331B" w:rsidRPr="00D519DD">
        <w:rPr>
          <w:sz w:val="21"/>
          <w:szCs w:val="21"/>
        </w:rPr>
        <w:t>;</w:t>
      </w:r>
    </w:p>
    <w:p w14:paraId="077C82C2" w14:textId="77777777" w:rsidR="00CE755A" w:rsidRPr="00D519DD" w:rsidRDefault="00CE755A" w:rsidP="000031CC">
      <w:pPr>
        <w:pStyle w:val="a4"/>
        <w:numPr>
          <w:ilvl w:val="0"/>
          <w:numId w:val="10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Чек должен содержать все поля, перечисленные в п.</w:t>
      </w:r>
      <w:r w:rsidR="008D04E2" w:rsidRPr="00D519DD">
        <w:rPr>
          <w:sz w:val="21"/>
          <w:szCs w:val="21"/>
        </w:rPr>
        <w:t>5</w:t>
      </w:r>
      <w:r w:rsidR="007D1BAA" w:rsidRPr="00D519DD">
        <w:rPr>
          <w:sz w:val="21"/>
          <w:szCs w:val="21"/>
        </w:rPr>
        <w:t>.1</w:t>
      </w:r>
      <w:r w:rsidRPr="00D519DD">
        <w:rPr>
          <w:sz w:val="21"/>
          <w:szCs w:val="21"/>
        </w:rPr>
        <w:t>. настоящих Правил.</w:t>
      </w:r>
    </w:p>
    <w:p w14:paraId="4EB10366" w14:textId="77777777" w:rsidR="00CE755A" w:rsidRPr="00D519DD" w:rsidRDefault="00CE755A" w:rsidP="000031CC">
      <w:pPr>
        <w:pStyle w:val="a4"/>
        <w:numPr>
          <w:ilvl w:val="0"/>
          <w:numId w:val="10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 xml:space="preserve">не допускаются изображения, не являющиеся фотографиями (сканированные копии, скриншоты, оттиски, </w:t>
      </w:r>
      <w:r w:rsidRPr="00D519DD">
        <w:rPr>
          <w:sz w:val="21"/>
          <w:szCs w:val="21"/>
        </w:rPr>
        <w:lastRenderedPageBreak/>
        <w:t>картинки, компьютерная графика, фотомонтаж, коллажи);</w:t>
      </w:r>
    </w:p>
    <w:p w14:paraId="77DC3F5C" w14:textId="77777777" w:rsidR="00CE755A" w:rsidRPr="00D519DD" w:rsidRDefault="00CE755A" w:rsidP="000031CC">
      <w:pPr>
        <w:pStyle w:val="a4"/>
        <w:numPr>
          <w:ilvl w:val="0"/>
          <w:numId w:val="10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не допускается использование файлов, полученных из сети Интернет.</w:t>
      </w:r>
    </w:p>
    <w:p w14:paraId="2F9F265A" w14:textId="718467AE" w:rsidR="00703B25" w:rsidRPr="00D519DD" w:rsidRDefault="00FC3FE8" w:rsidP="00703B25">
      <w:pPr>
        <w:pStyle w:val="a3"/>
        <w:spacing w:before="8"/>
        <w:ind w:left="284" w:right="397"/>
      </w:pPr>
      <w:r w:rsidRPr="00D519DD">
        <w:tab/>
      </w:r>
      <w:r w:rsidR="00CE755A" w:rsidRPr="00D519DD">
        <w:t>Чеки Участников проходят обязательную модерацию – проверку Чека на подлинность представителями Организатора (далее – «Модерация чека»), а также обязательную валидацию чека в Федеральной Налоговой Службе перед тем, как они допускаются к распределению Призового фонда.</w:t>
      </w:r>
      <w:r w:rsidR="00703B25" w:rsidRPr="00D519DD">
        <w:t xml:space="preserve"> Если Чек, зарегистрированный на определенной календарной неделе, не прошел проверку в Федеральной Налоговой Службе до определения финального курса токена за эту календарную неделю согласно п. 6.1., то данный Чек может быть перенесен на следующую неделю Акции с изменением даты регистрации. Если Чек, зарегистрированный на определенной календарной неделе, не прошел проверку в Федеральной Налоговой Службе до определения финального курса токена за эту календарную неделю и </w:t>
      </w:r>
      <w:r w:rsidR="00A208D5" w:rsidRPr="00D519DD">
        <w:t xml:space="preserve">после изменения даты регистрации не прошел проверку в течение всех </w:t>
      </w:r>
      <w:r w:rsidR="00703B25" w:rsidRPr="00D519DD">
        <w:t>последующи</w:t>
      </w:r>
      <w:r w:rsidR="00A208D5" w:rsidRPr="00D519DD">
        <w:t>х</w:t>
      </w:r>
      <w:r w:rsidR="00703B25" w:rsidRPr="00D519DD">
        <w:t xml:space="preserve"> недел</w:t>
      </w:r>
      <w:r w:rsidR="00A208D5" w:rsidRPr="00D519DD">
        <w:t>ь Акции</w:t>
      </w:r>
      <w:r w:rsidR="00703B25" w:rsidRPr="00D519DD">
        <w:t xml:space="preserve"> до момента </w:t>
      </w:r>
      <w:r w:rsidR="00A208D5" w:rsidRPr="00D519DD">
        <w:t xml:space="preserve">ее </w:t>
      </w:r>
      <w:r w:rsidR="00703B25" w:rsidRPr="00D519DD">
        <w:t xml:space="preserve">окончания согласно п. 6.1., то данный Чек будет отклонен Организатором не позднее </w:t>
      </w:r>
      <w:r w:rsidR="000159DA">
        <w:t>23</w:t>
      </w:r>
      <w:r w:rsidR="00703B25" w:rsidRPr="00D519DD">
        <w:t xml:space="preserve"> </w:t>
      </w:r>
      <w:r w:rsidR="000159DA">
        <w:t>ноября</w:t>
      </w:r>
      <w:r w:rsidR="00703B25" w:rsidRPr="00D519DD">
        <w:t xml:space="preserve"> 202</w:t>
      </w:r>
      <w:r w:rsidR="000159DA">
        <w:t>2</w:t>
      </w:r>
      <w:r w:rsidR="00703B25" w:rsidRPr="00D519DD">
        <w:t xml:space="preserve"> года.</w:t>
      </w:r>
    </w:p>
    <w:p w14:paraId="5777AE6C" w14:textId="77777777" w:rsidR="00CE755A" w:rsidRPr="00D519DD" w:rsidRDefault="00CE755A" w:rsidP="000F4DB7">
      <w:pPr>
        <w:pStyle w:val="a3"/>
        <w:spacing w:before="8"/>
        <w:ind w:left="284" w:right="397"/>
      </w:pPr>
    </w:p>
    <w:p w14:paraId="256B44C5" w14:textId="77777777" w:rsidR="00CE755A" w:rsidRPr="00D519DD" w:rsidRDefault="00CE755A" w:rsidP="000F4DB7">
      <w:pPr>
        <w:pStyle w:val="a3"/>
        <w:numPr>
          <w:ilvl w:val="1"/>
          <w:numId w:val="2"/>
        </w:numPr>
        <w:spacing w:before="8"/>
        <w:ind w:left="766" w:right="397" w:hanging="482"/>
      </w:pPr>
      <w:r w:rsidRPr="00D519DD">
        <w:t>Организатор Акции имеет право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 не ограничиваясь:</w:t>
      </w:r>
    </w:p>
    <w:p w14:paraId="1F3A03BF" w14:textId="77777777" w:rsidR="00CE755A" w:rsidRPr="00D519DD" w:rsidRDefault="00D00B28" w:rsidP="000F4DB7">
      <w:pPr>
        <w:pStyle w:val="a4"/>
        <w:numPr>
          <w:ilvl w:val="0"/>
          <w:numId w:val="9"/>
        </w:numPr>
        <w:ind w:left="992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е</w:t>
      </w:r>
      <w:r w:rsidR="00CE755A" w:rsidRPr="00D519DD">
        <w:rPr>
          <w:sz w:val="21"/>
          <w:szCs w:val="21"/>
        </w:rPr>
        <w:t>сли у Организатора есть подозрения в том, что зарегистрированная Участником Заявка является поддельной, неверной, некорректной.</w:t>
      </w:r>
    </w:p>
    <w:p w14:paraId="0FAE897C" w14:textId="77777777" w:rsidR="00CE755A" w:rsidRPr="00D519DD" w:rsidRDefault="00D00B28" w:rsidP="000F4DB7">
      <w:pPr>
        <w:pStyle w:val="a4"/>
        <w:numPr>
          <w:ilvl w:val="0"/>
          <w:numId w:val="9"/>
        </w:numPr>
        <w:ind w:left="992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е</w:t>
      </w:r>
      <w:r w:rsidR="00CE755A" w:rsidRPr="00D519DD">
        <w:rPr>
          <w:sz w:val="21"/>
          <w:szCs w:val="21"/>
        </w:rPr>
        <w:t>сли Участник действует в нарушение настоящих Правил и положений действующего законодательства Р</w:t>
      </w:r>
      <w:r w:rsidRPr="00D519DD">
        <w:rPr>
          <w:sz w:val="21"/>
          <w:szCs w:val="21"/>
        </w:rPr>
        <w:t>Ф</w:t>
      </w:r>
      <w:r w:rsidR="00CE755A" w:rsidRPr="00D519DD">
        <w:rPr>
          <w:sz w:val="21"/>
          <w:szCs w:val="21"/>
        </w:rPr>
        <w:t>.</w:t>
      </w:r>
    </w:p>
    <w:p w14:paraId="35DD1E62" w14:textId="77777777" w:rsidR="00D744B3" w:rsidRPr="00D519DD" w:rsidRDefault="00CE755A" w:rsidP="000F4DB7">
      <w:pPr>
        <w:pStyle w:val="a3"/>
        <w:spacing w:before="8"/>
        <w:ind w:left="284" w:right="397"/>
      </w:pPr>
      <w:r w:rsidRPr="00D519DD">
        <w:t>При этом в указанном случае Заявки получившего запрет на участие в Акции лица не учитываются при регистрации и определении Участников и Победителей.</w:t>
      </w:r>
    </w:p>
    <w:p w14:paraId="7EE36240" w14:textId="77777777" w:rsidR="00CE755A" w:rsidRPr="00D519DD" w:rsidRDefault="00CE755A" w:rsidP="00391C39">
      <w:pPr>
        <w:pStyle w:val="a3"/>
        <w:numPr>
          <w:ilvl w:val="1"/>
          <w:numId w:val="2"/>
        </w:numPr>
        <w:spacing w:before="8"/>
        <w:ind w:left="766" w:right="397" w:hanging="482"/>
      </w:pPr>
      <w:r w:rsidRPr="00D519DD">
        <w:t>Регистрация Заявки</w:t>
      </w:r>
      <w:r w:rsidR="00AE37EE" w:rsidRPr="00D519DD">
        <w:t xml:space="preserve"> на участие в Акции</w:t>
      </w:r>
      <w:r w:rsidRPr="00D519DD">
        <w:t>, не осуществляется, а лицо не становится Участником Акции и не имеет право на получение Призов Акции, в случаях если:</w:t>
      </w:r>
    </w:p>
    <w:p w14:paraId="743D2A7B" w14:textId="77777777" w:rsidR="00CE755A" w:rsidRPr="00D519DD" w:rsidRDefault="00B7162E" w:rsidP="00391C39">
      <w:pPr>
        <w:pStyle w:val="a4"/>
        <w:numPr>
          <w:ilvl w:val="0"/>
          <w:numId w:val="8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п</w:t>
      </w:r>
      <w:r w:rsidR="00CE755A" w:rsidRPr="00D519DD">
        <w:rPr>
          <w:sz w:val="21"/>
          <w:szCs w:val="21"/>
        </w:rPr>
        <w:t>окупка произведена лицом ранее или позднее срока регистрации чеков, указанного в п. 3.</w:t>
      </w:r>
      <w:r w:rsidR="0008516C" w:rsidRPr="00D519DD">
        <w:rPr>
          <w:sz w:val="21"/>
          <w:szCs w:val="21"/>
        </w:rPr>
        <w:t>1</w:t>
      </w:r>
      <w:r w:rsidR="00CE755A" w:rsidRPr="00D519DD">
        <w:rPr>
          <w:sz w:val="21"/>
          <w:szCs w:val="21"/>
        </w:rPr>
        <w:t>. настоящих Правил;</w:t>
      </w:r>
    </w:p>
    <w:p w14:paraId="6993ACFD" w14:textId="1E97CCF9" w:rsidR="00CE755A" w:rsidRPr="00D519DD" w:rsidRDefault="00CE755A" w:rsidP="00391C39">
      <w:pPr>
        <w:pStyle w:val="a4"/>
        <w:numPr>
          <w:ilvl w:val="0"/>
          <w:numId w:val="8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Чек не содержит Продукцию из списка Продукции, указанной в п. 1.</w:t>
      </w:r>
      <w:r w:rsidR="00094380" w:rsidRPr="00D519DD">
        <w:rPr>
          <w:sz w:val="21"/>
          <w:szCs w:val="21"/>
        </w:rPr>
        <w:t>2</w:t>
      </w:r>
      <w:r w:rsidRPr="00D519DD">
        <w:rPr>
          <w:sz w:val="21"/>
          <w:szCs w:val="21"/>
        </w:rPr>
        <w:t>.</w:t>
      </w:r>
      <w:r w:rsidR="00B7162E" w:rsidRPr="00D519DD">
        <w:rPr>
          <w:sz w:val="21"/>
          <w:szCs w:val="21"/>
        </w:rPr>
        <w:t xml:space="preserve"> </w:t>
      </w:r>
      <w:r w:rsidRPr="00D519DD">
        <w:rPr>
          <w:sz w:val="21"/>
          <w:szCs w:val="21"/>
        </w:rPr>
        <w:t>настоящих Правил;</w:t>
      </w:r>
    </w:p>
    <w:p w14:paraId="409F1FDC" w14:textId="64BA333D" w:rsidR="008C109B" w:rsidRPr="00D519DD" w:rsidRDefault="008C109B" w:rsidP="008C109B">
      <w:pPr>
        <w:pStyle w:val="a4"/>
        <w:numPr>
          <w:ilvl w:val="0"/>
          <w:numId w:val="8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Чек содержит Продукцию из списка Продукции, указанной в п. 1.2. настоящих Правил без учета даты начала участия продуктов в Акции</w:t>
      </w:r>
      <w:r w:rsidR="00EF4A8E" w:rsidRPr="00D519DD">
        <w:rPr>
          <w:sz w:val="21"/>
          <w:szCs w:val="21"/>
        </w:rPr>
        <w:t>;</w:t>
      </w:r>
    </w:p>
    <w:p w14:paraId="61604CEF" w14:textId="77777777" w:rsidR="00CE755A" w:rsidRPr="00D519DD" w:rsidRDefault="00CE755A" w:rsidP="00391C39">
      <w:pPr>
        <w:pStyle w:val="a4"/>
        <w:numPr>
          <w:ilvl w:val="0"/>
          <w:numId w:val="8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Участник зарегистрировал один и тот же Чек несколько раз;</w:t>
      </w:r>
    </w:p>
    <w:p w14:paraId="467463A9" w14:textId="77777777" w:rsidR="00CE755A" w:rsidRPr="00D519DD" w:rsidRDefault="00CE755A" w:rsidP="00391C39">
      <w:pPr>
        <w:pStyle w:val="a4"/>
        <w:numPr>
          <w:ilvl w:val="0"/>
          <w:numId w:val="8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Чек подвергся изменениям в графических программах, что влияет на возможность установления его подлинности;</w:t>
      </w:r>
    </w:p>
    <w:p w14:paraId="7A202761" w14:textId="77777777" w:rsidR="00860713" w:rsidRPr="00D519DD" w:rsidRDefault="00CE755A" w:rsidP="00391C39">
      <w:pPr>
        <w:pStyle w:val="a4"/>
        <w:numPr>
          <w:ilvl w:val="0"/>
          <w:numId w:val="8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Чек не прошел валидацию ФНС.</w:t>
      </w:r>
    </w:p>
    <w:p w14:paraId="3E939E0A" w14:textId="77777777" w:rsidR="0008192F" w:rsidRPr="00D519DD" w:rsidRDefault="0087662F" w:rsidP="00AE6CE3">
      <w:pPr>
        <w:pStyle w:val="a3"/>
        <w:numPr>
          <w:ilvl w:val="1"/>
          <w:numId w:val="2"/>
        </w:numPr>
        <w:spacing w:before="8"/>
        <w:ind w:left="766" w:hanging="482"/>
      </w:pPr>
      <w:r w:rsidRPr="00D519DD">
        <w:rPr>
          <w:b/>
        </w:rPr>
        <w:t>Ограничения</w:t>
      </w:r>
      <w:r w:rsidRPr="00D519DD">
        <w:rPr>
          <w:b/>
          <w:spacing w:val="-7"/>
        </w:rPr>
        <w:t xml:space="preserve"> </w:t>
      </w:r>
      <w:r w:rsidRPr="00D519DD">
        <w:rPr>
          <w:b/>
        </w:rPr>
        <w:t>при</w:t>
      </w:r>
      <w:r w:rsidRPr="00D519DD">
        <w:rPr>
          <w:b/>
          <w:spacing w:val="-4"/>
        </w:rPr>
        <w:t xml:space="preserve"> </w:t>
      </w:r>
      <w:r w:rsidRPr="00D519DD">
        <w:rPr>
          <w:b/>
        </w:rPr>
        <w:t>регистрации</w:t>
      </w:r>
      <w:r w:rsidRPr="00D519DD">
        <w:rPr>
          <w:b/>
          <w:spacing w:val="-4"/>
        </w:rPr>
        <w:t xml:space="preserve"> </w:t>
      </w:r>
      <w:r w:rsidRPr="00D519DD">
        <w:rPr>
          <w:b/>
        </w:rPr>
        <w:t>Чеков</w:t>
      </w:r>
      <w:r w:rsidR="004000F1" w:rsidRPr="00D519DD">
        <w:rPr>
          <w:b/>
        </w:rPr>
        <w:t>:</w:t>
      </w:r>
    </w:p>
    <w:p w14:paraId="4022AB64" w14:textId="2B2E6BC1" w:rsidR="00CE755A" w:rsidRPr="00D519DD" w:rsidRDefault="00C84133" w:rsidP="00A81926">
      <w:pPr>
        <w:pStyle w:val="a3"/>
        <w:spacing w:before="8"/>
        <w:ind w:left="284" w:right="397"/>
      </w:pPr>
      <w:r w:rsidRPr="00D519DD">
        <w:tab/>
      </w:r>
      <w:r w:rsidR="00CE755A" w:rsidRPr="00D519DD">
        <w:t xml:space="preserve">Каждый Участник может зарегистрировать в Акции </w:t>
      </w:r>
      <w:r w:rsidR="00FA45D7" w:rsidRPr="00D519DD">
        <w:t>неограниченное количество</w:t>
      </w:r>
      <w:r w:rsidR="00CE755A" w:rsidRPr="00D519DD">
        <w:t xml:space="preserve"> Чеков, совершая действия, установленные в </w:t>
      </w:r>
      <w:r w:rsidR="001D23BF" w:rsidRPr="00D519DD">
        <w:t>настоящем разделе</w:t>
      </w:r>
      <w:r w:rsidR="00CE755A" w:rsidRPr="00D519DD">
        <w:t xml:space="preserve"> Правил, при соблюдении следующих условий:</w:t>
      </w:r>
    </w:p>
    <w:p w14:paraId="0D15F94B" w14:textId="77777777" w:rsidR="00CE755A" w:rsidRPr="00D519DD" w:rsidRDefault="00CE755A" w:rsidP="00A81926">
      <w:pPr>
        <w:pStyle w:val="a4"/>
        <w:numPr>
          <w:ilvl w:val="0"/>
          <w:numId w:val="7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Каждый Участник принимает участие в Акции лично и от своего имени и может пройти первичную регистрацию в качестве Участника только один раз – с одного номера телефона</w:t>
      </w:r>
      <w:r w:rsidR="0001274F" w:rsidRPr="00D519DD">
        <w:rPr>
          <w:sz w:val="21"/>
          <w:szCs w:val="21"/>
        </w:rPr>
        <w:t xml:space="preserve">/с одного </w:t>
      </w:r>
      <w:proofErr w:type="spellStart"/>
      <w:r w:rsidR="0001274F" w:rsidRPr="00D519DD">
        <w:rPr>
          <w:sz w:val="21"/>
          <w:szCs w:val="21"/>
        </w:rPr>
        <w:t>e-mail</w:t>
      </w:r>
      <w:proofErr w:type="spellEnd"/>
      <w:r w:rsidRPr="00D519DD">
        <w:rPr>
          <w:sz w:val="21"/>
          <w:szCs w:val="21"/>
        </w:rPr>
        <w:t>;</w:t>
      </w:r>
    </w:p>
    <w:p w14:paraId="1F095D2F" w14:textId="77777777" w:rsidR="00CE755A" w:rsidRPr="00D519DD" w:rsidRDefault="00CE755A" w:rsidP="00A81926">
      <w:pPr>
        <w:pStyle w:val="a4"/>
        <w:numPr>
          <w:ilvl w:val="0"/>
          <w:numId w:val="7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Каждый Чек может быть зарегистрирован в Акции только один раз;</w:t>
      </w:r>
    </w:p>
    <w:p w14:paraId="45488A9F" w14:textId="77777777" w:rsidR="007E3B32" w:rsidRPr="006765F4" w:rsidRDefault="00CE755A" w:rsidP="00A81926">
      <w:pPr>
        <w:pStyle w:val="a4"/>
        <w:numPr>
          <w:ilvl w:val="0"/>
          <w:numId w:val="7"/>
        </w:numPr>
        <w:ind w:left="919" w:right="397" w:hanging="635"/>
        <w:rPr>
          <w:sz w:val="21"/>
          <w:szCs w:val="21"/>
        </w:rPr>
      </w:pPr>
      <w:r w:rsidRPr="006765F4">
        <w:rPr>
          <w:sz w:val="21"/>
          <w:szCs w:val="21"/>
        </w:rPr>
        <w:t>Каждый Чек может выиграть только один раз и более не принимает участие в дальнейших розыгрышах.</w:t>
      </w:r>
    </w:p>
    <w:p w14:paraId="54540919" w14:textId="357E4BD8" w:rsidR="00CB14A2" w:rsidRPr="006765F4" w:rsidRDefault="007E1C11" w:rsidP="00A81926">
      <w:pPr>
        <w:pStyle w:val="a4"/>
        <w:numPr>
          <w:ilvl w:val="0"/>
          <w:numId w:val="7"/>
        </w:numPr>
        <w:ind w:left="919" w:right="397" w:hanging="635"/>
        <w:rPr>
          <w:sz w:val="21"/>
          <w:szCs w:val="21"/>
        </w:rPr>
      </w:pPr>
      <w:r w:rsidRPr="006765F4">
        <w:rPr>
          <w:sz w:val="21"/>
          <w:szCs w:val="21"/>
        </w:rPr>
        <w:t xml:space="preserve">В течение каждой недели </w:t>
      </w:r>
      <w:r w:rsidR="00E02800" w:rsidRPr="006765F4">
        <w:rPr>
          <w:sz w:val="21"/>
          <w:szCs w:val="21"/>
        </w:rPr>
        <w:t xml:space="preserve">Акции </w:t>
      </w:r>
      <w:r w:rsidR="00DA1DB0" w:rsidRPr="006765F4">
        <w:rPr>
          <w:sz w:val="21"/>
          <w:szCs w:val="21"/>
        </w:rPr>
        <w:t xml:space="preserve">один участник Акции может зарегистрировать </w:t>
      </w:r>
      <w:r w:rsidRPr="006765F4">
        <w:rPr>
          <w:sz w:val="21"/>
          <w:szCs w:val="21"/>
        </w:rPr>
        <w:t xml:space="preserve">любое количество чеков с </w:t>
      </w:r>
      <w:r w:rsidR="00DA1DB0" w:rsidRPr="006765F4">
        <w:rPr>
          <w:sz w:val="21"/>
          <w:szCs w:val="21"/>
        </w:rPr>
        <w:t>максим</w:t>
      </w:r>
      <w:r w:rsidRPr="006765F4">
        <w:rPr>
          <w:sz w:val="21"/>
          <w:szCs w:val="21"/>
        </w:rPr>
        <w:t>альным количеством</w:t>
      </w:r>
      <w:r w:rsidR="00DA1DB0" w:rsidRPr="006765F4">
        <w:rPr>
          <w:sz w:val="21"/>
          <w:szCs w:val="21"/>
        </w:rPr>
        <w:t xml:space="preserve"> </w:t>
      </w:r>
      <w:r w:rsidR="00FA45D7" w:rsidRPr="006765F4">
        <w:rPr>
          <w:sz w:val="21"/>
          <w:szCs w:val="21"/>
        </w:rPr>
        <w:t>10</w:t>
      </w:r>
      <w:r w:rsidR="00DA1DB0" w:rsidRPr="006765F4">
        <w:rPr>
          <w:sz w:val="21"/>
          <w:szCs w:val="21"/>
        </w:rPr>
        <w:t xml:space="preserve"> (</w:t>
      </w:r>
      <w:r w:rsidR="00FA45D7" w:rsidRPr="006765F4">
        <w:rPr>
          <w:sz w:val="21"/>
          <w:szCs w:val="21"/>
        </w:rPr>
        <w:t>десят</w:t>
      </w:r>
      <w:r w:rsidR="00E02800" w:rsidRPr="006765F4">
        <w:rPr>
          <w:sz w:val="21"/>
          <w:szCs w:val="21"/>
        </w:rPr>
        <w:t>ь</w:t>
      </w:r>
      <w:r w:rsidR="00DA1DB0" w:rsidRPr="006765F4">
        <w:rPr>
          <w:sz w:val="21"/>
          <w:szCs w:val="21"/>
        </w:rPr>
        <w:t xml:space="preserve">) </w:t>
      </w:r>
      <w:r w:rsidRPr="006765F4">
        <w:rPr>
          <w:sz w:val="21"/>
          <w:szCs w:val="21"/>
        </w:rPr>
        <w:t>Продуктов в этих чеках</w:t>
      </w:r>
      <w:r w:rsidR="00DA1DB0" w:rsidRPr="006765F4">
        <w:rPr>
          <w:sz w:val="21"/>
          <w:szCs w:val="21"/>
        </w:rPr>
        <w:t xml:space="preserve">. </w:t>
      </w:r>
      <w:r w:rsidRPr="006765F4">
        <w:rPr>
          <w:sz w:val="21"/>
          <w:szCs w:val="21"/>
        </w:rPr>
        <w:t xml:space="preserve">Продукты свыше 10 (десяти) штук не приравниваются к Токенам и не могут участвовать в </w:t>
      </w:r>
      <w:r w:rsidRPr="006765F4">
        <w:t>распределении призового фонда каждой календарной недели.</w:t>
      </w:r>
    </w:p>
    <w:p w14:paraId="5EF731F0" w14:textId="77777777" w:rsidR="00DA1DB0" w:rsidRPr="00D519DD" w:rsidRDefault="00DA1DB0" w:rsidP="00A81926">
      <w:pPr>
        <w:pStyle w:val="a4"/>
        <w:numPr>
          <w:ilvl w:val="0"/>
          <w:numId w:val="7"/>
        </w:numPr>
        <w:ind w:left="919" w:right="397" w:hanging="635"/>
        <w:rPr>
          <w:sz w:val="21"/>
          <w:szCs w:val="21"/>
        </w:rPr>
      </w:pPr>
      <w:r w:rsidRPr="006765F4">
        <w:rPr>
          <w:sz w:val="21"/>
          <w:szCs w:val="21"/>
        </w:rPr>
        <w:t>При</w:t>
      </w:r>
      <w:r w:rsidRPr="006765F4">
        <w:rPr>
          <w:spacing w:val="1"/>
          <w:sz w:val="21"/>
          <w:szCs w:val="21"/>
        </w:rPr>
        <w:t xml:space="preserve"> </w:t>
      </w:r>
      <w:r w:rsidRPr="006765F4">
        <w:rPr>
          <w:sz w:val="21"/>
          <w:szCs w:val="21"/>
        </w:rPr>
        <w:t>регистрации</w:t>
      </w:r>
      <w:r w:rsidRPr="006765F4">
        <w:rPr>
          <w:spacing w:val="1"/>
          <w:sz w:val="21"/>
          <w:szCs w:val="21"/>
        </w:rPr>
        <w:t xml:space="preserve"> </w:t>
      </w:r>
      <w:r w:rsidRPr="006765F4">
        <w:rPr>
          <w:sz w:val="21"/>
          <w:szCs w:val="21"/>
        </w:rPr>
        <w:t>Чеков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запрещено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использовать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программное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обеспечение,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механические,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электронные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приборы и/или устройства, которые позволяют автоматически генерировать Чеки или регистрировать их, также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запрещено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использование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прочих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несанкционированных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z w:val="21"/>
          <w:szCs w:val="21"/>
        </w:rPr>
        <w:t>методов</w:t>
      </w:r>
      <w:r w:rsidRPr="00D519DD">
        <w:rPr>
          <w:spacing w:val="-5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участия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-1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иным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способом,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кроме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как</w:t>
      </w:r>
      <w:r w:rsidRPr="00D519DD">
        <w:rPr>
          <w:spacing w:val="-9"/>
          <w:sz w:val="21"/>
          <w:szCs w:val="21"/>
        </w:rPr>
        <w:t xml:space="preserve"> </w:t>
      </w:r>
      <w:proofErr w:type="gramStart"/>
      <w:r w:rsidRPr="00D519DD">
        <w:rPr>
          <w:sz w:val="21"/>
          <w:szCs w:val="21"/>
        </w:rPr>
        <w:t>личное</w:t>
      </w:r>
      <w:r w:rsidR="00C77782" w:rsidRPr="00D519DD">
        <w:rPr>
          <w:sz w:val="21"/>
          <w:szCs w:val="21"/>
        </w:rPr>
        <w:t xml:space="preserve"> </w:t>
      </w:r>
      <w:r w:rsidRPr="00D519DD">
        <w:rPr>
          <w:spacing w:val="-50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участие</w:t>
      </w:r>
      <w:proofErr w:type="gramEnd"/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посредством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выполнения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действий,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указанных</w:t>
      </w:r>
      <w:r w:rsidRPr="00D519DD">
        <w:rPr>
          <w:spacing w:val="2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разделе</w:t>
      </w:r>
      <w:r w:rsidRPr="00D519DD">
        <w:rPr>
          <w:spacing w:val="3"/>
          <w:sz w:val="21"/>
          <w:szCs w:val="21"/>
        </w:rPr>
        <w:t xml:space="preserve"> </w:t>
      </w:r>
      <w:r w:rsidR="00C77782" w:rsidRPr="00D519DD">
        <w:rPr>
          <w:spacing w:val="3"/>
          <w:sz w:val="21"/>
          <w:szCs w:val="21"/>
        </w:rPr>
        <w:t>5</w:t>
      </w:r>
      <w:r w:rsidR="00C77782"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Правил.</w:t>
      </w:r>
    </w:p>
    <w:p w14:paraId="4C43B5B4" w14:textId="77777777" w:rsidR="00034AC2" w:rsidRPr="00D519DD" w:rsidRDefault="00E4640D" w:rsidP="00C84133">
      <w:pPr>
        <w:pStyle w:val="a4"/>
        <w:numPr>
          <w:ilvl w:val="1"/>
          <w:numId w:val="2"/>
        </w:numPr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Совершение действий, указанных в п</w:t>
      </w:r>
      <w:r w:rsidR="00FC5045" w:rsidRPr="00D519DD">
        <w:rPr>
          <w:sz w:val="21"/>
          <w:szCs w:val="21"/>
        </w:rPr>
        <w:t>унктах</w:t>
      </w:r>
      <w:r w:rsidR="00AB60E8" w:rsidRPr="00D519DD">
        <w:rPr>
          <w:sz w:val="21"/>
          <w:szCs w:val="21"/>
        </w:rPr>
        <w:t xml:space="preserve"> </w:t>
      </w:r>
      <w:proofErr w:type="gramStart"/>
      <w:r w:rsidR="00E62BA9" w:rsidRPr="00D519DD">
        <w:rPr>
          <w:sz w:val="21"/>
          <w:szCs w:val="21"/>
        </w:rPr>
        <w:t>5</w:t>
      </w:r>
      <w:r w:rsidRPr="00D519DD">
        <w:rPr>
          <w:sz w:val="21"/>
          <w:szCs w:val="21"/>
        </w:rPr>
        <w:t>.1</w:t>
      </w:r>
      <w:r w:rsidR="00FC5045" w:rsidRPr="00D519DD">
        <w:rPr>
          <w:sz w:val="21"/>
          <w:szCs w:val="21"/>
        </w:rPr>
        <w:t>-</w:t>
      </w:r>
      <w:r w:rsidR="00E62BA9" w:rsidRPr="00D519DD">
        <w:rPr>
          <w:sz w:val="21"/>
          <w:szCs w:val="21"/>
        </w:rPr>
        <w:t>5</w:t>
      </w:r>
      <w:r w:rsidR="00FC5045" w:rsidRPr="00D519DD">
        <w:rPr>
          <w:sz w:val="21"/>
          <w:szCs w:val="21"/>
        </w:rPr>
        <w:t>.8</w:t>
      </w:r>
      <w:proofErr w:type="gramEnd"/>
      <w:r w:rsidR="00FC5045" w:rsidRPr="00D519DD">
        <w:rPr>
          <w:sz w:val="21"/>
          <w:szCs w:val="21"/>
        </w:rPr>
        <w:t>.</w:t>
      </w:r>
      <w:r w:rsidRPr="00D519DD">
        <w:rPr>
          <w:sz w:val="21"/>
          <w:szCs w:val="21"/>
        </w:rPr>
        <w:t xml:space="preserve"> настоящих Правил, является акцептом Договора на участие в Акции. При совершении указанных действий Договор с Организатором на участие в Акции считается заключённым. </w:t>
      </w:r>
    </w:p>
    <w:p w14:paraId="5C9E9B59" w14:textId="77777777" w:rsidR="00BF1253" w:rsidRPr="00D519DD" w:rsidRDefault="00BF1253" w:rsidP="003E07A0">
      <w:pPr>
        <w:tabs>
          <w:tab w:val="left" w:pos="1840"/>
        </w:tabs>
        <w:jc w:val="both"/>
        <w:rPr>
          <w:sz w:val="21"/>
          <w:szCs w:val="21"/>
        </w:rPr>
      </w:pPr>
    </w:p>
    <w:p w14:paraId="4BBA80D2" w14:textId="77777777" w:rsidR="00496620" w:rsidRPr="00D519DD" w:rsidRDefault="00BD634F" w:rsidP="00AE6CE3">
      <w:pPr>
        <w:pStyle w:val="1"/>
        <w:numPr>
          <w:ilvl w:val="0"/>
          <w:numId w:val="2"/>
        </w:numPr>
        <w:tabs>
          <w:tab w:val="left" w:pos="476"/>
        </w:tabs>
        <w:spacing w:line="240" w:lineRule="auto"/>
        <w:ind w:hanging="216"/>
      </w:pPr>
      <w:r w:rsidRPr="00D519DD">
        <w:t>ПРИЗОВОЙ ФОНД</w:t>
      </w:r>
      <w:r w:rsidRPr="00D519DD">
        <w:rPr>
          <w:spacing w:val="-6"/>
        </w:rPr>
        <w:t xml:space="preserve"> </w:t>
      </w:r>
      <w:r w:rsidRPr="00D519DD">
        <w:t>АКЦИИ</w:t>
      </w:r>
    </w:p>
    <w:p w14:paraId="4CECC9D0" w14:textId="77777777" w:rsidR="00617A69" w:rsidRPr="00D519DD" w:rsidRDefault="00617A69" w:rsidP="00617A69">
      <w:pPr>
        <w:pStyle w:val="1"/>
        <w:tabs>
          <w:tab w:val="left" w:pos="476"/>
        </w:tabs>
        <w:spacing w:line="240" w:lineRule="auto"/>
        <w:ind w:left="475" w:firstLine="0"/>
      </w:pPr>
    </w:p>
    <w:p w14:paraId="3306FC04" w14:textId="70FE97CF" w:rsidR="009909E1" w:rsidRPr="00D519DD" w:rsidRDefault="009909E1" w:rsidP="00C84133">
      <w:pPr>
        <w:pStyle w:val="1"/>
        <w:numPr>
          <w:ilvl w:val="1"/>
          <w:numId w:val="2"/>
        </w:numPr>
        <w:tabs>
          <w:tab w:val="left" w:pos="476"/>
        </w:tabs>
        <w:ind w:left="766" w:right="397" w:hanging="482"/>
        <w:rPr>
          <w:b w:val="0"/>
        </w:rPr>
      </w:pPr>
      <w:r w:rsidRPr="00D519DD">
        <w:rPr>
          <w:b w:val="0"/>
        </w:rPr>
        <w:t>Призовой фонд Акции формируется за счет средств Заказчика Акции и состоит из</w:t>
      </w:r>
      <w:r w:rsidR="00C33786" w:rsidRPr="00D519DD">
        <w:rPr>
          <w:b w:val="0"/>
        </w:rPr>
        <w:t xml:space="preserve"> Гарантированных</w:t>
      </w:r>
      <w:r w:rsidR="0069186E" w:rsidRPr="00D519DD">
        <w:rPr>
          <w:b w:val="0"/>
        </w:rPr>
        <w:t xml:space="preserve"> </w:t>
      </w:r>
      <w:r w:rsidR="006A7092" w:rsidRPr="00D519DD">
        <w:rPr>
          <w:b w:val="0"/>
        </w:rPr>
        <w:t xml:space="preserve">Призов. </w:t>
      </w:r>
      <w:r w:rsidR="004C74DF" w:rsidRPr="00D519DD">
        <w:rPr>
          <w:b w:val="0"/>
        </w:rPr>
        <w:t>Общая сумма п</w:t>
      </w:r>
      <w:r w:rsidR="006A7092" w:rsidRPr="00D519DD">
        <w:rPr>
          <w:b w:val="0"/>
        </w:rPr>
        <w:t>ризово</w:t>
      </w:r>
      <w:r w:rsidR="004C74DF" w:rsidRPr="00D519DD">
        <w:rPr>
          <w:b w:val="0"/>
        </w:rPr>
        <w:t>го</w:t>
      </w:r>
      <w:r w:rsidR="006A7092" w:rsidRPr="00D519DD">
        <w:rPr>
          <w:b w:val="0"/>
        </w:rPr>
        <w:t xml:space="preserve"> фонд</w:t>
      </w:r>
      <w:r w:rsidR="004C74DF" w:rsidRPr="00D519DD">
        <w:rPr>
          <w:b w:val="0"/>
        </w:rPr>
        <w:t>а</w:t>
      </w:r>
      <w:r w:rsidR="006A7092" w:rsidRPr="00D519DD">
        <w:rPr>
          <w:b w:val="0"/>
        </w:rPr>
        <w:t xml:space="preserve"> рав</w:t>
      </w:r>
      <w:r w:rsidR="004C74DF" w:rsidRPr="00D519DD">
        <w:rPr>
          <w:b w:val="0"/>
        </w:rPr>
        <w:t>на</w:t>
      </w:r>
      <w:r w:rsidR="006A7092" w:rsidRPr="00D519DD">
        <w:rPr>
          <w:b w:val="0"/>
        </w:rPr>
        <w:t xml:space="preserve"> 10 000 000 рублей и распределяется на 10 </w:t>
      </w:r>
      <w:r w:rsidR="00782CF6" w:rsidRPr="00D519DD">
        <w:rPr>
          <w:b w:val="0"/>
        </w:rPr>
        <w:t xml:space="preserve">календарных </w:t>
      </w:r>
      <w:r w:rsidR="006A7092" w:rsidRPr="00D519DD">
        <w:rPr>
          <w:b w:val="0"/>
        </w:rPr>
        <w:t>недель в равных долях</w:t>
      </w:r>
      <w:r w:rsidR="0044476B" w:rsidRPr="00D519DD">
        <w:rPr>
          <w:b w:val="0"/>
        </w:rPr>
        <w:t xml:space="preserve"> по 1 000 000 рублей</w:t>
      </w:r>
      <w:r w:rsidR="000452D8" w:rsidRPr="00D519DD">
        <w:rPr>
          <w:b w:val="0"/>
        </w:rPr>
        <w:t xml:space="preserve"> следующим образом:</w:t>
      </w:r>
    </w:p>
    <w:p w14:paraId="5F2CA7D6" w14:textId="2183BAAB" w:rsidR="00563ADB" w:rsidRPr="007D6BCB" w:rsidRDefault="000452D8" w:rsidP="007D6BCB">
      <w:pPr>
        <w:shd w:val="clear" w:color="auto" w:fill="FFFFFF"/>
        <w:ind w:left="709"/>
        <w:jc w:val="both"/>
        <w:rPr>
          <w:color w:val="222222"/>
          <w:sz w:val="21"/>
          <w:szCs w:val="21"/>
          <w:lang w:eastAsia="ru-RU"/>
        </w:rPr>
      </w:pPr>
      <w:r w:rsidRPr="007D6BCB">
        <w:rPr>
          <w:sz w:val="21"/>
          <w:szCs w:val="21"/>
        </w:rPr>
        <w:lastRenderedPageBreak/>
        <w:t xml:space="preserve">- </w:t>
      </w:r>
      <w:r w:rsidR="004C74DF" w:rsidRPr="007D6BCB">
        <w:rPr>
          <w:sz w:val="21"/>
          <w:szCs w:val="21"/>
        </w:rPr>
        <w:t xml:space="preserve">для распределения между Победителями Акции на </w:t>
      </w:r>
      <w:r w:rsidR="00C635E8" w:rsidRPr="007D6BCB">
        <w:rPr>
          <w:sz w:val="21"/>
          <w:szCs w:val="21"/>
        </w:rPr>
        <w:t>каждую календарную неделю выделяетс</w:t>
      </w:r>
      <w:r w:rsidR="007100E7" w:rsidRPr="007D6BCB">
        <w:rPr>
          <w:sz w:val="21"/>
          <w:szCs w:val="21"/>
        </w:rPr>
        <w:t xml:space="preserve">я максимальная сумма, равная </w:t>
      </w:r>
      <w:r w:rsidR="00C635E8" w:rsidRPr="007D6BCB">
        <w:rPr>
          <w:sz w:val="21"/>
          <w:szCs w:val="21"/>
        </w:rPr>
        <w:t>1 000 000 рублей</w:t>
      </w:r>
      <w:r w:rsidR="004C74DF" w:rsidRPr="007D6BCB">
        <w:rPr>
          <w:sz w:val="21"/>
          <w:szCs w:val="21"/>
        </w:rPr>
        <w:t>.</w:t>
      </w:r>
      <w:r w:rsidR="00782CF6" w:rsidRPr="007D6BCB">
        <w:rPr>
          <w:sz w:val="21"/>
          <w:szCs w:val="21"/>
        </w:rPr>
        <w:t xml:space="preserve"> Победителями Акции становятся все Участники Акции</w:t>
      </w:r>
      <w:r w:rsidR="00C635E8" w:rsidRPr="007D6BCB">
        <w:rPr>
          <w:sz w:val="21"/>
          <w:szCs w:val="21"/>
        </w:rPr>
        <w:t xml:space="preserve">, </w:t>
      </w:r>
      <w:r w:rsidR="004C74DF" w:rsidRPr="007D6BCB">
        <w:rPr>
          <w:sz w:val="21"/>
          <w:szCs w:val="21"/>
        </w:rPr>
        <w:t>которые зарегистрировали Чек с перечнем продукции, указанной в п. 1.2</w:t>
      </w:r>
      <w:r w:rsidR="008C109B" w:rsidRPr="007D6BCB">
        <w:rPr>
          <w:sz w:val="21"/>
          <w:szCs w:val="21"/>
        </w:rPr>
        <w:t xml:space="preserve">. </w:t>
      </w:r>
      <w:r w:rsidR="004C74DF" w:rsidRPr="007D6BCB">
        <w:rPr>
          <w:sz w:val="21"/>
          <w:szCs w:val="21"/>
        </w:rPr>
        <w:t xml:space="preserve">в течение данной календарной недели, </w:t>
      </w:r>
      <w:r w:rsidR="005E52C6" w:rsidRPr="007D6BCB">
        <w:rPr>
          <w:sz w:val="21"/>
          <w:szCs w:val="21"/>
        </w:rPr>
        <w:t xml:space="preserve">при условии, что </w:t>
      </w:r>
      <w:r w:rsidR="00782CF6" w:rsidRPr="007D6BCB">
        <w:rPr>
          <w:sz w:val="21"/>
          <w:szCs w:val="21"/>
        </w:rPr>
        <w:t>данный Чек</w:t>
      </w:r>
      <w:r w:rsidR="004C74DF" w:rsidRPr="007D6BCB">
        <w:rPr>
          <w:sz w:val="21"/>
          <w:szCs w:val="21"/>
        </w:rPr>
        <w:t xml:space="preserve"> прошел успешную модерацию.</w:t>
      </w:r>
      <w:r w:rsidR="00C635E8" w:rsidRPr="007D6BCB">
        <w:rPr>
          <w:sz w:val="21"/>
          <w:szCs w:val="21"/>
        </w:rPr>
        <w:t xml:space="preserve"> </w:t>
      </w:r>
      <w:r w:rsidR="00D11A40" w:rsidRPr="007D6BCB">
        <w:rPr>
          <w:sz w:val="21"/>
          <w:szCs w:val="21"/>
        </w:rPr>
        <w:t xml:space="preserve">Чек, зарегистрированный </w:t>
      </w:r>
      <w:r w:rsidR="007100E7" w:rsidRPr="007D6BCB">
        <w:rPr>
          <w:sz w:val="21"/>
          <w:szCs w:val="21"/>
        </w:rPr>
        <w:t>Участник</w:t>
      </w:r>
      <w:r w:rsidR="00D11A40" w:rsidRPr="007D6BCB">
        <w:rPr>
          <w:sz w:val="21"/>
          <w:szCs w:val="21"/>
        </w:rPr>
        <w:t>ом</w:t>
      </w:r>
      <w:r w:rsidR="00782CF6" w:rsidRPr="007D6BCB">
        <w:rPr>
          <w:sz w:val="21"/>
          <w:szCs w:val="21"/>
        </w:rPr>
        <w:t xml:space="preserve"> Акции</w:t>
      </w:r>
      <w:r w:rsidR="00D11A40" w:rsidRPr="007D6BCB">
        <w:rPr>
          <w:sz w:val="21"/>
          <w:szCs w:val="21"/>
        </w:rPr>
        <w:t xml:space="preserve"> </w:t>
      </w:r>
      <w:r w:rsidR="007100E7" w:rsidRPr="007D6BCB">
        <w:rPr>
          <w:sz w:val="21"/>
          <w:szCs w:val="21"/>
        </w:rPr>
        <w:t xml:space="preserve">в течение </w:t>
      </w:r>
      <w:r w:rsidR="00782CF6" w:rsidRPr="007D6BCB">
        <w:rPr>
          <w:sz w:val="21"/>
          <w:szCs w:val="21"/>
        </w:rPr>
        <w:t>одно</w:t>
      </w:r>
      <w:r w:rsidR="007100E7" w:rsidRPr="007D6BCB">
        <w:rPr>
          <w:sz w:val="21"/>
          <w:szCs w:val="21"/>
        </w:rPr>
        <w:t>й календарной недели</w:t>
      </w:r>
      <w:r w:rsidR="00BE16AB" w:rsidRPr="007D6BCB">
        <w:rPr>
          <w:sz w:val="21"/>
          <w:szCs w:val="21"/>
        </w:rPr>
        <w:t xml:space="preserve"> и прошедший успешную модерацию</w:t>
      </w:r>
      <w:r w:rsidR="00322DCF" w:rsidRPr="007D6BCB">
        <w:rPr>
          <w:sz w:val="21"/>
          <w:szCs w:val="21"/>
        </w:rPr>
        <w:t>, мо</w:t>
      </w:r>
      <w:r w:rsidR="001B2575" w:rsidRPr="007D6BCB">
        <w:rPr>
          <w:sz w:val="21"/>
          <w:szCs w:val="21"/>
        </w:rPr>
        <w:t>жет быть учтен</w:t>
      </w:r>
      <w:r w:rsidR="00322DCF" w:rsidRPr="007D6BCB">
        <w:rPr>
          <w:sz w:val="21"/>
          <w:szCs w:val="21"/>
        </w:rPr>
        <w:t xml:space="preserve"> </w:t>
      </w:r>
      <w:r w:rsidR="00BE16AB" w:rsidRPr="007D6BCB">
        <w:rPr>
          <w:sz w:val="21"/>
          <w:szCs w:val="21"/>
        </w:rPr>
        <w:t>при</w:t>
      </w:r>
      <w:r w:rsidR="00322DCF" w:rsidRPr="007D6BCB">
        <w:rPr>
          <w:sz w:val="21"/>
          <w:szCs w:val="21"/>
        </w:rPr>
        <w:t xml:space="preserve"> распределении призового фонда </w:t>
      </w:r>
      <w:r w:rsidR="00782CF6" w:rsidRPr="007D6BCB">
        <w:rPr>
          <w:sz w:val="21"/>
          <w:szCs w:val="21"/>
        </w:rPr>
        <w:t>только</w:t>
      </w:r>
      <w:r w:rsidR="00D11A40" w:rsidRPr="007D6BCB">
        <w:rPr>
          <w:sz w:val="21"/>
          <w:szCs w:val="21"/>
        </w:rPr>
        <w:t xml:space="preserve"> </w:t>
      </w:r>
      <w:r w:rsidR="00782CF6" w:rsidRPr="007D6BCB">
        <w:rPr>
          <w:sz w:val="21"/>
          <w:szCs w:val="21"/>
        </w:rPr>
        <w:t>этой</w:t>
      </w:r>
      <w:r w:rsidR="00322DCF" w:rsidRPr="007D6BCB">
        <w:rPr>
          <w:sz w:val="21"/>
          <w:szCs w:val="21"/>
        </w:rPr>
        <w:t xml:space="preserve"> календарной недели</w:t>
      </w:r>
      <w:r w:rsidR="00447A74" w:rsidRPr="007D6BCB">
        <w:rPr>
          <w:sz w:val="21"/>
          <w:szCs w:val="21"/>
        </w:rPr>
        <w:t xml:space="preserve">. </w:t>
      </w:r>
      <w:r w:rsidR="00563ADB" w:rsidRPr="007D6BCB">
        <w:rPr>
          <w:iCs/>
          <w:color w:val="222222"/>
          <w:sz w:val="21"/>
          <w:szCs w:val="21"/>
          <w:lang w:eastAsia="ru-RU"/>
        </w:rPr>
        <w:t>Еженедельное максимальное общее количество Токен</w:t>
      </w:r>
      <w:r w:rsidR="00563ADB">
        <w:rPr>
          <w:iCs/>
          <w:color w:val="222222"/>
          <w:sz w:val="21"/>
          <w:szCs w:val="21"/>
          <w:lang w:eastAsia="ru-RU"/>
        </w:rPr>
        <w:t>ов</w:t>
      </w:r>
      <w:r w:rsidR="00563ADB" w:rsidRPr="007D6BCB">
        <w:rPr>
          <w:iCs/>
          <w:color w:val="222222"/>
          <w:sz w:val="21"/>
          <w:szCs w:val="21"/>
          <w:lang w:eastAsia="ru-RU"/>
        </w:rPr>
        <w:t xml:space="preserve"> для всех Участников Акции </w:t>
      </w:r>
      <w:r w:rsidR="00563ADB">
        <w:rPr>
          <w:iCs/>
          <w:color w:val="222222"/>
          <w:sz w:val="21"/>
          <w:szCs w:val="21"/>
          <w:lang w:eastAsia="ru-RU"/>
        </w:rPr>
        <w:t>–</w:t>
      </w:r>
      <w:r w:rsidR="00563ADB" w:rsidRPr="007D6BCB">
        <w:rPr>
          <w:iCs/>
          <w:color w:val="222222"/>
          <w:sz w:val="21"/>
          <w:szCs w:val="21"/>
          <w:lang w:eastAsia="ru-RU"/>
        </w:rPr>
        <w:t xml:space="preserve"> 100</w:t>
      </w:r>
      <w:r w:rsidR="00563ADB">
        <w:rPr>
          <w:iCs/>
          <w:color w:val="222222"/>
          <w:sz w:val="21"/>
          <w:szCs w:val="21"/>
          <w:lang w:eastAsia="ru-RU"/>
        </w:rPr>
        <w:t xml:space="preserve"> </w:t>
      </w:r>
      <w:r w:rsidR="00563ADB" w:rsidRPr="007D6BCB">
        <w:rPr>
          <w:iCs/>
          <w:color w:val="222222"/>
          <w:sz w:val="21"/>
          <w:szCs w:val="21"/>
          <w:lang w:eastAsia="ru-RU"/>
        </w:rPr>
        <w:t>000, что соответствует 1 000 000 (Одному миллиону) рублей. Всего в Акции десять недель, общий призовой фонд Акции составляет 10 000 000 (Десять миллионов рублей). Размер денежного приза каждого Участника зависит от количества Т</w:t>
      </w:r>
      <w:r w:rsidR="00563ADB">
        <w:rPr>
          <w:iCs/>
          <w:color w:val="222222"/>
          <w:sz w:val="21"/>
          <w:szCs w:val="21"/>
          <w:lang w:eastAsia="ru-RU"/>
        </w:rPr>
        <w:t>окенов</w:t>
      </w:r>
      <w:r w:rsidR="00563ADB" w:rsidRPr="007D6BCB">
        <w:rPr>
          <w:iCs/>
          <w:color w:val="222222"/>
          <w:sz w:val="21"/>
          <w:szCs w:val="21"/>
          <w:lang w:eastAsia="ru-RU"/>
        </w:rPr>
        <w:t xml:space="preserve"> Участника в его личном кабинете на Сайте и итогового Размера Т</w:t>
      </w:r>
      <w:r w:rsidR="00563ADB">
        <w:rPr>
          <w:iCs/>
          <w:color w:val="222222"/>
          <w:sz w:val="21"/>
          <w:szCs w:val="21"/>
          <w:lang w:eastAsia="ru-RU"/>
        </w:rPr>
        <w:t>окенов</w:t>
      </w:r>
      <w:r w:rsidR="00563ADB" w:rsidRPr="007D6BCB">
        <w:rPr>
          <w:iCs/>
          <w:color w:val="222222"/>
          <w:sz w:val="21"/>
          <w:szCs w:val="21"/>
          <w:lang w:eastAsia="ru-RU"/>
        </w:rPr>
        <w:t>, определяемого в конце каждой недели Акции. Минимальный Размер Т</w:t>
      </w:r>
      <w:r w:rsidR="00563ADB">
        <w:rPr>
          <w:iCs/>
          <w:color w:val="222222"/>
          <w:sz w:val="21"/>
          <w:szCs w:val="21"/>
          <w:lang w:eastAsia="ru-RU"/>
        </w:rPr>
        <w:t xml:space="preserve">окена </w:t>
      </w:r>
      <w:r w:rsidR="00563ADB" w:rsidRPr="007D6BCB">
        <w:rPr>
          <w:iCs/>
          <w:color w:val="222222"/>
          <w:sz w:val="21"/>
          <w:szCs w:val="21"/>
          <w:lang w:eastAsia="ru-RU"/>
        </w:rPr>
        <w:t>на протяжении всей Акции составляет 10 рублей и может быть выше, в зависимости от количества зарегистрированных Т</w:t>
      </w:r>
      <w:r w:rsidR="00563ADB">
        <w:rPr>
          <w:iCs/>
          <w:color w:val="222222"/>
          <w:sz w:val="21"/>
          <w:szCs w:val="21"/>
          <w:lang w:eastAsia="ru-RU"/>
        </w:rPr>
        <w:t>окенов</w:t>
      </w:r>
      <w:r w:rsidR="00563ADB" w:rsidRPr="007D6BCB">
        <w:rPr>
          <w:iCs/>
          <w:color w:val="222222"/>
          <w:sz w:val="21"/>
          <w:szCs w:val="21"/>
          <w:lang w:eastAsia="ru-RU"/>
        </w:rPr>
        <w:t xml:space="preserve"> всех Участников в течении Акции.</w:t>
      </w:r>
    </w:p>
    <w:p w14:paraId="0C0983CA" w14:textId="45EFB69F" w:rsidR="00447A74" w:rsidRPr="006765F4" w:rsidRDefault="00447A74" w:rsidP="007D6BCB">
      <w:pPr>
        <w:pStyle w:val="1"/>
        <w:tabs>
          <w:tab w:val="left" w:pos="476"/>
        </w:tabs>
        <w:ind w:left="709" w:right="397" w:firstLine="0"/>
        <w:rPr>
          <w:b w:val="0"/>
        </w:rPr>
      </w:pPr>
      <w:r w:rsidRPr="006765F4">
        <w:rPr>
          <w:b w:val="0"/>
        </w:rPr>
        <w:t>Все Участники Акции, которые зарегистрировали Чек в течение одной календарной недели, и этот Чек прошел успешную модерацию до определения финального курса токена за эту календарную неделю, участвуют в распределении призового фонда за период календарной недели и имеют возможность получить приз минимум 1</w:t>
      </w:r>
      <w:r w:rsidR="00563ADB" w:rsidRPr="006765F4">
        <w:rPr>
          <w:b w:val="0"/>
        </w:rPr>
        <w:t>0</w:t>
      </w:r>
      <w:r w:rsidRPr="006765F4">
        <w:rPr>
          <w:b w:val="0"/>
        </w:rPr>
        <w:t xml:space="preserve"> (</w:t>
      </w:r>
      <w:r w:rsidR="00563ADB" w:rsidRPr="006765F4">
        <w:rPr>
          <w:b w:val="0"/>
        </w:rPr>
        <w:t>десять</w:t>
      </w:r>
      <w:r w:rsidRPr="006765F4">
        <w:rPr>
          <w:b w:val="0"/>
        </w:rPr>
        <w:t xml:space="preserve">) </w:t>
      </w:r>
      <w:r w:rsidR="00563ADB" w:rsidRPr="006765F4">
        <w:rPr>
          <w:b w:val="0"/>
        </w:rPr>
        <w:t xml:space="preserve">рублей </w:t>
      </w:r>
      <w:r w:rsidRPr="006765F4">
        <w:rPr>
          <w:b w:val="0"/>
        </w:rPr>
        <w:t>при условии предоставления документов по запросу Организатора в срок согласно настоящим правилам</w:t>
      </w:r>
      <w:r w:rsidR="00877AA0" w:rsidRPr="006765F4">
        <w:rPr>
          <w:b w:val="0"/>
        </w:rPr>
        <w:t>;</w:t>
      </w:r>
    </w:p>
    <w:p w14:paraId="2DA1A7E7" w14:textId="5C8D5CBF" w:rsidR="00300E01" w:rsidRPr="006765F4" w:rsidRDefault="00C635E8" w:rsidP="005E52C6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6765F4">
        <w:rPr>
          <w:b w:val="0"/>
        </w:rPr>
        <w:t>-</w:t>
      </w:r>
      <w:r w:rsidR="00BE16AB" w:rsidRPr="006765F4">
        <w:rPr>
          <w:b w:val="0"/>
        </w:rPr>
        <w:t xml:space="preserve"> г</w:t>
      </w:r>
      <w:r w:rsidR="00782CF6" w:rsidRPr="006765F4">
        <w:rPr>
          <w:b w:val="0"/>
        </w:rPr>
        <w:t>арантированн</w:t>
      </w:r>
      <w:r w:rsidR="00BE16AB" w:rsidRPr="006765F4">
        <w:rPr>
          <w:b w:val="0"/>
        </w:rPr>
        <w:t>ый</w:t>
      </w:r>
      <w:r w:rsidR="00782CF6" w:rsidRPr="006765F4">
        <w:rPr>
          <w:b w:val="0"/>
        </w:rPr>
        <w:t xml:space="preserve"> приз Победителя Акции за период каждой календарной недели формируется </w:t>
      </w:r>
      <w:r w:rsidR="005E52C6" w:rsidRPr="006765F4">
        <w:rPr>
          <w:b w:val="0"/>
        </w:rPr>
        <w:t xml:space="preserve">индивидуально и зависит от </w:t>
      </w:r>
      <w:r w:rsidR="00782CF6" w:rsidRPr="006765F4">
        <w:rPr>
          <w:b w:val="0"/>
        </w:rPr>
        <w:t>количества Токенов</w:t>
      </w:r>
      <w:r w:rsidR="005E52C6" w:rsidRPr="006765F4">
        <w:rPr>
          <w:b w:val="0"/>
        </w:rPr>
        <w:t>, которы</w:t>
      </w:r>
      <w:r w:rsidR="00A86A15" w:rsidRPr="006765F4">
        <w:rPr>
          <w:b w:val="0"/>
        </w:rPr>
        <w:t>е</w:t>
      </w:r>
      <w:r w:rsidR="005E52C6" w:rsidRPr="006765F4">
        <w:rPr>
          <w:b w:val="0"/>
        </w:rPr>
        <w:t xml:space="preserve"> были зарегистрированы в Чеках в течение календарной недели. Сумма Гарантированного приза Победителя Акции определяется </w:t>
      </w:r>
      <w:r w:rsidR="00782CF6" w:rsidRPr="006765F4">
        <w:rPr>
          <w:b w:val="0"/>
        </w:rPr>
        <w:t xml:space="preserve">по окончательному курсу Токена, </w:t>
      </w:r>
      <w:r w:rsidR="00A648CB" w:rsidRPr="006765F4">
        <w:rPr>
          <w:b w:val="0"/>
        </w:rPr>
        <w:t>устан</w:t>
      </w:r>
      <w:r w:rsidR="005E52C6" w:rsidRPr="006765F4">
        <w:rPr>
          <w:b w:val="0"/>
        </w:rPr>
        <w:t>овленного</w:t>
      </w:r>
      <w:r w:rsidR="00782CF6" w:rsidRPr="006765F4">
        <w:rPr>
          <w:b w:val="0"/>
        </w:rPr>
        <w:t xml:space="preserve"> </w:t>
      </w:r>
      <w:r w:rsidR="008E469C" w:rsidRPr="006765F4">
        <w:rPr>
          <w:b w:val="0"/>
        </w:rPr>
        <w:t xml:space="preserve">в </w:t>
      </w:r>
      <w:r w:rsidR="00877AA0" w:rsidRPr="006765F4">
        <w:rPr>
          <w:b w:val="0"/>
        </w:rPr>
        <w:t xml:space="preserve">каждую </w:t>
      </w:r>
      <w:r w:rsidR="008E469C" w:rsidRPr="006765F4">
        <w:rPr>
          <w:b w:val="0"/>
        </w:rPr>
        <w:t xml:space="preserve">среду следующей недели </w:t>
      </w:r>
      <w:r w:rsidR="00782CF6" w:rsidRPr="006765F4">
        <w:rPr>
          <w:b w:val="0"/>
        </w:rPr>
        <w:t xml:space="preserve">за период </w:t>
      </w:r>
      <w:r w:rsidR="00877AA0" w:rsidRPr="006765F4">
        <w:rPr>
          <w:b w:val="0"/>
        </w:rPr>
        <w:t>предыдущей</w:t>
      </w:r>
      <w:r w:rsidR="00782CF6" w:rsidRPr="006765F4">
        <w:rPr>
          <w:b w:val="0"/>
        </w:rPr>
        <w:t xml:space="preserve"> календарной недели</w:t>
      </w:r>
      <w:bookmarkStart w:id="2" w:name="_Hlk84242872"/>
      <w:r w:rsidR="00E3327C" w:rsidRPr="006765F4">
        <w:rPr>
          <w:b w:val="0"/>
        </w:rPr>
        <w:t xml:space="preserve"> согласно информации ниже:</w:t>
      </w:r>
    </w:p>
    <w:p w14:paraId="5CD92066" w14:textId="0D18AB7A" w:rsidR="00703B25" w:rsidRPr="006765F4" w:rsidRDefault="00703B25" w:rsidP="00703B25">
      <w:pPr>
        <w:ind w:left="851"/>
      </w:pPr>
      <w:bookmarkStart w:id="3" w:name="_Hlk85157152"/>
      <w:r w:rsidRPr="006765F4">
        <w:t>Неделя №1 (</w:t>
      </w:r>
      <w:r w:rsidR="00527B85" w:rsidRPr="006765F4">
        <w:t>37</w:t>
      </w:r>
      <w:r w:rsidR="00443066" w:rsidRPr="006765F4">
        <w:t xml:space="preserve"> </w:t>
      </w:r>
      <w:r w:rsidRPr="006765F4">
        <w:t xml:space="preserve">неделя) – регистрация чека с </w:t>
      </w:r>
      <w:r w:rsidR="009E724D" w:rsidRPr="006765F4">
        <w:t>1</w:t>
      </w:r>
      <w:r w:rsidR="00E863FC" w:rsidRPr="006765F4">
        <w:t>2</w:t>
      </w:r>
      <w:r w:rsidRPr="006765F4">
        <w:t>.</w:t>
      </w:r>
      <w:r w:rsidR="00E863FC" w:rsidRPr="006765F4">
        <w:t>09</w:t>
      </w:r>
      <w:r w:rsidRPr="006765F4">
        <w:t>.2</w:t>
      </w:r>
      <w:r w:rsidR="00E863FC" w:rsidRPr="006765F4">
        <w:t>2</w:t>
      </w:r>
      <w:r w:rsidRPr="006765F4">
        <w:t xml:space="preserve"> по </w:t>
      </w:r>
      <w:r w:rsidR="00E863FC" w:rsidRPr="006765F4">
        <w:t>18</w:t>
      </w:r>
      <w:r w:rsidRPr="006765F4">
        <w:t>.</w:t>
      </w:r>
      <w:r w:rsidR="00E863FC" w:rsidRPr="006765F4">
        <w:t>09</w:t>
      </w:r>
      <w:r w:rsidRPr="006765F4">
        <w:t>.2</w:t>
      </w:r>
      <w:r w:rsidR="00E863FC" w:rsidRPr="006765F4">
        <w:t>2</w:t>
      </w:r>
      <w:r w:rsidRPr="006765F4">
        <w:t xml:space="preserve"> - срок финального курса токена </w:t>
      </w:r>
      <w:r w:rsidR="00E863FC" w:rsidRPr="006765F4">
        <w:t>21</w:t>
      </w:r>
      <w:r w:rsidRPr="006765F4">
        <w:t>.</w:t>
      </w:r>
      <w:r w:rsidR="00E863FC" w:rsidRPr="006765F4">
        <w:t>09</w:t>
      </w:r>
      <w:r w:rsidRPr="006765F4">
        <w:t>.2</w:t>
      </w:r>
      <w:r w:rsidR="00E863FC" w:rsidRPr="006765F4">
        <w:t>2</w:t>
      </w:r>
      <w:r w:rsidRPr="006765F4">
        <w:t xml:space="preserve"> в 23.59.59</w:t>
      </w:r>
    </w:p>
    <w:p w14:paraId="10BCD840" w14:textId="183DC6F5" w:rsidR="00703B25" w:rsidRPr="006765F4" w:rsidRDefault="00703B25" w:rsidP="00703B25">
      <w:pPr>
        <w:ind w:left="851"/>
      </w:pPr>
      <w:r w:rsidRPr="006765F4">
        <w:t>Неделя №2 (</w:t>
      </w:r>
      <w:r w:rsidR="00527B85" w:rsidRPr="006765F4">
        <w:t>38</w:t>
      </w:r>
      <w:r w:rsidR="00443066" w:rsidRPr="006765F4">
        <w:t xml:space="preserve"> </w:t>
      </w:r>
      <w:proofErr w:type="gramStart"/>
      <w:r w:rsidRPr="006765F4">
        <w:t>неделя)  -</w:t>
      </w:r>
      <w:proofErr w:type="gramEnd"/>
      <w:r w:rsidRPr="006765F4">
        <w:t xml:space="preserve"> регистрация чека с </w:t>
      </w:r>
      <w:r w:rsidR="00B320F0" w:rsidRPr="006765F4">
        <w:t>19</w:t>
      </w:r>
      <w:r w:rsidRPr="006765F4">
        <w:t>.</w:t>
      </w:r>
      <w:r w:rsidR="00B320F0" w:rsidRPr="006765F4">
        <w:t>09</w:t>
      </w:r>
      <w:r w:rsidRPr="006765F4">
        <w:t>.2</w:t>
      </w:r>
      <w:r w:rsidR="00B320F0" w:rsidRPr="006765F4">
        <w:t>2</w:t>
      </w:r>
      <w:r w:rsidRPr="006765F4">
        <w:t xml:space="preserve"> по </w:t>
      </w:r>
      <w:r w:rsidR="00B320F0" w:rsidRPr="006765F4">
        <w:t>25</w:t>
      </w:r>
      <w:r w:rsidRPr="006765F4">
        <w:t>.</w:t>
      </w:r>
      <w:r w:rsidR="00B320F0" w:rsidRPr="006765F4">
        <w:t>09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28</w:t>
      </w:r>
      <w:r w:rsidRPr="006765F4">
        <w:t>.</w:t>
      </w:r>
      <w:r w:rsidR="00A24AA1" w:rsidRPr="006765F4">
        <w:t>09</w:t>
      </w:r>
      <w:r w:rsidRPr="006765F4">
        <w:t>.2</w:t>
      </w:r>
      <w:r w:rsidR="00B320F0" w:rsidRPr="006765F4">
        <w:t>2</w:t>
      </w:r>
      <w:r w:rsidRPr="006765F4">
        <w:t xml:space="preserve"> в 23.59.59</w:t>
      </w:r>
    </w:p>
    <w:p w14:paraId="37C0D802" w14:textId="15066CA3" w:rsidR="00703B25" w:rsidRPr="006765F4" w:rsidRDefault="00703B25" w:rsidP="00703B25">
      <w:pPr>
        <w:ind w:left="851"/>
      </w:pPr>
      <w:r w:rsidRPr="006765F4">
        <w:t>Неделя №3 (</w:t>
      </w:r>
      <w:r w:rsidR="00527B85" w:rsidRPr="006765F4">
        <w:t>39</w:t>
      </w:r>
      <w:r w:rsidR="00443066" w:rsidRPr="006765F4">
        <w:t xml:space="preserve"> </w:t>
      </w:r>
      <w:proofErr w:type="gramStart"/>
      <w:r w:rsidRPr="006765F4">
        <w:t>неделя)  -</w:t>
      </w:r>
      <w:proofErr w:type="gramEnd"/>
      <w:r w:rsidRPr="006765F4">
        <w:t xml:space="preserve"> регистрация чека с </w:t>
      </w:r>
      <w:r w:rsidR="00B320F0" w:rsidRPr="006765F4">
        <w:t>26</w:t>
      </w:r>
      <w:r w:rsidRPr="006765F4">
        <w:t>.</w:t>
      </w:r>
      <w:r w:rsidR="007B120D" w:rsidRPr="006765F4">
        <w:t>09</w:t>
      </w:r>
      <w:r w:rsidRPr="006765F4">
        <w:t>.2</w:t>
      </w:r>
      <w:r w:rsidR="00B320F0" w:rsidRPr="006765F4">
        <w:t>2</w:t>
      </w:r>
      <w:r w:rsidRPr="006765F4">
        <w:t xml:space="preserve"> по 0</w:t>
      </w:r>
      <w:r w:rsidR="00B320F0" w:rsidRPr="006765F4">
        <w:t>2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05</w:t>
      </w:r>
      <w:r w:rsidRPr="006765F4">
        <w:t>.</w:t>
      </w:r>
      <w:r w:rsidR="00A24AA1" w:rsidRPr="006765F4">
        <w:t>10</w:t>
      </w:r>
      <w:r w:rsidRPr="006765F4">
        <w:t>.2</w:t>
      </w:r>
      <w:r w:rsidR="00B320F0" w:rsidRPr="006765F4">
        <w:t>2</w:t>
      </w:r>
      <w:r w:rsidRPr="006765F4">
        <w:t xml:space="preserve"> в 23.59.59 </w:t>
      </w:r>
    </w:p>
    <w:p w14:paraId="7C2B8683" w14:textId="32827591" w:rsidR="00703B25" w:rsidRPr="006765F4" w:rsidRDefault="00703B25" w:rsidP="00703B25">
      <w:pPr>
        <w:ind w:left="851"/>
      </w:pPr>
      <w:r w:rsidRPr="006765F4">
        <w:t>Неделя №4 (</w:t>
      </w:r>
      <w:r w:rsidR="00527B85" w:rsidRPr="006765F4">
        <w:t xml:space="preserve">40 </w:t>
      </w:r>
      <w:proofErr w:type="gramStart"/>
      <w:r w:rsidRPr="006765F4">
        <w:t>неделя)  -</w:t>
      </w:r>
      <w:proofErr w:type="gramEnd"/>
      <w:r w:rsidRPr="006765F4">
        <w:t xml:space="preserve"> регистрация чека с 0</w:t>
      </w:r>
      <w:r w:rsidR="00B320F0" w:rsidRPr="006765F4">
        <w:t>3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по </w:t>
      </w:r>
      <w:r w:rsidR="00B320F0" w:rsidRPr="006765F4">
        <w:t>09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12</w:t>
      </w:r>
      <w:r w:rsidRPr="006765F4">
        <w:t>.</w:t>
      </w:r>
      <w:r w:rsidR="00A24AA1" w:rsidRPr="006765F4">
        <w:t>10</w:t>
      </w:r>
      <w:r w:rsidRPr="006765F4">
        <w:t>.2</w:t>
      </w:r>
      <w:r w:rsidR="00B320F0" w:rsidRPr="006765F4">
        <w:t>2</w:t>
      </w:r>
      <w:r w:rsidRPr="006765F4">
        <w:t xml:space="preserve"> в 23.59.59</w:t>
      </w:r>
    </w:p>
    <w:p w14:paraId="2CD43BDD" w14:textId="51E51909" w:rsidR="00703B25" w:rsidRPr="006765F4" w:rsidRDefault="00703B25" w:rsidP="00703B25">
      <w:pPr>
        <w:ind w:left="851"/>
      </w:pPr>
      <w:r w:rsidRPr="006765F4">
        <w:t>Неделя №5 (</w:t>
      </w:r>
      <w:r w:rsidR="00527B85" w:rsidRPr="006765F4">
        <w:t>41</w:t>
      </w:r>
      <w:r w:rsidR="00443066" w:rsidRPr="006765F4">
        <w:t xml:space="preserve"> </w:t>
      </w:r>
      <w:r w:rsidRPr="006765F4">
        <w:t xml:space="preserve">неделя) - регистрация чека с </w:t>
      </w:r>
      <w:r w:rsidR="00B320F0" w:rsidRPr="006765F4">
        <w:t>10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по </w:t>
      </w:r>
      <w:r w:rsidR="00B320F0" w:rsidRPr="006765F4">
        <w:t>16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19</w:t>
      </w:r>
      <w:r w:rsidRPr="006765F4">
        <w:t>.</w:t>
      </w:r>
      <w:r w:rsidR="00A24AA1" w:rsidRPr="006765F4">
        <w:t>10</w:t>
      </w:r>
      <w:r w:rsidRPr="006765F4">
        <w:t>.2</w:t>
      </w:r>
      <w:r w:rsidR="00B320F0" w:rsidRPr="006765F4">
        <w:t>2</w:t>
      </w:r>
      <w:r w:rsidRPr="006765F4">
        <w:t xml:space="preserve"> в 23.59.59</w:t>
      </w:r>
    </w:p>
    <w:p w14:paraId="650952E4" w14:textId="5CFE548C" w:rsidR="00703B25" w:rsidRPr="006765F4" w:rsidRDefault="00703B25" w:rsidP="00703B25">
      <w:pPr>
        <w:ind w:left="851"/>
      </w:pPr>
      <w:r w:rsidRPr="006765F4">
        <w:t>Неделя №6 (4</w:t>
      </w:r>
      <w:r w:rsidR="00527B85" w:rsidRPr="006765F4">
        <w:t>2</w:t>
      </w:r>
      <w:r w:rsidR="00443066" w:rsidRPr="006765F4">
        <w:t xml:space="preserve"> </w:t>
      </w:r>
      <w:r w:rsidRPr="006765F4">
        <w:t xml:space="preserve">неделя) - регистрация чека с </w:t>
      </w:r>
      <w:r w:rsidR="00B320F0" w:rsidRPr="006765F4">
        <w:t>17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 xml:space="preserve">2 </w:t>
      </w:r>
      <w:r w:rsidRPr="006765F4">
        <w:t xml:space="preserve">по </w:t>
      </w:r>
      <w:r w:rsidR="00B320F0" w:rsidRPr="006765F4">
        <w:t>23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26</w:t>
      </w:r>
      <w:r w:rsidRPr="006765F4">
        <w:t>.</w:t>
      </w:r>
      <w:r w:rsidR="00A24AA1" w:rsidRPr="006765F4">
        <w:t>10</w:t>
      </w:r>
      <w:r w:rsidRPr="006765F4">
        <w:t>.2</w:t>
      </w:r>
      <w:r w:rsidR="00B320F0" w:rsidRPr="006765F4">
        <w:t>2</w:t>
      </w:r>
      <w:r w:rsidRPr="006765F4">
        <w:t xml:space="preserve"> в 23.59.59 </w:t>
      </w:r>
    </w:p>
    <w:p w14:paraId="31BDEB37" w14:textId="23FE5661" w:rsidR="00703B25" w:rsidRPr="006765F4" w:rsidRDefault="00703B25" w:rsidP="00703B25">
      <w:pPr>
        <w:ind w:left="851"/>
      </w:pPr>
      <w:r w:rsidRPr="006765F4">
        <w:t>Неделя №7 (</w:t>
      </w:r>
      <w:r w:rsidR="00527B85" w:rsidRPr="006765F4">
        <w:t>43</w:t>
      </w:r>
      <w:r w:rsidR="00443066" w:rsidRPr="006765F4">
        <w:t xml:space="preserve"> </w:t>
      </w:r>
      <w:proofErr w:type="gramStart"/>
      <w:r w:rsidRPr="006765F4">
        <w:t>неделя)  -</w:t>
      </w:r>
      <w:proofErr w:type="gramEnd"/>
      <w:r w:rsidRPr="006765F4">
        <w:t xml:space="preserve"> регистрация чека с </w:t>
      </w:r>
      <w:r w:rsidR="00B320F0" w:rsidRPr="006765F4">
        <w:t>24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по </w:t>
      </w:r>
      <w:r w:rsidR="00B320F0" w:rsidRPr="006765F4">
        <w:t>30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02</w:t>
      </w:r>
      <w:r w:rsidRPr="006765F4">
        <w:t>.</w:t>
      </w:r>
      <w:r w:rsidR="00A24AA1" w:rsidRPr="006765F4">
        <w:t>11</w:t>
      </w:r>
      <w:r w:rsidRPr="006765F4">
        <w:t>.2</w:t>
      </w:r>
      <w:r w:rsidR="00B320F0" w:rsidRPr="006765F4">
        <w:t>2</w:t>
      </w:r>
      <w:r w:rsidRPr="006765F4">
        <w:t xml:space="preserve"> в 23.59.59 </w:t>
      </w:r>
    </w:p>
    <w:p w14:paraId="5DF57685" w14:textId="6F4480B5" w:rsidR="00703B25" w:rsidRPr="006765F4" w:rsidRDefault="00703B25" w:rsidP="00703B25">
      <w:pPr>
        <w:ind w:left="851"/>
      </w:pPr>
      <w:r w:rsidRPr="006765F4">
        <w:t>Неделя №8 (</w:t>
      </w:r>
      <w:r w:rsidR="00527B85" w:rsidRPr="006765F4">
        <w:t>44</w:t>
      </w:r>
      <w:r w:rsidR="00443066" w:rsidRPr="006765F4">
        <w:t xml:space="preserve"> </w:t>
      </w:r>
      <w:r w:rsidRPr="006765F4">
        <w:t xml:space="preserve">неделя) - регистрация чека с </w:t>
      </w:r>
      <w:r w:rsidR="00B320F0" w:rsidRPr="006765F4">
        <w:t>31</w:t>
      </w:r>
      <w:r w:rsidRPr="006765F4">
        <w:t>.1</w:t>
      </w:r>
      <w:r w:rsidR="007B120D" w:rsidRPr="006765F4">
        <w:t>0</w:t>
      </w:r>
      <w:r w:rsidRPr="006765F4">
        <w:t>.2</w:t>
      </w:r>
      <w:r w:rsidR="00B320F0" w:rsidRPr="006765F4">
        <w:t>2</w:t>
      </w:r>
      <w:r w:rsidRPr="006765F4">
        <w:t xml:space="preserve"> по </w:t>
      </w:r>
      <w:r w:rsidR="00B320F0" w:rsidRPr="006765F4">
        <w:t>06</w:t>
      </w:r>
      <w:r w:rsidRPr="006765F4">
        <w:t>.1</w:t>
      </w:r>
      <w:r w:rsidR="007B120D" w:rsidRPr="006765F4">
        <w:t>1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09</w:t>
      </w:r>
      <w:r w:rsidRPr="006765F4">
        <w:t>.</w:t>
      </w:r>
      <w:r w:rsidR="00A24AA1" w:rsidRPr="006765F4">
        <w:t>11</w:t>
      </w:r>
      <w:r w:rsidRPr="006765F4">
        <w:t>.2</w:t>
      </w:r>
      <w:r w:rsidR="00B320F0" w:rsidRPr="006765F4">
        <w:t>2</w:t>
      </w:r>
      <w:r w:rsidRPr="006765F4">
        <w:t xml:space="preserve"> в 23.59.59 </w:t>
      </w:r>
    </w:p>
    <w:p w14:paraId="2CD0A87B" w14:textId="320A85CF" w:rsidR="00703B25" w:rsidRPr="006765F4" w:rsidRDefault="00703B25" w:rsidP="00703B25">
      <w:pPr>
        <w:ind w:left="851"/>
      </w:pPr>
      <w:r w:rsidRPr="006765F4">
        <w:t>Неделя №9 (</w:t>
      </w:r>
      <w:r w:rsidR="00527B85" w:rsidRPr="006765F4">
        <w:t>45</w:t>
      </w:r>
      <w:proofErr w:type="gramStart"/>
      <w:r w:rsidRPr="006765F4">
        <w:t>неделя)  -</w:t>
      </w:r>
      <w:proofErr w:type="gramEnd"/>
      <w:r w:rsidRPr="006765F4">
        <w:t xml:space="preserve"> регистрация чека с </w:t>
      </w:r>
      <w:r w:rsidR="00B320F0" w:rsidRPr="006765F4">
        <w:t>07</w:t>
      </w:r>
      <w:r w:rsidRPr="006765F4">
        <w:t>.1</w:t>
      </w:r>
      <w:r w:rsidR="007B120D" w:rsidRPr="006765F4">
        <w:t>1</w:t>
      </w:r>
      <w:r w:rsidRPr="006765F4">
        <w:t>.2</w:t>
      </w:r>
      <w:r w:rsidR="00B320F0" w:rsidRPr="006765F4">
        <w:t>2</w:t>
      </w:r>
      <w:r w:rsidRPr="006765F4">
        <w:t xml:space="preserve"> по </w:t>
      </w:r>
      <w:r w:rsidR="00B320F0" w:rsidRPr="006765F4">
        <w:t>13</w:t>
      </w:r>
      <w:r w:rsidRPr="006765F4">
        <w:t>.1</w:t>
      </w:r>
      <w:r w:rsidR="007B120D" w:rsidRPr="006765F4">
        <w:t>1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16</w:t>
      </w:r>
      <w:r w:rsidRPr="006765F4">
        <w:t>.</w:t>
      </w:r>
      <w:r w:rsidR="00A24AA1" w:rsidRPr="006765F4">
        <w:t>11</w:t>
      </w:r>
      <w:r w:rsidRPr="006765F4">
        <w:t>.2</w:t>
      </w:r>
      <w:r w:rsidR="00B320F0" w:rsidRPr="006765F4">
        <w:t>2</w:t>
      </w:r>
      <w:r w:rsidRPr="006765F4">
        <w:t xml:space="preserve"> в 23.59.59 </w:t>
      </w:r>
    </w:p>
    <w:p w14:paraId="5BDC3A31" w14:textId="58BC18F6" w:rsidR="00703B25" w:rsidRPr="00D519DD" w:rsidRDefault="00703B25" w:rsidP="00703B25">
      <w:pPr>
        <w:ind w:left="851"/>
      </w:pPr>
      <w:r w:rsidRPr="006765F4">
        <w:t>Неделя №10 (</w:t>
      </w:r>
      <w:r w:rsidR="00527B85" w:rsidRPr="006765F4">
        <w:t>46</w:t>
      </w:r>
      <w:r w:rsidR="00443066" w:rsidRPr="006765F4">
        <w:t xml:space="preserve"> </w:t>
      </w:r>
      <w:proofErr w:type="gramStart"/>
      <w:r w:rsidRPr="006765F4">
        <w:t>неделя)  -</w:t>
      </w:r>
      <w:proofErr w:type="gramEnd"/>
      <w:r w:rsidRPr="006765F4">
        <w:t xml:space="preserve"> регистрация чека с </w:t>
      </w:r>
      <w:r w:rsidR="00B320F0" w:rsidRPr="006765F4">
        <w:t>14</w:t>
      </w:r>
      <w:r w:rsidRPr="006765F4">
        <w:t>.1</w:t>
      </w:r>
      <w:r w:rsidR="007B120D" w:rsidRPr="006765F4">
        <w:t>1</w:t>
      </w:r>
      <w:r w:rsidRPr="006765F4">
        <w:t>.2</w:t>
      </w:r>
      <w:r w:rsidR="00B320F0" w:rsidRPr="006765F4">
        <w:t>2</w:t>
      </w:r>
      <w:r w:rsidRPr="006765F4">
        <w:t xml:space="preserve"> по </w:t>
      </w:r>
      <w:r w:rsidR="00B320F0" w:rsidRPr="006765F4">
        <w:t>20</w:t>
      </w:r>
      <w:r w:rsidRPr="006765F4">
        <w:t>.1</w:t>
      </w:r>
      <w:r w:rsidR="007B120D" w:rsidRPr="006765F4">
        <w:t>1</w:t>
      </w:r>
      <w:r w:rsidRPr="006765F4">
        <w:t>.2</w:t>
      </w:r>
      <w:r w:rsidR="00B320F0" w:rsidRPr="006765F4">
        <w:t>2</w:t>
      </w:r>
      <w:r w:rsidRPr="006765F4">
        <w:t xml:space="preserve"> - срок финального курса токена </w:t>
      </w:r>
      <w:r w:rsidR="00B320F0" w:rsidRPr="006765F4">
        <w:t>23</w:t>
      </w:r>
      <w:r w:rsidRPr="006765F4">
        <w:t>.</w:t>
      </w:r>
      <w:r w:rsidR="00A24AA1" w:rsidRPr="006765F4">
        <w:t>11</w:t>
      </w:r>
      <w:r w:rsidRPr="006765F4">
        <w:t>.2</w:t>
      </w:r>
      <w:r w:rsidR="00B320F0" w:rsidRPr="006765F4">
        <w:t>2</w:t>
      </w:r>
      <w:r w:rsidRPr="006765F4">
        <w:t xml:space="preserve"> в 23.59.59</w:t>
      </w:r>
    </w:p>
    <w:bookmarkEnd w:id="3"/>
    <w:p w14:paraId="1752632C" w14:textId="454D6B25" w:rsidR="00612576" w:rsidRPr="00D519DD" w:rsidRDefault="00612576" w:rsidP="00612576">
      <w:pPr>
        <w:pStyle w:val="1"/>
        <w:tabs>
          <w:tab w:val="left" w:pos="476"/>
        </w:tabs>
        <w:ind w:right="397"/>
        <w:rPr>
          <w:b w:val="0"/>
        </w:rPr>
      </w:pPr>
    </w:p>
    <w:bookmarkEnd w:id="2"/>
    <w:p w14:paraId="680ED036" w14:textId="797FD305" w:rsidR="00EE7992" w:rsidRPr="00D519DD" w:rsidRDefault="00A648CB" w:rsidP="005E52C6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Cs w:val="0"/>
        </w:rPr>
        <w:t>Курс</w:t>
      </w:r>
      <w:r w:rsidR="00C635E8" w:rsidRPr="00D519DD">
        <w:rPr>
          <w:bCs w:val="0"/>
        </w:rPr>
        <w:t xml:space="preserve"> Токена</w:t>
      </w:r>
      <w:r w:rsidR="00C635E8" w:rsidRPr="00D519DD">
        <w:rPr>
          <w:b w:val="0"/>
        </w:rPr>
        <w:t xml:space="preserve"> </w:t>
      </w:r>
      <w:r w:rsidR="00323F0B" w:rsidRPr="00D519DD">
        <w:rPr>
          <w:b w:val="0"/>
        </w:rPr>
        <w:t xml:space="preserve">(еженедельная стоимость) </w:t>
      </w:r>
      <w:r w:rsidR="00C635E8" w:rsidRPr="00D519DD">
        <w:rPr>
          <w:b w:val="0"/>
        </w:rPr>
        <w:t xml:space="preserve">формируется за каждую календарную неделю отдельно по следующей формуле: </w:t>
      </w:r>
    </w:p>
    <w:p w14:paraId="1470424D" w14:textId="5A6E5319" w:rsidR="00A136D2" w:rsidRPr="00D519DD" w:rsidRDefault="00A136D2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t>1 Токен</w:t>
      </w:r>
      <w:r w:rsidR="004E45D8">
        <w:t>*</w:t>
      </w:r>
      <w:r w:rsidRPr="00D519DD">
        <w:t xml:space="preserve"> = 1 единице продукции в Чеке участника Акции</w:t>
      </w:r>
      <w:r w:rsidRPr="00D519DD">
        <w:rPr>
          <w:b w:val="0"/>
        </w:rPr>
        <w:t xml:space="preserve"> </w:t>
      </w:r>
    </w:p>
    <w:p w14:paraId="756BD37A" w14:textId="451788C5" w:rsidR="00323F0B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 w:val="0"/>
        </w:rPr>
        <w:t>N = 1 000 000/R, где N - стоимость одного Токена (Курс), R - общее кол-во Токенов за одну неделю</w:t>
      </w:r>
    </w:p>
    <w:p w14:paraId="32E6C708" w14:textId="77777777" w:rsidR="004E45D8" w:rsidRPr="00D519DD" w:rsidRDefault="004E45D8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</w:p>
    <w:p w14:paraId="7310BA5F" w14:textId="386E8158" w:rsidR="004E45D8" w:rsidRPr="00D519DD" w:rsidRDefault="004E45D8" w:rsidP="004E45D8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6765F4">
        <w:rPr>
          <w:b w:val="0"/>
        </w:rPr>
        <w:t xml:space="preserve">*Бонус-продукты, указанные в п. 1.2, считаются по формуле: </w:t>
      </w:r>
      <w:r w:rsidRPr="006765F4">
        <w:t>2 Токена = 1 единице продукции в Чеке участника Акции</w:t>
      </w:r>
      <w:r w:rsidRPr="006765F4">
        <w:rPr>
          <w:b w:val="0"/>
        </w:rPr>
        <w:t xml:space="preserve"> и суммируются </w:t>
      </w:r>
      <w:proofErr w:type="gramStart"/>
      <w:r w:rsidRPr="006765F4">
        <w:rPr>
          <w:b w:val="0"/>
        </w:rPr>
        <w:t>в общим количеством</w:t>
      </w:r>
      <w:proofErr w:type="gramEnd"/>
      <w:r w:rsidRPr="006765F4">
        <w:rPr>
          <w:b w:val="0"/>
        </w:rPr>
        <w:t xml:space="preserve"> Токенов за одну неделю</w:t>
      </w:r>
    </w:p>
    <w:p w14:paraId="449CDAD8" w14:textId="458E4542" w:rsidR="00323F0B" w:rsidRPr="00D519DD" w:rsidRDefault="00323F0B" w:rsidP="004E45D8">
      <w:pPr>
        <w:pStyle w:val="1"/>
        <w:tabs>
          <w:tab w:val="left" w:pos="476"/>
        </w:tabs>
        <w:ind w:left="720" w:right="397" w:firstLine="0"/>
        <w:rPr>
          <w:b w:val="0"/>
        </w:rPr>
      </w:pPr>
    </w:p>
    <w:p w14:paraId="50845D1F" w14:textId="37678440" w:rsidR="00323F0B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Cs w:val="0"/>
        </w:rPr>
        <w:t>Стоимость приза</w:t>
      </w:r>
      <w:r w:rsidRPr="00D519DD">
        <w:rPr>
          <w:b w:val="0"/>
        </w:rPr>
        <w:t xml:space="preserve"> для уникального участника формируется следующим образом:</w:t>
      </w:r>
    </w:p>
    <w:p w14:paraId="00F54123" w14:textId="07CCFA1B" w:rsidR="00323F0B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 w:val="0"/>
        </w:rPr>
        <w:t>S = N1*R1</w:t>
      </w:r>
      <w:r w:rsidR="00A136D2" w:rsidRPr="00D519DD">
        <w:rPr>
          <w:b w:val="0"/>
        </w:rPr>
        <w:t>, где</w:t>
      </w:r>
    </w:p>
    <w:p w14:paraId="5BD08B25" w14:textId="77777777" w:rsidR="00323F0B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 w:val="0"/>
        </w:rPr>
        <w:t>S - стоимость приза для уникального участника</w:t>
      </w:r>
    </w:p>
    <w:p w14:paraId="6A76E375" w14:textId="655D2275" w:rsidR="00323F0B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 w:val="0"/>
        </w:rPr>
        <w:t>N1 - стоимость одного токена по результатам одной недел</w:t>
      </w:r>
      <w:r w:rsidR="00A136D2" w:rsidRPr="00D519DD">
        <w:rPr>
          <w:b w:val="0"/>
        </w:rPr>
        <w:t>и</w:t>
      </w:r>
      <w:r w:rsidRPr="00D519DD">
        <w:rPr>
          <w:b w:val="0"/>
        </w:rPr>
        <w:t xml:space="preserve"> розыгрыша,</w:t>
      </w:r>
    </w:p>
    <w:p w14:paraId="6E00DCB6" w14:textId="77777777" w:rsidR="00323F0B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 w:val="0"/>
        </w:rPr>
        <w:t>R1 - общее количество токенов, зарегистрированных уникальным участником по результатам одной недели розыгрыша, где 1 - номер недели.</w:t>
      </w:r>
    </w:p>
    <w:p w14:paraId="322030D2" w14:textId="77777777" w:rsidR="00323F0B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</w:p>
    <w:p w14:paraId="17FDC820" w14:textId="51942087" w:rsidR="00323F0B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 w:val="0"/>
        </w:rPr>
        <w:t>По итогам 10 недель, приз</w:t>
      </w:r>
      <w:r w:rsidR="00A136D2" w:rsidRPr="00D519DD">
        <w:rPr>
          <w:b w:val="0"/>
        </w:rPr>
        <w:t>ы</w:t>
      </w:r>
      <w:r w:rsidRPr="00D519DD">
        <w:rPr>
          <w:b w:val="0"/>
        </w:rPr>
        <w:t xml:space="preserve"> суммиру</w:t>
      </w:r>
      <w:r w:rsidR="00A136D2" w:rsidRPr="00D519DD">
        <w:rPr>
          <w:b w:val="0"/>
        </w:rPr>
        <w:t>ю</w:t>
      </w:r>
      <w:r w:rsidRPr="00D519DD">
        <w:rPr>
          <w:b w:val="0"/>
        </w:rPr>
        <w:t>тся по формуле:</w:t>
      </w:r>
    </w:p>
    <w:p w14:paraId="6D6FC2AD" w14:textId="0AC7293C" w:rsidR="00877AA0" w:rsidRPr="00D519DD" w:rsidRDefault="00323F0B" w:rsidP="00323F0B">
      <w:pPr>
        <w:pStyle w:val="1"/>
        <w:tabs>
          <w:tab w:val="left" w:pos="476"/>
        </w:tabs>
        <w:ind w:left="766" w:right="397" w:firstLine="0"/>
        <w:rPr>
          <w:b w:val="0"/>
        </w:rPr>
      </w:pPr>
      <w:r w:rsidRPr="00D519DD">
        <w:rPr>
          <w:b w:val="0"/>
          <w:lang w:val="en-US"/>
        </w:rPr>
        <w:lastRenderedPageBreak/>
        <w:t xml:space="preserve">S </w:t>
      </w:r>
      <w:r w:rsidRPr="00D519DD">
        <w:rPr>
          <w:b w:val="0"/>
        </w:rPr>
        <w:t>финал</w:t>
      </w:r>
      <w:r w:rsidRPr="00D519DD">
        <w:rPr>
          <w:b w:val="0"/>
          <w:lang w:val="en-US"/>
        </w:rPr>
        <w:t xml:space="preserve">= (N1*R1) +( N2*R2) + .... </w:t>
      </w:r>
      <w:r w:rsidRPr="00D519DD">
        <w:rPr>
          <w:b w:val="0"/>
        </w:rPr>
        <w:t>+( N10*R10).</w:t>
      </w:r>
    </w:p>
    <w:p w14:paraId="25270B62" w14:textId="77777777" w:rsidR="00026040" w:rsidRPr="00D519DD" w:rsidRDefault="00026040" w:rsidP="005E52C6">
      <w:pPr>
        <w:pStyle w:val="1"/>
        <w:tabs>
          <w:tab w:val="left" w:pos="476"/>
        </w:tabs>
        <w:ind w:left="0" w:right="397" w:firstLine="0"/>
        <w:rPr>
          <w:b w:val="0"/>
        </w:rPr>
      </w:pPr>
    </w:p>
    <w:p w14:paraId="2DFEFBEC" w14:textId="640CA4CA" w:rsidR="000E2B34" w:rsidRPr="00D519DD" w:rsidRDefault="009909E1" w:rsidP="00C84133">
      <w:pPr>
        <w:pStyle w:val="1"/>
        <w:numPr>
          <w:ilvl w:val="1"/>
          <w:numId w:val="2"/>
        </w:numPr>
        <w:tabs>
          <w:tab w:val="left" w:pos="476"/>
        </w:tabs>
        <w:ind w:left="766" w:right="397" w:hanging="482"/>
        <w:rPr>
          <w:b w:val="0"/>
        </w:rPr>
      </w:pPr>
      <w:r w:rsidRPr="00D519DD">
        <w:rPr>
          <w:b w:val="0"/>
        </w:rPr>
        <w:t>Гарантированны</w:t>
      </w:r>
      <w:r w:rsidR="005E5F99" w:rsidRPr="00D519DD">
        <w:rPr>
          <w:b w:val="0"/>
        </w:rPr>
        <w:t>й</w:t>
      </w:r>
      <w:r w:rsidRPr="00D519DD">
        <w:rPr>
          <w:b w:val="0"/>
        </w:rPr>
        <w:t xml:space="preserve"> </w:t>
      </w:r>
      <w:r w:rsidR="001C432A" w:rsidRPr="00D519DD">
        <w:rPr>
          <w:b w:val="0"/>
        </w:rPr>
        <w:t>П</w:t>
      </w:r>
      <w:r w:rsidRPr="00D519DD">
        <w:rPr>
          <w:b w:val="0"/>
        </w:rPr>
        <w:t xml:space="preserve">риз </w:t>
      </w:r>
      <w:r w:rsidR="006A7092" w:rsidRPr="00D519DD">
        <w:rPr>
          <w:b w:val="0"/>
        </w:rPr>
        <w:t>–</w:t>
      </w:r>
      <w:r w:rsidRPr="00D519DD">
        <w:rPr>
          <w:b w:val="0"/>
        </w:rPr>
        <w:t xml:space="preserve"> </w:t>
      </w:r>
      <w:r w:rsidR="00A44BB1" w:rsidRPr="00D519DD">
        <w:rPr>
          <w:b w:val="0"/>
        </w:rPr>
        <w:t>это д</w:t>
      </w:r>
      <w:r w:rsidR="006A7092" w:rsidRPr="00D519DD">
        <w:rPr>
          <w:b w:val="0"/>
        </w:rPr>
        <w:t>енежный приз</w:t>
      </w:r>
      <w:r w:rsidR="00A44BB1" w:rsidRPr="00D519DD">
        <w:rPr>
          <w:b w:val="0"/>
        </w:rPr>
        <w:t xml:space="preserve">, </w:t>
      </w:r>
      <w:r w:rsidR="006A7092" w:rsidRPr="00D519DD">
        <w:rPr>
          <w:b w:val="0"/>
        </w:rPr>
        <w:t>начисля</w:t>
      </w:r>
      <w:r w:rsidR="0052159F" w:rsidRPr="00D519DD">
        <w:rPr>
          <w:b w:val="0"/>
        </w:rPr>
        <w:t>е</w:t>
      </w:r>
      <w:r w:rsidR="00A44BB1" w:rsidRPr="00D519DD">
        <w:rPr>
          <w:b w:val="0"/>
        </w:rPr>
        <w:t>мый</w:t>
      </w:r>
      <w:r w:rsidR="006A7092" w:rsidRPr="00D519DD">
        <w:rPr>
          <w:b w:val="0"/>
        </w:rPr>
        <w:t xml:space="preserve"> на мобильный телефон или Кошелек </w:t>
      </w:r>
      <w:proofErr w:type="spellStart"/>
      <w:r w:rsidR="00246BD3" w:rsidRPr="00D519DD">
        <w:rPr>
          <w:b w:val="0"/>
        </w:rPr>
        <w:t>ЮMoney</w:t>
      </w:r>
      <w:proofErr w:type="spellEnd"/>
      <w:r w:rsidR="00246BD3" w:rsidRPr="00D519DD">
        <w:t xml:space="preserve"> </w:t>
      </w:r>
      <w:r w:rsidR="006A7092" w:rsidRPr="00D519DD">
        <w:rPr>
          <w:b w:val="0"/>
        </w:rPr>
        <w:t>через сервис «</w:t>
      </w:r>
      <w:proofErr w:type="spellStart"/>
      <w:r w:rsidR="006A7092" w:rsidRPr="00D519DD">
        <w:rPr>
          <w:b w:val="0"/>
        </w:rPr>
        <w:t>Ю.Касса</w:t>
      </w:r>
      <w:proofErr w:type="spellEnd"/>
      <w:r w:rsidR="006A7092" w:rsidRPr="00D519DD">
        <w:rPr>
          <w:b w:val="0"/>
        </w:rPr>
        <w:t xml:space="preserve">». </w:t>
      </w:r>
      <w:r w:rsidR="0055245E" w:rsidRPr="00D519DD">
        <w:rPr>
          <w:b w:val="0"/>
        </w:rPr>
        <w:t>По умолчанию для начисления Гарантированного</w:t>
      </w:r>
      <w:r w:rsidR="005A0DDE" w:rsidRPr="00D519DD">
        <w:rPr>
          <w:b w:val="0"/>
        </w:rPr>
        <w:t xml:space="preserve"> </w:t>
      </w:r>
      <w:r w:rsidR="0055245E" w:rsidRPr="00D519DD">
        <w:rPr>
          <w:b w:val="0"/>
        </w:rPr>
        <w:t xml:space="preserve">Приза </w:t>
      </w:r>
      <w:r w:rsidR="005A0DDE" w:rsidRPr="00D519DD">
        <w:rPr>
          <w:b w:val="0"/>
        </w:rPr>
        <w:t>используется способ начисления на</w:t>
      </w:r>
      <w:r w:rsidR="0055245E" w:rsidRPr="00D519DD">
        <w:rPr>
          <w:b w:val="0"/>
        </w:rPr>
        <w:t xml:space="preserve"> мобильный телефон, который </w:t>
      </w:r>
      <w:r w:rsidR="005A0DDE" w:rsidRPr="00D519DD">
        <w:rPr>
          <w:b w:val="0"/>
        </w:rPr>
        <w:t xml:space="preserve">Участник </w:t>
      </w:r>
      <w:r w:rsidR="0055245E" w:rsidRPr="00D519DD">
        <w:rPr>
          <w:b w:val="0"/>
        </w:rPr>
        <w:t xml:space="preserve">указывает при регистрации в Акции. </w:t>
      </w:r>
      <w:r w:rsidR="00274E6D" w:rsidRPr="00D519DD">
        <w:rPr>
          <w:b w:val="0"/>
        </w:rPr>
        <w:t xml:space="preserve">В Акции предусмотрено однократное изменение </w:t>
      </w:r>
      <w:r w:rsidR="0055245E" w:rsidRPr="00D519DD">
        <w:rPr>
          <w:b w:val="0"/>
        </w:rPr>
        <w:t>способ</w:t>
      </w:r>
      <w:r w:rsidR="00274E6D" w:rsidRPr="00D519DD">
        <w:rPr>
          <w:b w:val="0"/>
        </w:rPr>
        <w:t>а</w:t>
      </w:r>
      <w:r w:rsidR="0055245E" w:rsidRPr="00D519DD">
        <w:rPr>
          <w:b w:val="0"/>
        </w:rPr>
        <w:t xml:space="preserve"> начисления </w:t>
      </w:r>
      <w:r w:rsidR="00274E6D" w:rsidRPr="00D519DD">
        <w:rPr>
          <w:b w:val="0"/>
        </w:rPr>
        <w:t>с мобильного телефон</w:t>
      </w:r>
      <w:r w:rsidR="005A0DDE" w:rsidRPr="00D519DD">
        <w:rPr>
          <w:b w:val="0"/>
        </w:rPr>
        <w:t>а</w:t>
      </w:r>
      <w:r w:rsidR="00274E6D" w:rsidRPr="00D519DD">
        <w:rPr>
          <w:b w:val="0"/>
        </w:rPr>
        <w:t xml:space="preserve"> </w:t>
      </w:r>
      <w:r w:rsidR="0055245E" w:rsidRPr="00D519DD">
        <w:rPr>
          <w:b w:val="0"/>
        </w:rPr>
        <w:t>на Кошелек</w:t>
      </w:r>
      <w:r w:rsidR="00246BD3" w:rsidRPr="00D519DD">
        <w:rPr>
          <w:b w:val="0"/>
        </w:rPr>
        <w:t xml:space="preserve"> </w:t>
      </w:r>
      <w:proofErr w:type="spellStart"/>
      <w:r w:rsidR="00246BD3" w:rsidRPr="00D519DD">
        <w:rPr>
          <w:b w:val="0"/>
        </w:rPr>
        <w:t>ЮMoney</w:t>
      </w:r>
      <w:proofErr w:type="spellEnd"/>
      <w:r w:rsidR="0055245E" w:rsidRPr="00D519DD">
        <w:rPr>
          <w:b w:val="0"/>
        </w:rPr>
        <w:t xml:space="preserve"> в Личном кабинете</w:t>
      </w:r>
      <w:r w:rsidR="005A0DDE" w:rsidRPr="00D519DD">
        <w:rPr>
          <w:b w:val="0"/>
        </w:rPr>
        <w:t xml:space="preserve"> Участника, для чего Участник должен указать </w:t>
      </w:r>
      <w:r w:rsidR="0055245E" w:rsidRPr="00D519DD">
        <w:rPr>
          <w:b w:val="0"/>
        </w:rPr>
        <w:t>номер Кошелька</w:t>
      </w:r>
      <w:r w:rsidR="00246BD3" w:rsidRPr="00D519DD">
        <w:rPr>
          <w:b w:val="0"/>
        </w:rPr>
        <w:t xml:space="preserve"> </w:t>
      </w:r>
      <w:proofErr w:type="spellStart"/>
      <w:r w:rsidR="00246BD3" w:rsidRPr="00D519DD">
        <w:rPr>
          <w:b w:val="0"/>
        </w:rPr>
        <w:t>ЮMoney</w:t>
      </w:r>
      <w:proofErr w:type="spellEnd"/>
      <w:r w:rsidR="0055245E" w:rsidRPr="00D519DD">
        <w:rPr>
          <w:b w:val="0"/>
        </w:rPr>
        <w:t xml:space="preserve">. </w:t>
      </w:r>
      <w:r w:rsidR="005A0DDE" w:rsidRPr="00D519DD">
        <w:rPr>
          <w:b w:val="0"/>
        </w:rPr>
        <w:t>Изменение способа начисления б</w:t>
      </w:r>
      <w:r w:rsidR="00274E6D" w:rsidRPr="00D519DD">
        <w:rPr>
          <w:b w:val="0"/>
        </w:rPr>
        <w:t>олее одного раза в Акции не предусмотрен</w:t>
      </w:r>
      <w:r w:rsidR="005A0DDE" w:rsidRPr="00D519DD">
        <w:rPr>
          <w:b w:val="0"/>
        </w:rPr>
        <w:t>о</w:t>
      </w:r>
      <w:r w:rsidR="00CC2DA4" w:rsidRPr="00D519DD">
        <w:rPr>
          <w:b w:val="0"/>
        </w:rPr>
        <w:t xml:space="preserve">. После определения финального курса токена за каждую неделю изменение способа начисления может быть произведено в течение 2 (двух) </w:t>
      </w:r>
      <w:r w:rsidR="0091129A">
        <w:rPr>
          <w:b w:val="0"/>
        </w:rPr>
        <w:t xml:space="preserve">рабочих </w:t>
      </w:r>
      <w:r w:rsidR="00CC2DA4" w:rsidRPr="00D519DD">
        <w:rPr>
          <w:b w:val="0"/>
        </w:rPr>
        <w:t xml:space="preserve">дней, после чего начисления производятся тем способом, который указан Победителем. </w:t>
      </w:r>
      <w:r w:rsidR="004B7B35" w:rsidRPr="00D519DD">
        <w:rPr>
          <w:b w:val="0"/>
        </w:rPr>
        <w:t>Гарантированный</w:t>
      </w:r>
      <w:r w:rsidR="006A7092" w:rsidRPr="00D519DD">
        <w:rPr>
          <w:b w:val="0"/>
        </w:rPr>
        <w:t xml:space="preserve"> приз зависит от суммы зарегистрированных </w:t>
      </w:r>
      <w:r w:rsidR="004B7B35" w:rsidRPr="00D519DD">
        <w:rPr>
          <w:b w:val="0"/>
        </w:rPr>
        <w:t>Токенов</w:t>
      </w:r>
      <w:r w:rsidR="0044476B" w:rsidRPr="00D519DD">
        <w:rPr>
          <w:b w:val="0"/>
        </w:rPr>
        <w:t xml:space="preserve"> </w:t>
      </w:r>
      <w:r w:rsidR="004B7B35" w:rsidRPr="00D519DD">
        <w:rPr>
          <w:b w:val="0"/>
        </w:rPr>
        <w:t>Участником Акции</w:t>
      </w:r>
      <w:r w:rsidR="0044476B" w:rsidRPr="00D519DD">
        <w:rPr>
          <w:b w:val="0"/>
        </w:rPr>
        <w:t xml:space="preserve"> в течение одной календарной недели и Курса токена на указанной недел</w:t>
      </w:r>
      <w:r w:rsidR="004B7B35" w:rsidRPr="00D519DD">
        <w:rPr>
          <w:b w:val="0"/>
        </w:rPr>
        <w:t>е</w:t>
      </w:r>
      <w:r w:rsidR="00156F0B">
        <w:rPr>
          <w:b w:val="0"/>
        </w:rPr>
        <w:t xml:space="preserve"> с учетом наличия в Чеке Участника Акции Бонус-продуктов согласно п. 1.2.</w:t>
      </w:r>
    </w:p>
    <w:p w14:paraId="58327BCC" w14:textId="489C5A00" w:rsidR="007159FE" w:rsidRPr="00D519DD" w:rsidRDefault="007159FE" w:rsidP="007159FE">
      <w:pPr>
        <w:pStyle w:val="1"/>
        <w:numPr>
          <w:ilvl w:val="2"/>
          <w:numId w:val="2"/>
        </w:numPr>
        <w:tabs>
          <w:tab w:val="left" w:pos="476"/>
        </w:tabs>
        <w:ind w:left="1055" w:right="397" w:hanging="771"/>
        <w:rPr>
          <w:b w:val="0"/>
        </w:rPr>
      </w:pPr>
      <w:bookmarkStart w:id="4" w:name="_Hlk85157170"/>
      <w:r w:rsidRPr="00D519DD">
        <w:rPr>
          <w:b w:val="0"/>
        </w:rPr>
        <w:t xml:space="preserve">Вручение Гарантированных Призов производится посредством начисления на мобильный телефон или Кошелек </w:t>
      </w:r>
      <w:proofErr w:type="spellStart"/>
      <w:r w:rsidR="00246BD3" w:rsidRPr="00D519DD">
        <w:rPr>
          <w:b w:val="0"/>
        </w:rPr>
        <w:t>ЮMoney</w:t>
      </w:r>
      <w:proofErr w:type="spellEnd"/>
      <w:r w:rsidR="00246BD3" w:rsidRPr="00D519DD">
        <w:rPr>
          <w:b w:val="0"/>
        </w:rPr>
        <w:t xml:space="preserve"> </w:t>
      </w:r>
      <w:r w:rsidRPr="00D519DD">
        <w:rPr>
          <w:b w:val="0"/>
        </w:rPr>
        <w:t>через сервис «</w:t>
      </w:r>
      <w:proofErr w:type="spellStart"/>
      <w:r w:rsidRPr="00D519DD">
        <w:rPr>
          <w:b w:val="0"/>
        </w:rPr>
        <w:t>Ю.Касса</w:t>
      </w:r>
      <w:proofErr w:type="spellEnd"/>
      <w:r w:rsidRPr="00D519DD">
        <w:rPr>
          <w:b w:val="0"/>
        </w:rPr>
        <w:t xml:space="preserve">» в течение 10 (десяти) </w:t>
      </w:r>
      <w:r w:rsidR="0091129A">
        <w:rPr>
          <w:b w:val="0"/>
        </w:rPr>
        <w:t>рабочих</w:t>
      </w:r>
      <w:r w:rsidRPr="00D519DD">
        <w:rPr>
          <w:b w:val="0"/>
        </w:rPr>
        <w:t xml:space="preserve"> дней </w:t>
      </w:r>
      <w:r w:rsidR="000C08CF" w:rsidRPr="00D519DD">
        <w:rPr>
          <w:b w:val="0"/>
        </w:rPr>
        <w:t>с</w:t>
      </w:r>
      <w:r w:rsidRPr="00D519DD">
        <w:rPr>
          <w:b w:val="0"/>
        </w:rPr>
        <w:t xml:space="preserve"> момента определения курса токена за определенную календарную неделю</w:t>
      </w:r>
      <w:r w:rsidR="003F7C22" w:rsidRPr="00D519DD">
        <w:rPr>
          <w:b w:val="0"/>
        </w:rPr>
        <w:t>,</w:t>
      </w:r>
      <w:r w:rsidR="000C08CF" w:rsidRPr="00D519DD">
        <w:rPr>
          <w:b w:val="0"/>
        </w:rPr>
        <w:t xml:space="preserve"> </w:t>
      </w:r>
      <w:r w:rsidRPr="00D519DD">
        <w:rPr>
          <w:b w:val="0"/>
        </w:rPr>
        <w:t xml:space="preserve">и с </w:t>
      </w:r>
      <w:r w:rsidR="000C08CF" w:rsidRPr="00D519DD">
        <w:rPr>
          <w:b w:val="0"/>
        </w:rPr>
        <w:t xml:space="preserve">учетом </w:t>
      </w:r>
      <w:r w:rsidR="003F7C22" w:rsidRPr="00D519DD">
        <w:rPr>
          <w:b w:val="0"/>
        </w:rPr>
        <w:t xml:space="preserve">срока </w:t>
      </w:r>
      <w:r w:rsidR="000C08CF" w:rsidRPr="00D519DD">
        <w:rPr>
          <w:b w:val="0"/>
        </w:rPr>
        <w:t>изменения способа начисления, указанного в п. 6.2.</w:t>
      </w:r>
      <w:r w:rsidR="00AB0152">
        <w:rPr>
          <w:b w:val="0"/>
        </w:rPr>
        <w:t xml:space="preserve">, </w:t>
      </w:r>
      <w:r w:rsidRPr="00D519DD">
        <w:rPr>
          <w:b w:val="0"/>
        </w:rPr>
        <w:t xml:space="preserve">предоставления Победителем и успешной проверки всех документов Организатором для оплаты налога. </w:t>
      </w:r>
      <w:bookmarkEnd w:id="4"/>
      <w:r w:rsidRPr="00D519DD">
        <w:rPr>
          <w:b w:val="0"/>
        </w:rPr>
        <w:t xml:space="preserve">Срок вручения Гарантированных Призов не включает сроки предоставления Победителем всех документов </w:t>
      </w:r>
      <w:r w:rsidR="00443066" w:rsidRPr="00D519DD">
        <w:rPr>
          <w:b w:val="0"/>
        </w:rPr>
        <w:t xml:space="preserve">для оплаты налога </w:t>
      </w:r>
      <w:r w:rsidRPr="00D519DD">
        <w:rPr>
          <w:b w:val="0"/>
        </w:rPr>
        <w:t xml:space="preserve">и успешной проверки </w:t>
      </w:r>
      <w:r w:rsidR="00443066" w:rsidRPr="00D519DD">
        <w:rPr>
          <w:b w:val="0"/>
        </w:rPr>
        <w:t xml:space="preserve">этих </w:t>
      </w:r>
      <w:r w:rsidRPr="00D519DD">
        <w:rPr>
          <w:b w:val="0"/>
        </w:rPr>
        <w:t>документов Организатором</w:t>
      </w:r>
      <w:r w:rsidR="00BC6F67" w:rsidRPr="00D519DD">
        <w:rPr>
          <w:b w:val="0"/>
        </w:rPr>
        <w:t xml:space="preserve"> или Оператором </w:t>
      </w:r>
      <w:r w:rsidR="00BC6F67" w:rsidRPr="00651088">
        <w:rPr>
          <w:b w:val="0"/>
        </w:rPr>
        <w:t>Акции</w:t>
      </w:r>
      <w:r w:rsidRPr="00651088">
        <w:rPr>
          <w:b w:val="0"/>
        </w:rPr>
        <w:t xml:space="preserve">. Например, для </w:t>
      </w:r>
      <w:r w:rsidR="003C41FF" w:rsidRPr="00651088">
        <w:rPr>
          <w:b w:val="0"/>
        </w:rPr>
        <w:t>37</w:t>
      </w:r>
      <w:r w:rsidRPr="00651088">
        <w:rPr>
          <w:b w:val="0"/>
        </w:rPr>
        <w:t xml:space="preserve"> календарной недели (с 1</w:t>
      </w:r>
      <w:r w:rsidR="004B4ACE" w:rsidRPr="00651088">
        <w:rPr>
          <w:b w:val="0"/>
        </w:rPr>
        <w:t>2</w:t>
      </w:r>
      <w:r w:rsidRPr="00651088">
        <w:rPr>
          <w:b w:val="0"/>
        </w:rPr>
        <w:t xml:space="preserve"> </w:t>
      </w:r>
      <w:r w:rsidR="004B4ACE" w:rsidRPr="00651088">
        <w:rPr>
          <w:b w:val="0"/>
        </w:rPr>
        <w:t>сентября</w:t>
      </w:r>
      <w:r w:rsidRPr="00651088">
        <w:rPr>
          <w:b w:val="0"/>
        </w:rPr>
        <w:t xml:space="preserve"> по </w:t>
      </w:r>
      <w:r w:rsidR="004B4ACE" w:rsidRPr="00651088">
        <w:rPr>
          <w:b w:val="0"/>
        </w:rPr>
        <w:t>18 сентября</w:t>
      </w:r>
      <w:r w:rsidRPr="00651088">
        <w:rPr>
          <w:b w:val="0"/>
        </w:rPr>
        <w:t xml:space="preserve"> 202</w:t>
      </w:r>
      <w:r w:rsidR="004B4ACE" w:rsidRPr="00651088">
        <w:rPr>
          <w:b w:val="0"/>
        </w:rPr>
        <w:t>2</w:t>
      </w:r>
      <w:r w:rsidRPr="00651088">
        <w:rPr>
          <w:b w:val="0"/>
        </w:rPr>
        <w:t>г.) курс Токена будет установлен 2</w:t>
      </w:r>
      <w:r w:rsidR="003C41FF" w:rsidRPr="00651088">
        <w:rPr>
          <w:b w:val="0"/>
        </w:rPr>
        <w:t>1</w:t>
      </w:r>
      <w:r w:rsidRPr="00651088">
        <w:rPr>
          <w:b w:val="0"/>
        </w:rPr>
        <w:t xml:space="preserve"> </w:t>
      </w:r>
      <w:r w:rsidR="003C41FF" w:rsidRPr="00651088">
        <w:rPr>
          <w:b w:val="0"/>
        </w:rPr>
        <w:t xml:space="preserve">сентября </w:t>
      </w:r>
      <w:r w:rsidRPr="00651088">
        <w:rPr>
          <w:b w:val="0"/>
        </w:rPr>
        <w:t>202</w:t>
      </w:r>
      <w:r w:rsidR="0091129A" w:rsidRPr="00651088">
        <w:rPr>
          <w:b w:val="0"/>
        </w:rPr>
        <w:t xml:space="preserve">2 </w:t>
      </w:r>
      <w:r w:rsidRPr="00651088">
        <w:rPr>
          <w:b w:val="0"/>
        </w:rPr>
        <w:t>г</w:t>
      </w:r>
      <w:r w:rsidR="0091129A" w:rsidRPr="00651088">
        <w:rPr>
          <w:b w:val="0"/>
        </w:rPr>
        <w:t xml:space="preserve">., </w:t>
      </w:r>
      <w:r w:rsidR="00443066" w:rsidRPr="00651088">
        <w:rPr>
          <w:b w:val="0"/>
        </w:rPr>
        <w:t>а</w:t>
      </w:r>
      <w:r w:rsidRPr="00651088">
        <w:rPr>
          <w:b w:val="0"/>
        </w:rPr>
        <w:t xml:space="preserve"> начисление гарантированных призов будет производиться в период с </w:t>
      </w:r>
      <w:r w:rsidR="0091129A" w:rsidRPr="00651088">
        <w:rPr>
          <w:b w:val="0"/>
        </w:rPr>
        <w:t>26 сентября</w:t>
      </w:r>
      <w:r w:rsidRPr="00651088">
        <w:rPr>
          <w:b w:val="0"/>
        </w:rPr>
        <w:t xml:space="preserve"> 202</w:t>
      </w:r>
      <w:r w:rsidR="00C45A88" w:rsidRPr="00651088">
        <w:rPr>
          <w:b w:val="0"/>
        </w:rPr>
        <w:t>2</w:t>
      </w:r>
      <w:r w:rsidR="00D3569F" w:rsidRPr="00651088">
        <w:rPr>
          <w:b w:val="0"/>
        </w:rPr>
        <w:t xml:space="preserve"> </w:t>
      </w:r>
      <w:r w:rsidRPr="00651088">
        <w:rPr>
          <w:b w:val="0"/>
        </w:rPr>
        <w:t xml:space="preserve">г. по </w:t>
      </w:r>
      <w:r w:rsidR="0091129A" w:rsidRPr="00651088">
        <w:rPr>
          <w:b w:val="0"/>
        </w:rPr>
        <w:t xml:space="preserve">07 октября </w:t>
      </w:r>
      <w:r w:rsidRPr="00651088">
        <w:rPr>
          <w:b w:val="0"/>
        </w:rPr>
        <w:t>202</w:t>
      </w:r>
      <w:r w:rsidR="00C45A88" w:rsidRPr="00651088">
        <w:rPr>
          <w:b w:val="0"/>
        </w:rPr>
        <w:t>2</w:t>
      </w:r>
      <w:r w:rsidR="00D3569F" w:rsidRPr="00651088">
        <w:rPr>
          <w:b w:val="0"/>
        </w:rPr>
        <w:t xml:space="preserve"> </w:t>
      </w:r>
      <w:r w:rsidRPr="00651088">
        <w:rPr>
          <w:b w:val="0"/>
        </w:rPr>
        <w:t>г., при этом</w:t>
      </w:r>
      <w:r w:rsidRPr="00D519DD">
        <w:rPr>
          <w:b w:val="0"/>
        </w:rPr>
        <w:t xml:space="preserve"> надо учесть, что сроки предоставления Победителем всех документов </w:t>
      </w:r>
      <w:r w:rsidR="00443066" w:rsidRPr="00D519DD">
        <w:rPr>
          <w:b w:val="0"/>
        </w:rPr>
        <w:t xml:space="preserve">для оплаты налога </w:t>
      </w:r>
      <w:r w:rsidRPr="00D519DD">
        <w:rPr>
          <w:b w:val="0"/>
        </w:rPr>
        <w:t xml:space="preserve">и успешной проверки </w:t>
      </w:r>
      <w:r w:rsidR="00443066" w:rsidRPr="00D519DD">
        <w:rPr>
          <w:b w:val="0"/>
        </w:rPr>
        <w:t>этих</w:t>
      </w:r>
      <w:r w:rsidRPr="00D519DD">
        <w:rPr>
          <w:b w:val="0"/>
        </w:rPr>
        <w:t xml:space="preserve"> документов Организатором</w:t>
      </w:r>
      <w:r w:rsidR="00BC6F67" w:rsidRPr="00D519DD">
        <w:rPr>
          <w:b w:val="0"/>
        </w:rPr>
        <w:t xml:space="preserve"> или Оператором Акции</w:t>
      </w:r>
      <w:r w:rsidRPr="00D519DD">
        <w:rPr>
          <w:b w:val="0"/>
        </w:rPr>
        <w:t xml:space="preserve"> увеличивают срок начисления гарантированных денежных призов.</w:t>
      </w:r>
    </w:p>
    <w:p w14:paraId="46937ECD" w14:textId="198EC065" w:rsidR="007159FE" w:rsidRPr="00D519DD" w:rsidRDefault="007159FE" w:rsidP="007159FE">
      <w:pPr>
        <w:pStyle w:val="1"/>
        <w:numPr>
          <w:ilvl w:val="2"/>
          <w:numId w:val="2"/>
        </w:numPr>
        <w:tabs>
          <w:tab w:val="left" w:pos="476"/>
        </w:tabs>
        <w:ind w:left="1055" w:right="397" w:hanging="771"/>
        <w:rPr>
          <w:b w:val="0"/>
        </w:rPr>
      </w:pPr>
      <w:r w:rsidRPr="00D519DD">
        <w:rPr>
          <w:b w:val="0"/>
        </w:rPr>
        <w:t>Победители – получатели Гарантированного Приза, получившие призы согласно п. 6.2. в совокупности от 4 000 (</w:t>
      </w:r>
      <w:r w:rsidRPr="00096076">
        <w:rPr>
          <w:b w:val="0"/>
        </w:rPr>
        <w:t xml:space="preserve">Четырех тысяч) рублей, по запросу Организатора обязуются предоставить Организатору в течение </w:t>
      </w:r>
      <w:r w:rsidR="00BC75BD" w:rsidRPr="00096076">
        <w:rPr>
          <w:b w:val="0"/>
        </w:rPr>
        <w:t xml:space="preserve">5 </w:t>
      </w:r>
      <w:r w:rsidRPr="00096076">
        <w:rPr>
          <w:b w:val="0"/>
        </w:rPr>
        <w:t>(</w:t>
      </w:r>
      <w:r w:rsidR="006765F4" w:rsidRPr="00096076">
        <w:rPr>
          <w:b w:val="0"/>
        </w:rPr>
        <w:t>пяти</w:t>
      </w:r>
      <w:r w:rsidRPr="00096076">
        <w:rPr>
          <w:b w:val="0"/>
        </w:rPr>
        <w:t xml:space="preserve">) </w:t>
      </w:r>
      <w:r w:rsidR="00BC75BD" w:rsidRPr="00096076">
        <w:rPr>
          <w:b w:val="0"/>
        </w:rPr>
        <w:t>календарных</w:t>
      </w:r>
      <w:r w:rsidR="00BC75BD" w:rsidRPr="00D519DD">
        <w:rPr>
          <w:b w:val="0"/>
        </w:rPr>
        <w:t xml:space="preserve"> </w:t>
      </w:r>
      <w:r w:rsidRPr="00D519DD">
        <w:rPr>
          <w:b w:val="0"/>
        </w:rPr>
        <w:t>дней после даты определения финального курса токена следующий перечень документов по запросу Организатора до момента выдачи призов от 4 000 (Четырех тысяч) рублей:</w:t>
      </w:r>
    </w:p>
    <w:p w14:paraId="237457CA" w14:textId="77777777" w:rsidR="007159FE" w:rsidRPr="00D519DD" w:rsidRDefault="007159FE" w:rsidP="007159FE">
      <w:pPr>
        <w:pStyle w:val="1"/>
        <w:tabs>
          <w:tab w:val="left" w:pos="476"/>
        </w:tabs>
        <w:ind w:left="1055" w:right="397" w:firstLine="0"/>
        <w:rPr>
          <w:rFonts w:eastAsia="Calibri"/>
          <w:b w:val="0"/>
        </w:rPr>
      </w:pPr>
      <w:r w:rsidRPr="00D519DD">
        <w:rPr>
          <w:rFonts w:eastAsia="Calibri"/>
          <w:b w:val="0"/>
        </w:rPr>
        <w:t xml:space="preserve">- Копию своего паспорта (первая страница паспорта с фотографией и паспортными данными и страница с указанием адреса регистрации), </w:t>
      </w:r>
    </w:p>
    <w:p w14:paraId="4158A7A4" w14:textId="77777777" w:rsidR="007159FE" w:rsidRPr="00D519DD" w:rsidRDefault="007159FE" w:rsidP="007159FE">
      <w:pPr>
        <w:pStyle w:val="1"/>
        <w:tabs>
          <w:tab w:val="left" w:pos="476"/>
        </w:tabs>
        <w:ind w:left="1055" w:right="397" w:firstLine="0"/>
        <w:rPr>
          <w:rFonts w:eastAsia="Calibri"/>
          <w:b w:val="0"/>
          <w:sz w:val="22"/>
          <w:szCs w:val="22"/>
        </w:rPr>
      </w:pPr>
      <w:r w:rsidRPr="00D519DD">
        <w:rPr>
          <w:rFonts w:eastAsia="Calibri"/>
          <w:b w:val="0"/>
          <w:sz w:val="22"/>
          <w:szCs w:val="22"/>
        </w:rPr>
        <w:t>- Сканированную копию ИНН,</w:t>
      </w:r>
    </w:p>
    <w:p w14:paraId="01240E75" w14:textId="77777777" w:rsidR="007159FE" w:rsidRPr="00D519DD" w:rsidRDefault="007159FE" w:rsidP="007159FE">
      <w:pPr>
        <w:pStyle w:val="1"/>
        <w:tabs>
          <w:tab w:val="left" w:pos="476"/>
        </w:tabs>
        <w:ind w:left="1055" w:right="397" w:firstLine="0"/>
        <w:rPr>
          <w:rFonts w:eastAsia="Calibri"/>
          <w:b w:val="0"/>
          <w:sz w:val="22"/>
          <w:szCs w:val="22"/>
        </w:rPr>
      </w:pPr>
      <w:r w:rsidRPr="00D519DD">
        <w:rPr>
          <w:rFonts w:eastAsia="Calibri"/>
          <w:b w:val="0"/>
          <w:sz w:val="22"/>
          <w:szCs w:val="22"/>
        </w:rPr>
        <w:t>- Сканированную копию СНИЛС,</w:t>
      </w:r>
    </w:p>
    <w:p w14:paraId="5F4B43BE" w14:textId="77777777" w:rsidR="007159FE" w:rsidRPr="00D519DD" w:rsidRDefault="007159FE" w:rsidP="007159FE">
      <w:pPr>
        <w:pStyle w:val="1"/>
        <w:tabs>
          <w:tab w:val="left" w:pos="476"/>
        </w:tabs>
        <w:ind w:left="1055" w:right="397" w:firstLine="0"/>
        <w:rPr>
          <w:b w:val="0"/>
          <w:sz w:val="22"/>
          <w:szCs w:val="22"/>
        </w:rPr>
      </w:pPr>
      <w:r w:rsidRPr="00D519DD">
        <w:rPr>
          <w:b w:val="0"/>
          <w:sz w:val="22"/>
          <w:szCs w:val="22"/>
        </w:rPr>
        <w:t>- Сканированную копию/ фотографию оригинала чека (</w:t>
      </w:r>
      <w:proofErr w:type="spellStart"/>
      <w:r w:rsidRPr="00D519DD">
        <w:rPr>
          <w:b w:val="0"/>
          <w:sz w:val="22"/>
          <w:szCs w:val="22"/>
        </w:rPr>
        <w:t>ов</w:t>
      </w:r>
      <w:proofErr w:type="spellEnd"/>
      <w:r w:rsidRPr="00D519DD">
        <w:rPr>
          <w:b w:val="0"/>
          <w:sz w:val="22"/>
          <w:szCs w:val="22"/>
        </w:rPr>
        <w:t>) от Покупки (</w:t>
      </w:r>
      <w:proofErr w:type="spellStart"/>
      <w:r w:rsidRPr="00D519DD">
        <w:rPr>
          <w:b w:val="0"/>
          <w:sz w:val="22"/>
          <w:szCs w:val="22"/>
        </w:rPr>
        <w:t>ок</w:t>
      </w:r>
      <w:proofErr w:type="spellEnd"/>
      <w:r w:rsidRPr="00D519DD">
        <w:rPr>
          <w:b w:val="0"/>
          <w:sz w:val="22"/>
          <w:szCs w:val="22"/>
        </w:rPr>
        <w:t>).</w:t>
      </w:r>
    </w:p>
    <w:p w14:paraId="6572B46D" w14:textId="77777777" w:rsidR="007159FE" w:rsidRPr="00D519DD" w:rsidRDefault="007159FE" w:rsidP="007159FE">
      <w:pPr>
        <w:pStyle w:val="1"/>
        <w:tabs>
          <w:tab w:val="left" w:pos="476"/>
        </w:tabs>
        <w:ind w:left="1055" w:right="397" w:firstLine="0"/>
        <w:rPr>
          <w:b w:val="0"/>
          <w:sz w:val="22"/>
          <w:szCs w:val="22"/>
        </w:rPr>
      </w:pPr>
      <w:r w:rsidRPr="00D519DD">
        <w:rPr>
          <w:b w:val="0"/>
          <w:sz w:val="22"/>
          <w:szCs w:val="22"/>
        </w:rPr>
        <w:t>- Иную информацию по запросу Организатора или Оператора Акции.</w:t>
      </w:r>
    </w:p>
    <w:p w14:paraId="7C80AE2F" w14:textId="4DB5B70A" w:rsidR="007159FE" w:rsidRPr="00D519DD" w:rsidRDefault="007159FE" w:rsidP="007159FE">
      <w:pPr>
        <w:pStyle w:val="1"/>
        <w:tabs>
          <w:tab w:val="left" w:pos="476"/>
        </w:tabs>
        <w:ind w:left="1055" w:right="397" w:firstLine="0"/>
        <w:rPr>
          <w:b w:val="0"/>
        </w:rPr>
      </w:pPr>
      <w:r w:rsidRPr="00D519DD">
        <w:rPr>
          <w:b w:val="0"/>
        </w:rPr>
        <w:t xml:space="preserve">После получения указанных </w:t>
      </w:r>
      <w:r w:rsidR="00443066" w:rsidRPr="00D519DD">
        <w:rPr>
          <w:b w:val="0"/>
        </w:rPr>
        <w:t xml:space="preserve">выше </w:t>
      </w:r>
      <w:r w:rsidRPr="00D519DD">
        <w:rPr>
          <w:b w:val="0"/>
        </w:rPr>
        <w:t xml:space="preserve">документов </w:t>
      </w:r>
      <w:r w:rsidR="00443066" w:rsidRPr="00D519DD">
        <w:rPr>
          <w:b w:val="0"/>
        </w:rPr>
        <w:t xml:space="preserve">от Победителя </w:t>
      </w:r>
      <w:r w:rsidRPr="00D519DD">
        <w:rPr>
          <w:b w:val="0"/>
        </w:rPr>
        <w:t>Организатор проводит проверку корректности предоставленных документов в течение 5 (пяти) рабочих дней. Срок проверки может быть увеличен из-за объема предоставленных данных.</w:t>
      </w:r>
    </w:p>
    <w:p w14:paraId="0BE99EA7" w14:textId="477CD9BE" w:rsidR="00BB3BB1" w:rsidRPr="00D519DD" w:rsidRDefault="00BB3BB1" w:rsidP="00C84133">
      <w:pPr>
        <w:pStyle w:val="1"/>
        <w:numPr>
          <w:ilvl w:val="2"/>
          <w:numId w:val="2"/>
        </w:numPr>
        <w:tabs>
          <w:tab w:val="left" w:pos="476"/>
        </w:tabs>
        <w:ind w:left="1055" w:right="397" w:hanging="771"/>
        <w:rPr>
          <w:b w:val="0"/>
        </w:rPr>
      </w:pPr>
      <w:r w:rsidRPr="00D519DD">
        <w:rPr>
          <w:b w:val="0"/>
        </w:rPr>
        <w:t xml:space="preserve">Выдача призов осуществляется в пределах призового фонда, </w:t>
      </w:r>
      <w:r w:rsidR="00491057" w:rsidRPr="00D519DD">
        <w:rPr>
          <w:b w:val="0"/>
        </w:rPr>
        <w:t xml:space="preserve">указанного </w:t>
      </w:r>
      <w:r w:rsidRPr="00D519DD">
        <w:rPr>
          <w:b w:val="0"/>
        </w:rPr>
        <w:t xml:space="preserve">в пункте </w:t>
      </w:r>
      <w:r w:rsidR="00C12852" w:rsidRPr="00D519DD">
        <w:rPr>
          <w:b w:val="0"/>
        </w:rPr>
        <w:t>6</w:t>
      </w:r>
      <w:r w:rsidR="00E92050" w:rsidRPr="00D519DD">
        <w:rPr>
          <w:b w:val="0"/>
        </w:rPr>
        <w:t>.2</w:t>
      </w:r>
      <w:r w:rsidRPr="00D519DD">
        <w:rPr>
          <w:b w:val="0"/>
        </w:rPr>
        <w:t xml:space="preserve"> настоящих Правил.</w:t>
      </w:r>
      <w:r w:rsidR="005162C3" w:rsidRPr="00D519DD" w:rsidDel="005162C3">
        <w:rPr>
          <w:b w:val="0"/>
        </w:rPr>
        <w:t xml:space="preserve"> </w:t>
      </w:r>
    </w:p>
    <w:p w14:paraId="52E7293B" w14:textId="3F577ECE" w:rsidR="00980EB7" w:rsidRPr="00980EB7" w:rsidRDefault="00BB3BB1" w:rsidP="00980EB7">
      <w:pPr>
        <w:pStyle w:val="1"/>
        <w:numPr>
          <w:ilvl w:val="2"/>
          <w:numId w:val="2"/>
        </w:numPr>
        <w:tabs>
          <w:tab w:val="left" w:pos="476"/>
        </w:tabs>
        <w:ind w:left="1055" w:right="397" w:hanging="771"/>
        <w:rPr>
          <w:b w:val="0"/>
        </w:rPr>
      </w:pPr>
      <w:r w:rsidRPr="00D519DD">
        <w:rPr>
          <w:b w:val="0"/>
        </w:rPr>
        <w:t xml:space="preserve">Обязательства по выдаче </w:t>
      </w:r>
      <w:r w:rsidR="003B4A68" w:rsidRPr="00D519DD">
        <w:rPr>
          <w:b w:val="0"/>
        </w:rPr>
        <w:t>Гарантированного П</w:t>
      </w:r>
      <w:r w:rsidRPr="00D519DD">
        <w:rPr>
          <w:b w:val="0"/>
        </w:rPr>
        <w:t xml:space="preserve">риза считаются надлежащим образом исполненными в момент </w:t>
      </w:r>
      <w:r w:rsidR="00807D05">
        <w:rPr>
          <w:b w:val="0"/>
        </w:rPr>
        <w:t>перечисления</w:t>
      </w:r>
      <w:r w:rsidRPr="00BF54CF">
        <w:rPr>
          <w:b w:val="0"/>
        </w:rPr>
        <w:t xml:space="preserve"> </w:t>
      </w:r>
      <w:r w:rsidR="00807D05">
        <w:rPr>
          <w:b w:val="0"/>
        </w:rPr>
        <w:t xml:space="preserve">денежных призов </w:t>
      </w:r>
      <w:r w:rsidR="0044476B" w:rsidRPr="00BF54CF">
        <w:rPr>
          <w:b w:val="0"/>
        </w:rPr>
        <w:t>на мобильный телефон</w:t>
      </w:r>
      <w:r w:rsidR="008B39D6" w:rsidRPr="00BF54CF">
        <w:rPr>
          <w:b w:val="0"/>
        </w:rPr>
        <w:t xml:space="preserve"> </w:t>
      </w:r>
      <w:r w:rsidR="0044476B" w:rsidRPr="00BF54CF">
        <w:rPr>
          <w:b w:val="0"/>
        </w:rPr>
        <w:t>или Кошелек</w:t>
      </w:r>
      <w:r w:rsidR="00A46914" w:rsidRPr="00BF54CF">
        <w:rPr>
          <w:b w:val="0"/>
        </w:rPr>
        <w:t xml:space="preserve"> </w:t>
      </w:r>
      <w:proofErr w:type="spellStart"/>
      <w:r w:rsidR="00A46914" w:rsidRPr="00BF54CF">
        <w:rPr>
          <w:b w:val="0"/>
        </w:rPr>
        <w:t>ЮMoney</w:t>
      </w:r>
      <w:proofErr w:type="spellEnd"/>
      <w:r w:rsidR="0044476B" w:rsidRPr="00BF54CF">
        <w:rPr>
          <w:b w:val="0"/>
        </w:rPr>
        <w:t xml:space="preserve"> через сервис «</w:t>
      </w:r>
      <w:proofErr w:type="spellStart"/>
      <w:r w:rsidR="0044476B" w:rsidRPr="00BF54CF">
        <w:rPr>
          <w:b w:val="0"/>
        </w:rPr>
        <w:t>Ю.Касса</w:t>
      </w:r>
      <w:proofErr w:type="spellEnd"/>
      <w:r w:rsidR="0044476B" w:rsidRPr="00BF54CF">
        <w:rPr>
          <w:b w:val="0"/>
        </w:rPr>
        <w:t>»</w:t>
      </w:r>
    </w:p>
    <w:p w14:paraId="5322A74B" w14:textId="5983B6E8" w:rsidR="00980EB7" w:rsidRPr="006765F4" w:rsidRDefault="00980EB7" w:rsidP="006C2B13">
      <w:pPr>
        <w:pStyle w:val="1"/>
        <w:tabs>
          <w:tab w:val="left" w:pos="581"/>
        </w:tabs>
        <w:ind w:left="259" w:firstLine="0"/>
        <w:rPr>
          <w:b w:val="0"/>
        </w:rPr>
      </w:pPr>
      <w:r w:rsidRPr="006765F4">
        <w:rPr>
          <w:b w:val="0"/>
        </w:rPr>
        <w:t xml:space="preserve">6.3. </w:t>
      </w:r>
      <w:r w:rsidR="006C2B13" w:rsidRPr="006765F4">
        <w:rPr>
          <w:b w:val="0"/>
        </w:rPr>
        <w:t xml:space="preserve">       </w:t>
      </w:r>
      <w:r w:rsidRPr="006765F4">
        <w:rPr>
          <w:b w:val="0"/>
        </w:rPr>
        <w:t>Участники Акции, которые зарегистрировали Чек</w:t>
      </w:r>
      <w:r w:rsidR="00CA6E10" w:rsidRPr="006765F4">
        <w:rPr>
          <w:b w:val="0"/>
        </w:rPr>
        <w:t>и</w:t>
      </w:r>
      <w:r w:rsidRPr="006765F4">
        <w:rPr>
          <w:b w:val="0"/>
        </w:rPr>
        <w:t xml:space="preserve"> с перечнем продукции, указанной в п. 1.2. в течение любых 8 (восьми) до 10 (десяти) календарных недел</w:t>
      </w:r>
      <w:r w:rsidR="006765F4" w:rsidRPr="006765F4">
        <w:rPr>
          <w:b w:val="0"/>
        </w:rPr>
        <w:t>ь</w:t>
      </w:r>
      <w:r w:rsidRPr="006765F4">
        <w:rPr>
          <w:b w:val="0"/>
        </w:rPr>
        <w:t xml:space="preserve">, при условии, что </w:t>
      </w:r>
      <w:r w:rsidR="00CA6E10" w:rsidRPr="006765F4">
        <w:rPr>
          <w:b w:val="0"/>
        </w:rPr>
        <w:t xml:space="preserve">все </w:t>
      </w:r>
      <w:r w:rsidRPr="006765F4">
        <w:rPr>
          <w:b w:val="0"/>
        </w:rPr>
        <w:t>данны</w:t>
      </w:r>
      <w:r w:rsidR="00CA6E10" w:rsidRPr="006765F4">
        <w:rPr>
          <w:b w:val="0"/>
        </w:rPr>
        <w:t>е</w:t>
      </w:r>
      <w:r w:rsidRPr="006765F4">
        <w:rPr>
          <w:b w:val="0"/>
        </w:rPr>
        <w:t xml:space="preserve"> Чек</w:t>
      </w:r>
      <w:r w:rsidR="00CA6E10" w:rsidRPr="006765F4">
        <w:rPr>
          <w:b w:val="0"/>
        </w:rPr>
        <w:t>и</w:t>
      </w:r>
      <w:r w:rsidRPr="006765F4">
        <w:rPr>
          <w:b w:val="0"/>
        </w:rPr>
        <w:t xml:space="preserve"> прош</w:t>
      </w:r>
      <w:r w:rsidR="00CA6E10" w:rsidRPr="006765F4">
        <w:rPr>
          <w:b w:val="0"/>
        </w:rPr>
        <w:t xml:space="preserve">ли </w:t>
      </w:r>
      <w:r w:rsidRPr="006765F4">
        <w:rPr>
          <w:b w:val="0"/>
        </w:rPr>
        <w:t>успешную модерацию</w:t>
      </w:r>
      <w:r w:rsidR="006B7EFD" w:rsidRPr="006765F4">
        <w:rPr>
          <w:b w:val="0"/>
        </w:rPr>
        <w:t>,</w:t>
      </w:r>
      <w:r w:rsidRPr="006765F4">
        <w:rPr>
          <w:b w:val="0"/>
        </w:rPr>
        <w:t xml:space="preserve"> участвуют</w:t>
      </w:r>
      <w:r w:rsidR="0091487D" w:rsidRPr="006765F4">
        <w:rPr>
          <w:b w:val="0"/>
        </w:rPr>
        <w:t xml:space="preserve"> в </w:t>
      </w:r>
      <w:r w:rsidRPr="006765F4">
        <w:rPr>
          <w:b w:val="0"/>
        </w:rPr>
        <w:t xml:space="preserve"> розыгрыше дополнительного призового фонда в размере 300 000 </w:t>
      </w:r>
      <w:r w:rsidR="00144280" w:rsidRPr="006765F4">
        <w:rPr>
          <w:b w:val="0"/>
        </w:rPr>
        <w:t xml:space="preserve">(триста) </w:t>
      </w:r>
      <w:r w:rsidRPr="006765F4">
        <w:rPr>
          <w:b w:val="0"/>
        </w:rPr>
        <w:t>тысяч рублей следующим образом:</w:t>
      </w:r>
    </w:p>
    <w:p w14:paraId="7378C395" w14:textId="35224719" w:rsidR="00980EB7" w:rsidRPr="006765F4" w:rsidRDefault="00980EB7" w:rsidP="006C2B13">
      <w:pPr>
        <w:pStyle w:val="1"/>
        <w:tabs>
          <w:tab w:val="left" w:pos="581"/>
        </w:tabs>
        <w:ind w:left="259" w:firstLine="25"/>
        <w:rPr>
          <w:b w:val="0"/>
        </w:rPr>
      </w:pPr>
      <w:r w:rsidRPr="006765F4">
        <w:rPr>
          <w:b w:val="0"/>
        </w:rPr>
        <w:t xml:space="preserve">24.11.2022 в период с 13:00 по 16:00 Участник Акции, соответствующий условиям выше, в своем личном кабинете </w:t>
      </w:r>
      <w:r w:rsidR="00144280" w:rsidRPr="006765F4">
        <w:rPr>
          <w:b w:val="0"/>
        </w:rPr>
        <w:t xml:space="preserve">сможет </w:t>
      </w:r>
      <w:r w:rsidRPr="006765F4">
        <w:rPr>
          <w:b w:val="0"/>
        </w:rPr>
        <w:t>увид</w:t>
      </w:r>
      <w:r w:rsidR="00144280" w:rsidRPr="006765F4">
        <w:rPr>
          <w:b w:val="0"/>
        </w:rPr>
        <w:t>е</w:t>
      </w:r>
      <w:r w:rsidRPr="006765F4">
        <w:rPr>
          <w:b w:val="0"/>
        </w:rPr>
        <w:t>т</w:t>
      </w:r>
      <w:r w:rsidR="00144280" w:rsidRPr="006765F4">
        <w:rPr>
          <w:b w:val="0"/>
        </w:rPr>
        <w:t>ь</w:t>
      </w:r>
      <w:r w:rsidRPr="006765F4">
        <w:rPr>
          <w:b w:val="0"/>
        </w:rPr>
        <w:t xml:space="preserve"> Колесо</w:t>
      </w:r>
      <w:r w:rsidR="00144280" w:rsidRPr="006765F4">
        <w:rPr>
          <w:b w:val="0"/>
        </w:rPr>
        <w:t xml:space="preserve">, которое называется «Колесо </w:t>
      </w:r>
      <w:r w:rsidRPr="006765F4">
        <w:rPr>
          <w:b w:val="0"/>
        </w:rPr>
        <w:t>фортуны</w:t>
      </w:r>
      <w:r w:rsidR="00144280" w:rsidRPr="006765F4">
        <w:rPr>
          <w:b w:val="0"/>
        </w:rPr>
        <w:t>»</w:t>
      </w:r>
      <w:r w:rsidRPr="006765F4">
        <w:rPr>
          <w:b w:val="0"/>
        </w:rPr>
        <w:t xml:space="preserve"> с возможностью не более одного раза нажать на кнопку «Крутить колесо» и выиграть один из указанных ниже призов. Количество призов, указанное ниже, является ограниченным и не гарантировано всем Участник</w:t>
      </w:r>
      <w:r w:rsidR="00144280" w:rsidRPr="006765F4">
        <w:rPr>
          <w:b w:val="0"/>
        </w:rPr>
        <w:t>а</w:t>
      </w:r>
      <w:r w:rsidRPr="006765F4">
        <w:rPr>
          <w:b w:val="0"/>
        </w:rPr>
        <w:t xml:space="preserve">м Акции, имеющим возможность принять участие в данном розыгрыше и нажать на кнопку «Крутить колесо». </w:t>
      </w:r>
    </w:p>
    <w:p w14:paraId="7AF41513" w14:textId="77777777" w:rsidR="00980EB7" w:rsidRPr="00EA042C" w:rsidRDefault="00980EB7" w:rsidP="00980EB7">
      <w:pPr>
        <w:pStyle w:val="1"/>
        <w:tabs>
          <w:tab w:val="left" w:pos="581"/>
        </w:tabs>
        <w:rPr>
          <w:b w:val="0"/>
          <w:highlight w:val="yellow"/>
        </w:rPr>
      </w:pPr>
    </w:p>
    <w:tbl>
      <w:tblPr>
        <w:tblW w:w="7796" w:type="dxa"/>
        <w:tblInd w:w="279" w:type="dxa"/>
        <w:tblLook w:val="04A0" w:firstRow="1" w:lastRow="0" w:firstColumn="1" w:lastColumn="0" w:noHBand="0" w:noVBand="1"/>
      </w:tblPr>
      <w:tblGrid>
        <w:gridCol w:w="2020"/>
        <w:gridCol w:w="1524"/>
        <w:gridCol w:w="1756"/>
        <w:gridCol w:w="2496"/>
      </w:tblGrid>
      <w:tr w:rsidR="00980EB7" w:rsidRPr="00980EB7" w14:paraId="1DA41A9D" w14:textId="77777777" w:rsidTr="00683709">
        <w:trPr>
          <w:trHeight w:val="26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741D" w14:textId="77777777" w:rsidR="00980EB7" w:rsidRPr="006765F4" w:rsidRDefault="00980EB7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кол-во секторов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39E7" w14:textId="77777777" w:rsidR="00980EB7" w:rsidRPr="006765F4" w:rsidRDefault="00980EB7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23B1" w14:textId="77777777" w:rsidR="00980EB7" w:rsidRPr="006765F4" w:rsidRDefault="00980EB7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кол-во призов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1B4D" w14:textId="2DCEA2A6" w:rsidR="00980EB7" w:rsidRPr="006765F4" w:rsidRDefault="00683709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И</w:t>
            </w:r>
            <w:r w:rsidR="00980EB7"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того</w:t>
            </w: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 xml:space="preserve"> призовой фонд «Колеса Фортуны»</w:t>
            </w:r>
          </w:p>
        </w:tc>
      </w:tr>
      <w:tr w:rsidR="00980EB7" w:rsidRPr="00980EB7" w14:paraId="640954C9" w14:textId="77777777" w:rsidTr="00683709">
        <w:trPr>
          <w:trHeight w:val="2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B102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6781" w14:textId="76688D72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500</w:t>
            </w:r>
            <w:r w:rsidR="00C93BD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882C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BE53" w14:textId="75CD1D09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125 000</w:t>
            </w:r>
            <w:r w:rsidR="0068370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980EB7" w:rsidRPr="00980EB7" w14:paraId="46EE452A" w14:textId="77777777" w:rsidTr="00683709">
        <w:trPr>
          <w:trHeight w:val="2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8CAB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5A4E" w14:textId="369AFFFD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1 000</w:t>
            </w:r>
            <w:r w:rsidR="00C93BD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488A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A6AF" w14:textId="1F4815FC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65 000</w:t>
            </w:r>
            <w:r w:rsidR="0068370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980EB7" w:rsidRPr="00980EB7" w14:paraId="0D8DA2A9" w14:textId="77777777" w:rsidTr="00683709">
        <w:trPr>
          <w:trHeight w:val="2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41F0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7152" w14:textId="4EF36FFF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2 000</w:t>
            </w:r>
            <w:r w:rsidR="00C93BD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4E86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4E8F" w14:textId="6C688CE0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20 000</w:t>
            </w:r>
            <w:r w:rsidR="0068370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980EB7" w:rsidRPr="00980EB7" w14:paraId="549A5DEE" w14:textId="77777777" w:rsidTr="00683709">
        <w:trPr>
          <w:trHeight w:val="2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F7A7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755F" w14:textId="169742B6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3 000</w:t>
            </w:r>
            <w:r w:rsidR="00C93BD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7DBA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1598" w14:textId="233F9862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30 000</w:t>
            </w:r>
            <w:r w:rsidR="0068370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980EB7" w:rsidRPr="00980EB7" w14:paraId="62795A29" w14:textId="77777777" w:rsidTr="00683709">
        <w:trPr>
          <w:trHeight w:val="2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5B03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5CFA" w14:textId="122C7114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5 000</w:t>
            </w:r>
            <w:r w:rsidR="00C93BD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C952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3B37" w14:textId="0FDAB46A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30 000</w:t>
            </w:r>
            <w:r w:rsidR="0068370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980EB7" w:rsidRPr="00980EB7" w14:paraId="2D883942" w14:textId="77777777" w:rsidTr="00683709">
        <w:trPr>
          <w:trHeight w:val="2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C50A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EAEC" w14:textId="283026F9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10 000</w:t>
            </w:r>
            <w:r w:rsidR="00C93BD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34D9" w14:textId="77777777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7638" w14:textId="68B58590" w:rsidR="00980EB7" w:rsidRPr="006765F4" w:rsidRDefault="00980EB7" w:rsidP="00CF7D9C">
            <w:pPr>
              <w:widowControl/>
              <w:autoSpaceDE/>
              <w:autoSpaceDN/>
              <w:rPr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color w:val="222222"/>
                <w:sz w:val="20"/>
                <w:szCs w:val="20"/>
                <w:lang w:eastAsia="ru-RU"/>
              </w:rPr>
              <w:t>30 000</w:t>
            </w:r>
            <w:r w:rsidR="0068370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980EB7" w:rsidRPr="00980EB7" w14:paraId="51A0CF95" w14:textId="77777777" w:rsidTr="00683709">
        <w:trPr>
          <w:trHeight w:val="2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956A4" w14:textId="77777777" w:rsidR="00980EB7" w:rsidRPr="006765F4" w:rsidRDefault="00980EB7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DBE3A" w14:textId="77777777" w:rsidR="00980EB7" w:rsidRPr="006765F4" w:rsidRDefault="00980EB7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7914" w14:textId="77777777" w:rsidR="00980EB7" w:rsidRPr="006765F4" w:rsidRDefault="00980EB7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F572" w14:textId="085144D3" w:rsidR="00980EB7" w:rsidRPr="006765F4" w:rsidRDefault="00980EB7" w:rsidP="00CF7D9C">
            <w:pPr>
              <w:widowControl/>
              <w:autoSpaceDE/>
              <w:autoSpaceDN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65F4">
              <w:rPr>
                <w:b/>
                <w:bCs/>
                <w:color w:val="222222"/>
                <w:sz w:val="20"/>
                <w:szCs w:val="20"/>
                <w:lang w:eastAsia="ru-RU"/>
              </w:rPr>
              <w:t>300 000</w:t>
            </w:r>
            <w:r w:rsidR="00683709" w:rsidRPr="006765F4">
              <w:rPr>
                <w:color w:val="222222"/>
                <w:sz w:val="20"/>
                <w:szCs w:val="20"/>
                <w:lang w:eastAsia="ru-RU"/>
              </w:rPr>
              <w:t xml:space="preserve"> рублей</w:t>
            </w:r>
          </w:p>
        </w:tc>
      </w:tr>
    </w:tbl>
    <w:p w14:paraId="214877AC" w14:textId="77777777" w:rsidR="00980EB7" w:rsidRPr="00EA042C" w:rsidRDefault="00980EB7" w:rsidP="00980EB7">
      <w:pPr>
        <w:pStyle w:val="1"/>
        <w:tabs>
          <w:tab w:val="left" w:pos="581"/>
        </w:tabs>
        <w:rPr>
          <w:b w:val="0"/>
          <w:highlight w:val="yellow"/>
        </w:rPr>
      </w:pPr>
    </w:p>
    <w:p w14:paraId="0F4CC4A0" w14:textId="4CE85B05" w:rsidR="00144280" w:rsidRPr="00156F08" w:rsidRDefault="00980EB7" w:rsidP="00144280">
      <w:pPr>
        <w:pStyle w:val="1"/>
        <w:tabs>
          <w:tab w:val="left" w:pos="476"/>
        </w:tabs>
        <w:ind w:left="260" w:right="397" w:firstLine="0"/>
        <w:rPr>
          <w:b w:val="0"/>
        </w:rPr>
      </w:pPr>
      <w:r w:rsidRPr="00156F08">
        <w:rPr>
          <w:b w:val="0"/>
        </w:rPr>
        <w:lastRenderedPageBreak/>
        <w:t xml:space="preserve">При расчете общей суммы Приза Участника Акции суммируются гарантированные призы и призы дополнительного призового фонда. </w:t>
      </w:r>
      <w:r w:rsidR="00144280" w:rsidRPr="00156F08">
        <w:rPr>
          <w:b w:val="0"/>
        </w:rPr>
        <w:t xml:space="preserve">Вручение Призов производится посредством начисления на мобильный телефон или Кошелек </w:t>
      </w:r>
      <w:proofErr w:type="spellStart"/>
      <w:r w:rsidR="00144280" w:rsidRPr="00156F08">
        <w:rPr>
          <w:b w:val="0"/>
        </w:rPr>
        <w:t>ЮMoney</w:t>
      </w:r>
      <w:proofErr w:type="spellEnd"/>
      <w:r w:rsidR="00144280" w:rsidRPr="00156F08">
        <w:rPr>
          <w:b w:val="0"/>
        </w:rPr>
        <w:t xml:space="preserve"> через сервис «</w:t>
      </w:r>
      <w:proofErr w:type="spellStart"/>
      <w:r w:rsidR="00144280" w:rsidRPr="00156F08">
        <w:rPr>
          <w:b w:val="0"/>
        </w:rPr>
        <w:t>Ю.Касса</w:t>
      </w:r>
      <w:proofErr w:type="spellEnd"/>
      <w:r w:rsidR="00144280" w:rsidRPr="00156F08">
        <w:rPr>
          <w:b w:val="0"/>
        </w:rPr>
        <w:t xml:space="preserve">» в течение 10 (десяти) рабочих дней с проведения розыгрыша, и с учетом предоставления Победителем и успешной проверки всех документов Организатором для оплаты налога. Срок вручения Гарантированных Призов не включает сроки предоставления Победителем всех документов для оплаты налога и успешной проверки этих документов Организатором или Оператором Акции. Победители – получатели Приза, получившие призы согласно п. 6.2. и 6.3. в совокупности от 4 000 (Четырех тысяч) рублей, по запросу Организатора обязуются предоставить Организатору в течение </w:t>
      </w:r>
      <w:r w:rsidR="00E25233" w:rsidRPr="00156F08">
        <w:rPr>
          <w:b w:val="0"/>
        </w:rPr>
        <w:t>5</w:t>
      </w:r>
      <w:r w:rsidR="00144280" w:rsidRPr="00156F08">
        <w:rPr>
          <w:b w:val="0"/>
        </w:rPr>
        <w:t xml:space="preserve"> (</w:t>
      </w:r>
      <w:r w:rsidR="00E25233" w:rsidRPr="00156F08">
        <w:rPr>
          <w:b w:val="0"/>
        </w:rPr>
        <w:t>пяти</w:t>
      </w:r>
      <w:r w:rsidR="00144280" w:rsidRPr="00156F08">
        <w:rPr>
          <w:b w:val="0"/>
        </w:rPr>
        <w:t>) календарных дней после даты определения финального курса токена следующий перечень документов по запросу Организатора до момента выдачи призов от 4 000 (Четырех тысяч) рублей:</w:t>
      </w:r>
    </w:p>
    <w:p w14:paraId="0F1FE4D4" w14:textId="77777777" w:rsidR="00144280" w:rsidRPr="00156F08" w:rsidRDefault="00144280" w:rsidP="00144280">
      <w:pPr>
        <w:pStyle w:val="1"/>
        <w:tabs>
          <w:tab w:val="left" w:pos="476"/>
        </w:tabs>
        <w:ind w:left="1055" w:right="397" w:firstLine="0"/>
        <w:rPr>
          <w:rFonts w:eastAsia="Calibri"/>
          <w:b w:val="0"/>
        </w:rPr>
      </w:pPr>
      <w:r w:rsidRPr="00156F08">
        <w:rPr>
          <w:rFonts w:eastAsia="Calibri"/>
          <w:b w:val="0"/>
        </w:rPr>
        <w:t xml:space="preserve">- Копию своего паспорта (первая страница паспорта с фотографией и паспортными данными и страница с указанием адреса регистрации), </w:t>
      </w:r>
    </w:p>
    <w:p w14:paraId="559A488E" w14:textId="77777777" w:rsidR="00144280" w:rsidRPr="00156F08" w:rsidRDefault="00144280" w:rsidP="00144280">
      <w:pPr>
        <w:pStyle w:val="1"/>
        <w:tabs>
          <w:tab w:val="left" w:pos="476"/>
        </w:tabs>
        <w:ind w:left="1055" w:right="397" w:firstLine="0"/>
        <w:rPr>
          <w:rFonts w:eastAsia="Calibri"/>
          <w:b w:val="0"/>
          <w:sz w:val="22"/>
          <w:szCs w:val="22"/>
        </w:rPr>
      </w:pPr>
      <w:r w:rsidRPr="00156F08">
        <w:rPr>
          <w:rFonts w:eastAsia="Calibri"/>
          <w:b w:val="0"/>
          <w:sz w:val="22"/>
          <w:szCs w:val="22"/>
        </w:rPr>
        <w:t>- Сканированную копию ИНН,</w:t>
      </w:r>
    </w:p>
    <w:p w14:paraId="1ADE663D" w14:textId="77777777" w:rsidR="00144280" w:rsidRPr="00156F08" w:rsidRDefault="00144280" w:rsidP="00144280">
      <w:pPr>
        <w:pStyle w:val="1"/>
        <w:tabs>
          <w:tab w:val="left" w:pos="476"/>
        </w:tabs>
        <w:ind w:left="1055" w:right="397" w:firstLine="0"/>
        <w:rPr>
          <w:rFonts w:eastAsia="Calibri"/>
          <w:b w:val="0"/>
          <w:sz w:val="22"/>
          <w:szCs w:val="22"/>
        </w:rPr>
      </w:pPr>
      <w:r w:rsidRPr="00156F08">
        <w:rPr>
          <w:rFonts w:eastAsia="Calibri"/>
          <w:b w:val="0"/>
          <w:sz w:val="22"/>
          <w:szCs w:val="22"/>
        </w:rPr>
        <w:t>- Сканированную копию СНИЛС,</w:t>
      </w:r>
    </w:p>
    <w:p w14:paraId="6104EA81" w14:textId="77777777" w:rsidR="00144280" w:rsidRPr="00156F08" w:rsidRDefault="00144280" w:rsidP="00144280">
      <w:pPr>
        <w:pStyle w:val="1"/>
        <w:tabs>
          <w:tab w:val="left" w:pos="476"/>
        </w:tabs>
        <w:ind w:left="1055" w:right="397" w:firstLine="0"/>
        <w:rPr>
          <w:b w:val="0"/>
          <w:sz w:val="22"/>
          <w:szCs w:val="22"/>
        </w:rPr>
      </w:pPr>
      <w:r w:rsidRPr="00156F08">
        <w:rPr>
          <w:b w:val="0"/>
          <w:sz w:val="22"/>
          <w:szCs w:val="22"/>
        </w:rPr>
        <w:t>- Сканированную копию/ фотографию оригинала чека (</w:t>
      </w:r>
      <w:proofErr w:type="spellStart"/>
      <w:r w:rsidRPr="00156F08">
        <w:rPr>
          <w:b w:val="0"/>
          <w:sz w:val="22"/>
          <w:szCs w:val="22"/>
        </w:rPr>
        <w:t>ов</w:t>
      </w:r>
      <w:proofErr w:type="spellEnd"/>
      <w:r w:rsidRPr="00156F08">
        <w:rPr>
          <w:b w:val="0"/>
          <w:sz w:val="22"/>
          <w:szCs w:val="22"/>
        </w:rPr>
        <w:t>) от Покупки (</w:t>
      </w:r>
      <w:proofErr w:type="spellStart"/>
      <w:r w:rsidRPr="00156F08">
        <w:rPr>
          <w:b w:val="0"/>
          <w:sz w:val="22"/>
          <w:szCs w:val="22"/>
        </w:rPr>
        <w:t>ок</w:t>
      </w:r>
      <w:proofErr w:type="spellEnd"/>
      <w:r w:rsidRPr="00156F08">
        <w:rPr>
          <w:b w:val="0"/>
          <w:sz w:val="22"/>
          <w:szCs w:val="22"/>
        </w:rPr>
        <w:t>).</w:t>
      </w:r>
    </w:p>
    <w:p w14:paraId="14A5477C" w14:textId="77777777" w:rsidR="00144280" w:rsidRPr="00156F08" w:rsidRDefault="00144280" w:rsidP="00144280">
      <w:pPr>
        <w:pStyle w:val="1"/>
        <w:tabs>
          <w:tab w:val="left" w:pos="476"/>
        </w:tabs>
        <w:ind w:left="1055" w:right="397" w:firstLine="0"/>
        <w:rPr>
          <w:b w:val="0"/>
          <w:sz w:val="22"/>
          <w:szCs w:val="22"/>
        </w:rPr>
      </w:pPr>
      <w:r w:rsidRPr="00156F08">
        <w:rPr>
          <w:b w:val="0"/>
          <w:sz w:val="22"/>
          <w:szCs w:val="22"/>
        </w:rPr>
        <w:t>- Иную информацию по запросу Организатора или Оператора Акции.</w:t>
      </w:r>
    </w:p>
    <w:p w14:paraId="23B413C0" w14:textId="3BFC8359" w:rsidR="00144280" w:rsidRPr="00156F08" w:rsidRDefault="00144280" w:rsidP="00144280">
      <w:pPr>
        <w:pStyle w:val="1"/>
        <w:tabs>
          <w:tab w:val="left" w:pos="476"/>
        </w:tabs>
        <w:ind w:left="1055" w:right="397" w:firstLine="0"/>
        <w:rPr>
          <w:b w:val="0"/>
        </w:rPr>
      </w:pPr>
      <w:r w:rsidRPr="00156F08">
        <w:rPr>
          <w:b w:val="0"/>
        </w:rPr>
        <w:t>После получения указанных выше документов от Победителя Организатор проводит проверку корректности предоставленных документов в течение 5 (пяти) рабочих дней. Срок проверки может быть увеличен из-за объема предоставленных данных.</w:t>
      </w:r>
    </w:p>
    <w:p w14:paraId="1AFE25A8" w14:textId="0A60D5CD" w:rsidR="00807D05" w:rsidRPr="00156F08" w:rsidRDefault="00807D05" w:rsidP="00807D05">
      <w:pPr>
        <w:pStyle w:val="1"/>
        <w:tabs>
          <w:tab w:val="left" w:pos="476"/>
        </w:tabs>
        <w:ind w:left="426" w:right="397" w:firstLine="0"/>
        <w:rPr>
          <w:b w:val="0"/>
        </w:rPr>
      </w:pPr>
      <w:r w:rsidRPr="00156F08">
        <w:rPr>
          <w:b w:val="0"/>
        </w:rPr>
        <w:t xml:space="preserve">Выдача призов осуществляется в пределах дополнительного призового фонда, указанного в пункте 6.3 настоящих Правил. </w:t>
      </w:r>
    </w:p>
    <w:p w14:paraId="7423D494" w14:textId="4E007808" w:rsidR="00980EB7" w:rsidRPr="00685C69" w:rsidRDefault="00807D05" w:rsidP="00807D05">
      <w:pPr>
        <w:pStyle w:val="1"/>
        <w:tabs>
          <w:tab w:val="left" w:pos="476"/>
        </w:tabs>
        <w:ind w:left="426" w:right="397" w:firstLine="0"/>
        <w:rPr>
          <w:b w:val="0"/>
        </w:rPr>
      </w:pPr>
      <w:r w:rsidRPr="00156F08">
        <w:rPr>
          <w:b w:val="0"/>
        </w:rPr>
        <w:t xml:space="preserve">Обязательства по выдаче Приза считаются надлежащим образом исполненными в момент перечисления денежных призов на мобильный телефон или Кошелек </w:t>
      </w:r>
      <w:proofErr w:type="spellStart"/>
      <w:r w:rsidRPr="00156F08">
        <w:rPr>
          <w:b w:val="0"/>
        </w:rPr>
        <w:t>ЮMoney</w:t>
      </w:r>
      <w:proofErr w:type="spellEnd"/>
      <w:r w:rsidRPr="00156F08">
        <w:rPr>
          <w:b w:val="0"/>
        </w:rPr>
        <w:t xml:space="preserve"> через сервис «</w:t>
      </w:r>
      <w:proofErr w:type="spellStart"/>
      <w:r w:rsidRPr="00156F08">
        <w:rPr>
          <w:b w:val="0"/>
        </w:rPr>
        <w:t>Ю.Касса</w:t>
      </w:r>
      <w:proofErr w:type="spellEnd"/>
      <w:r w:rsidRPr="00156F08">
        <w:rPr>
          <w:b w:val="0"/>
        </w:rPr>
        <w:t>».</w:t>
      </w:r>
    </w:p>
    <w:p w14:paraId="2FD54B72" w14:textId="77777777" w:rsidR="00980EB7" w:rsidRPr="00980EB7" w:rsidRDefault="00980EB7" w:rsidP="00980EB7">
      <w:pPr>
        <w:pStyle w:val="1"/>
        <w:tabs>
          <w:tab w:val="left" w:pos="476"/>
        </w:tabs>
        <w:ind w:left="764" w:right="397" w:firstLine="0"/>
        <w:rPr>
          <w:b w:val="0"/>
        </w:rPr>
      </w:pPr>
    </w:p>
    <w:p w14:paraId="470AF2C5" w14:textId="4FD094C9" w:rsidR="00BF54CF" w:rsidRPr="00BF54CF" w:rsidRDefault="00BF54CF" w:rsidP="00BF54CF">
      <w:pPr>
        <w:pStyle w:val="1"/>
        <w:tabs>
          <w:tab w:val="left" w:pos="476"/>
        </w:tabs>
        <w:ind w:right="397"/>
        <w:rPr>
          <w:b w:val="0"/>
        </w:rPr>
      </w:pPr>
      <w:r w:rsidRPr="00BF54CF">
        <w:rPr>
          <w:b w:val="0"/>
        </w:rPr>
        <w:t>6.</w:t>
      </w:r>
      <w:r w:rsidR="00980EB7">
        <w:rPr>
          <w:b w:val="0"/>
        </w:rPr>
        <w:t>4</w:t>
      </w:r>
      <w:r w:rsidRPr="00BF54CF">
        <w:rPr>
          <w:b w:val="0"/>
        </w:rPr>
        <w:t>. Лицом, уполномоченным Организатором Акции на оплату необходимых налогов (п. 7.1. Правил)  и выдачу призов Участникам (осуществление начислений на мобильный телефон или Кошелек Ю</w:t>
      </w:r>
      <w:r w:rsidRPr="00BF54CF">
        <w:rPr>
          <w:b w:val="0"/>
          <w:lang w:val="en-US"/>
        </w:rPr>
        <w:t>Money</w:t>
      </w:r>
      <w:r w:rsidRPr="00BF54CF">
        <w:rPr>
          <w:b w:val="0"/>
        </w:rPr>
        <w:t xml:space="preserve"> через сервис  «</w:t>
      </w:r>
      <w:proofErr w:type="spellStart"/>
      <w:r w:rsidRPr="00BF54CF">
        <w:rPr>
          <w:b w:val="0"/>
        </w:rPr>
        <w:t>Ю.Касса</w:t>
      </w:r>
      <w:proofErr w:type="spellEnd"/>
      <w:r w:rsidRPr="00BF54CF">
        <w:rPr>
          <w:b w:val="0"/>
        </w:rPr>
        <w:t>» в соответствии с п. 6.2.1. Правил), является Общество с ограниченной ответственностью «ИКРАТКОЕ» (ИНН 7719774260, 111020 город Москва, улица 2-я Синичкина, дом 9а строение 7, этаж 7 помещение I ком. 1).</w:t>
      </w:r>
    </w:p>
    <w:p w14:paraId="529E0044" w14:textId="77777777" w:rsidR="00BF54CF" w:rsidRPr="00D519DD" w:rsidRDefault="00BF54CF" w:rsidP="003B0534">
      <w:pPr>
        <w:pStyle w:val="1"/>
        <w:tabs>
          <w:tab w:val="left" w:pos="476"/>
        </w:tabs>
        <w:ind w:left="0" w:right="397" w:firstLine="0"/>
        <w:rPr>
          <w:b w:val="0"/>
        </w:rPr>
      </w:pPr>
    </w:p>
    <w:p w14:paraId="1C068ACE" w14:textId="36664840" w:rsidR="00980EB7" w:rsidRPr="006765F4" w:rsidRDefault="003E3EEC" w:rsidP="006765F4">
      <w:pPr>
        <w:pStyle w:val="a4"/>
        <w:numPr>
          <w:ilvl w:val="1"/>
          <w:numId w:val="30"/>
        </w:numPr>
        <w:tabs>
          <w:tab w:val="left" w:pos="635"/>
        </w:tabs>
        <w:spacing w:before="3" w:line="241" w:lineRule="exact"/>
        <w:ind w:right="397"/>
        <w:rPr>
          <w:sz w:val="21"/>
          <w:szCs w:val="21"/>
        </w:rPr>
      </w:pPr>
      <w:r w:rsidRPr="00D519DD">
        <w:rPr>
          <w:sz w:val="21"/>
          <w:szCs w:val="21"/>
        </w:rPr>
        <w:t xml:space="preserve">Один и тот же участник Акции за период проведения Акции может </w:t>
      </w:r>
      <w:r w:rsidR="00563ADB" w:rsidRPr="00980EB7">
        <w:rPr>
          <w:sz w:val="21"/>
          <w:szCs w:val="21"/>
        </w:rPr>
        <w:t>получить Призы Акции в категории «Гарантированный приз» в течение периода проведения Акции в неограниченном количестве</w:t>
      </w:r>
      <w:r w:rsidR="003E462B" w:rsidRPr="006765F4">
        <w:rPr>
          <w:sz w:val="21"/>
          <w:szCs w:val="21"/>
        </w:rPr>
        <w:t>.</w:t>
      </w:r>
    </w:p>
    <w:p w14:paraId="1057E6FF" w14:textId="500D8A50" w:rsidR="003B0534" w:rsidRPr="009B2919" w:rsidRDefault="00A81D11" w:rsidP="009B2919">
      <w:pPr>
        <w:pStyle w:val="a4"/>
        <w:numPr>
          <w:ilvl w:val="1"/>
          <w:numId w:val="30"/>
        </w:numPr>
        <w:tabs>
          <w:tab w:val="left" w:pos="635"/>
        </w:tabs>
        <w:spacing w:before="3" w:line="241" w:lineRule="exact"/>
        <w:ind w:right="397"/>
        <w:rPr>
          <w:sz w:val="21"/>
          <w:szCs w:val="21"/>
        </w:rPr>
      </w:pPr>
      <w:r w:rsidRPr="00980EB7">
        <w:rPr>
          <w:spacing w:val="-1"/>
          <w:sz w:val="21"/>
          <w:szCs w:val="21"/>
        </w:rPr>
        <w:t xml:space="preserve">Невостребованные в течение срока проведения Акции Призы не хранятся и не выдаются Организатором, по истечении срока проведения Акции невостребованные </w:t>
      </w:r>
      <w:r w:rsidR="006E728C">
        <w:rPr>
          <w:spacing w:val="-1"/>
          <w:sz w:val="21"/>
          <w:szCs w:val="21"/>
        </w:rPr>
        <w:t>призы</w:t>
      </w:r>
      <w:r w:rsidR="006E728C" w:rsidRPr="00980EB7">
        <w:rPr>
          <w:spacing w:val="-1"/>
          <w:sz w:val="21"/>
          <w:szCs w:val="21"/>
        </w:rPr>
        <w:t xml:space="preserve"> </w:t>
      </w:r>
      <w:r w:rsidRPr="00980EB7">
        <w:rPr>
          <w:spacing w:val="-1"/>
          <w:sz w:val="21"/>
          <w:szCs w:val="21"/>
        </w:rPr>
        <w:t>передаются Организатором Заказчику Акции.</w:t>
      </w:r>
    </w:p>
    <w:p w14:paraId="6C222669" w14:textId="77777777" w:rsidR="00082515" w:rsidRPr="00D519DD" w:rsidRDefault="00082515" w:rsidP="00082515">
      <w:pPr>
        <w:pStyle w:val="a4"/>
        <w:tabs>
          <w:tab w:val="left" w:pos="626"/>
        </w:tabs>
        <w:ind w:right="393"/>
        <w:rPr>
          <w:sz w:val="21"/>
          <w:szCs w:val="21"/>
        </w:rPr>
      </w:pPr>
    </w:p>
    <w:p w14:paraId="752873F1" w14:textId="16A0E7E5" w:rsidR="00F34DC2" w:rsidRPr="00D519DD" w:rsidRDefault="00F34DC2" w:rsidP="00F4297A">
      <w:pPr>
        <w:pStyle w:val="ad"/>
        <w:widowControl/>
        <w:numPr>
          <w:ilvl w:val="0"/>
          <w:numId w:val="30"/>
        </w:numPr>
        <w:tabs>
          <w:tab w:val="left" w:pos="540"/>
        </w:tabs>
        <w:autoSpaceDE/>
        <w:autoSpaceDN/>
        <w:spacing w:after="0"/>
        <w:ind w:right="99"/>
        <w:jc w:val="both"/>
        <w:rPr>
          <w:b/>
          <w:sz w:val="21"/>
          <w:szCs w:val="21"/>
        </w:rPr>
      </w:pPr>
      <w:r w:rsidRPr="00D519DD">
        <w:rPr>
          <w:b/>
          <w:sz w:val="21"/>
          <w:szCs w:val="21"/>
        </w:rPr>
        <w:t xml:space="preserve">НАЛОГОВЫЕ ОБЯЗАТЕЛЬСТВА </w:t>
      </w:r>
    </w:p>
    <w:p w14:paraId="2BF4D0AD" w14:textId="77777777" w:rsidR="00F34DC2" w:rsidRPr="00D519DD" w:rsidRDefault="00F34DC2" w:rsidP="00F34DC2">
      <w:pPr>
        <w:pStyle w:val="ad"/>
        <w:widowControl/>
        <w:tabs>
          <w:tab w:val="left" w:pos="540"/>
        </w:tabs>
        <w:autoSpaceDE/>
        <w:autoSpaceDN/>
        <w:spacing w:after="0"/>
        <w:ind w:left="475" w:right="99"/>
        <w:jc w:val="both"/>
        <w:rPr>
          <w:sz w:val="21"/>
          <w:szCs w:val="21"/>
        </w:rPr>
      </w:pPr>
    </w:p>
    <w:p w14:paraId="74D676A3" w14:textId="3A058405" w:rsidR="004F1153" w:rsidRPr="00A1360D" w:rsidRDefault="004F1153" w:rsidP="00F0091A">
      <w:pPr>
        <w:pStyle w:val="ad"/>
        <w:numPr>
          <w:ilvl w:val="1"/>
          <w:numId w:val="32"/>
        </w:numPr>
        <w:tabs>
          <w:tab w:val="left" w:pos="540"/>
        </w:tabs>
        <w:ind w:left="766" w:right="397"/>
        <w:jc w:val="both"/>
        <w:rPr>
          <w:sz w:val="21"/>
          <w:szCs w:val="21"/>
        </w:rPr>
      </w:pPr>
      <w:r w:rsidRPr="00A1360D">
        <w:rPr>
          <w:sz w:val="21"/>
          <w:szCs w:val="21"/>
        </w:rPr>
        <w:t>Участники проводимой Акции уведомлены об обязанностях уплаты налога на доходы физических лиц со стоимости призов, превышающей 4 000 (Четыре тысячи) рублей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 агента</w:t>
      </w:r>
      <w:r w:rsidR="00664D0E" w:rsidRPr="00F0091A">
        <w:rPr>
          <w:sz w:val="21"/>
          <w:szCs w:val="21"/>
        </w:rPr>
        <w:t xml:space="preserve"> </w:t>
      </w:r>
      <w:r w:rsidRPr="00F0091A">
        <w:rPr>
          <w:sz w:val="21"/>
          <w:szCs w:val="21"/>
        </w:rPr>
        <w:t xml:space="preserve">удержать начисленную сумму налога непосредственно из доходов </w:t>
      </w:r>
      <w:r w:rsidR="004D2423" w:rsidRPr="00F0091A">
        <w:rPr>
          <w:sz w:val="21"/>
          <w:szCs w:val="21"/>
        </w:rPr>
        <w:t xml:space="preserve">Победителя </w:t>
      </w:r>
      <w:r w:rsidRPr="00F0091A">
        <w:rPr>
          <w:sz w:val="21"/>
          <w:szCs w:val="21"/>
        </w:rPr>
        <w:t xml:space="preserve">Акции при их фактической выплате на основании пунктов 4 и 5 статьи 226 Налогового кодекса Российской Федерации. </w:t>
      </w:r>
    </w:p>
    <w:p w14:paraId="02415CF5" w14:textId="3DEE8BE0" w:rsidR="00510B78" w:rsidRPr="00D519DD" w:rsidRDefault="00BD634F" w:rsidP="00F4297A">
      <w:pPr>
        <w:pStyle w:val="1"/>
        <w:numPr>
          <w:ilvl w:val="0"/>
          <w:numId w:val="32"/>
        </w:numPr>
        <w:tabs>
          <w:tab w:val="left" w:pos="581"/>
        </w:tabs>
        <w:ind w:left="580" w:hanging="321"/>
      </w:pPr>
      <w:r w:rsidRPr="00D519DD">
        <w:t>ПРАВА</w:t>
      </w:r>
      <w:r w:rsidRPr="00D519DD">
        <w:rPr>
          <w:spacing w:val="-2"/>
        </w:rPr>
        <w:t xml:space="preserve"> </w:t>
      </w:r>
      <w:r w:rsidRPr="00D519DD">
        <w:t>И</w:t>
      </w:r>
      <w:r w:rsidRPr="00D519DD">
        <w:rPr>
          <w:spacing w:val="-4"/>
        </w:rPr>
        <w:t xml:space="preserve"> </w:t>
      </w:r>
      <w:r w:rsidRPr="00D519DD">
        <w:t>ОБЯЗАННОСТИ</w:t>
      </w:r>
      <w:r w:rsidRPr="00D519DD">
        <w:rPr>
          <w:spacing w:val="-5"/>
        </w:rPr>
        <w:t xml:space="preserve"> </w:t>
      </w:r>
      <w:r w:rsidR="00890469" w:rsidRPr="00D519DD">
        <w:rPr>
          <w:spacing w:val="-5"/>
        </w:rPr>
        <w:t>УЧАСТНИКОВ</w:t>
      </w:r>
      <w:r w:rsidR="00DD557A" w:rsidRPr="00D519DD">
        <w:rPr>
          <w:spacing w:val="-5"/>
        </w:rPr>
        <w:t>,</w:t>
      </w:r>
      <w:r w:rsidR="00890469" w:rsidRPr="00D519DD">
        <w:rPr>
          <w:spacing w:val="-5"/>
        </w:rPr>
        <w:t xml:space="preserve"> </w:t>
      </w:r>
      <w:r w:rsidRPr="00D519DD">
        <w:t>ОРГАНИЗАТОРА</w:t>
      </w:r>
      <w:r w:rsidRPr="00D519DD">
        <w:rPr>
          <w:spacing w:val="-2"/>
        </w:rPr>
        <w:t xml:space="preserve"> </w:t>
      </w:r>
      <w:r w:rsidRPr="00D519DD">
        <w:t>АКЦИИ</w:t>
      </w:r>
    </w:p>
    <w:p w14:paraId="2097DC40" w14:textId="77777777" w:rsidR="00847B8C" w:rsidRPr="00D519DD" w:rsidRDefault="00847B8C" w:rsidP="00F4297A">
      <w:pPr>
        <w:pStyle w:val="a4"/>
        <w:numPr>
          <w:ilvl w:val="1"/>
          <w:numId w:val="32"/>
        </w:numPr>
        <w:tabs>
          <w:tab w:val="left" w:pos="676"/>
        </w:tabs>
        <w:spacing w:before="179"/>
        <w:ind w:left="284" w:right="408" w:firstLine="0"/>
        <w:rPr>
          <w:sz w:val="21"/>
          <w:szCs w:val="21"/>
        </w:rPr>
      </w:pPr>
      <w:r w:rsidRPr="00D519DD">
        <w:rPr>
          <w:sz w:val="21"/>
          <w:szCs w:val="21"/>
        </w:rPr>
        <w:t>Участники Акции имеют следующие права:</w:t>
      </w:r>
    </w:p>
    <w:p w14:paraId="7CE95465" w14:textId="77777777" w:rsidR="00847B8C" w:rsidRPr="00D519DD" w:rsidRDefault="00847B8C" w:rsidP="00AE6CE3">
      <w:pPr>
        <w:pStyle w:val="a4"/>
        <w:numPr>
          <w:ilvl w:val="0"/>
          <w:numId w:val="3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право на получение информации об Акции в соответствии с настоящими Правилами;</w:t>
      </w:r>
    </w:p>
    <w:p w14:paraId="1E57B309" w14:textId="77777777" w:rsidR="00847B8C" w:rsidRPr="00D519DD" w:rsidRDefault="00847B8C" w:rsidP="00AE6CE3">
      <w:pPr>
        <w:pStyle w:val="a4"/>
        <w:numPr>
          <w:ilvl w:val="0"/>
          <w:numId w:val="3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 xml:space="preserve">право на получение призов Акции в случае, если Участник будет признан призером, в соответствии с настоящими Правилами; </w:t>
      </w:r>
    </w:p>
    <w:p w14:paraId="257C1BFD" w14:textId="77777777" w:rsidR="00847B8C" w:rsidRPr="00D519DD" w:rsidRDefault="00847B8C" w:rsidP="00AE6CE3">
      <w:pPr>
        <w:pStyle w:val="a4"/>
        <w:numPr>
          <w:ilvl w:val="0"/>
          <w:numId w:val="3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>право отказа от участия в Акции в случае несогласия с условиями ее проведения;</w:t>
      </w:r>
    </w:p>
    <w:p w14:paraId="254A89D6" w14:textId="77777777" w:rsidR="00847B8C" w:rsidRPr="00D519DD" w:rsidRDefault="00847B8C" w:rsidP="00AE6CE3">
      <w:pPr>
        <w:pStyle w:val="a4"/>
        <w:numPr>
          <w:ilvl w:val="0"/>
          <w:numId w:val="3"/>
        </w:numPr>
        <w:ind w:left="919" w:right="397" w:hanging="635"/>
        <w:rPr>
          <w:sz w:val="21"/>
          <w:szCs w:val="21"/>
        </w:rPr>
      </w:pPr>
      <w:r w:rsidRPr="00D519DD">
        <w:rPr>
          <w:sz w:val="21"/>
          <w:szCs w:val="21"/>
        </w:rPr>
        <w:t xml:space="preserve">иные права, предусмотренные настоящими Правилами и действующим законодательством РФ. </w:t>
      </w:r>
    </w:p>
    <w:p w14:paraId="379690D0" w14:textId="77777777" w:rsidR="00847B8C" w:rsidRPr="00D519DD" w:rsidRDefault="00847B8C" w:rsidP="00F4297A">
      <w:pPr>
        <w:pStyle w:val="a4"/>
        <w:numPr>
          <w:ilvl w:val="1"/>
          <w:numId w:val="32"/>
        </w:numPr>
        <w:tabs>
          <w:tab w:val="left" w:pos="676"/>
        </w:tabs>
        <w:spacing w:before="179"/>
        <w:ind w:left="284" w:right="408" w:firstLine="0"/>
        <w:rPr>
          <w:sz w:val="21"/>
          <w:szCs w:val="21"/>
        </w:rPr>
      </w:pPr>
      <w:r w:rsidRPr="00D519DD">
        <w:rPr>
          <w:sz w:val="21"/>
          <w:szCs w:val="21"/>
        </w:rPr>
        <w:t>Участники Акции несут следующие обязанности:</w:t>
      </w:r>
    </w:p>
    <w:p w14:paraId="263E4CA3" w14:textId="77777777" w:rsidR="00847B8C" w:rsidRPr="00D519DD" w:rsidRDefault="00847B8C" w:rsidP="00AE6CE3">
      <w:pPr>
        <w:pStyle w:val="a4"/>
        <w:numPr>
          <w:ilvl w:val="0"/>
          <w:numId w:val="14"/>
        </w:numPr>
        <w:ind w:left="896" w:hanging="635"/>
        <w:rPr>
          <w:sz w:val="21"/>
          <w:szCs w:val="21"/>
        </w:rPr>
      </w:pPr>
      <w:r w:rsidRPr="00D519DD">
        <w:rPr>
          <w:sz w:val="21"/>
          <w:szCs w:val="21"/>
        </w:rPr>
        <w:t>соблюдать Правила Акции во время ее проведения;</w:t>
      </w:r>
    </w:p>
    <w:p w14:paraId="367D408A" w14:textId="0A61E1AF" w:rsidR="00847B8C" w:rsidRPr="00D519DD" w:rsidRDefault="00847B8C" w:rsidP="00035A65">
      <w:pPr>
        <w:pStyle w:val="a4"/>
        <w:numPr>
          <w:ilvl w:val="0"/>
          <w:numId w:val="14"/>
        </w:numPr>
        <w:ind w:left="896" w:hanging="635"/>
        <w:rPr>
          <w:sz w:val="21"/>
          <w:szCs w:val="21"/>
        </w:rPr>
      </w:pPr>
      <w:r w:rsidRPr="00D519DD">
        <w:rPr>
          <w:sz w:val="21"/>
          <w:szCs w:val="21"/>
        </w:rPr>
        <w:t>предоставлять Организатору достоверную информацию о себе в соответствии с Правилами Акции;</w:t>
      </w:r>
    </w:p>
    <w:p w14:paraId="7E21B6E2" w14:textId="77777777" w:rsidR="00847B8C" w:rsidRPr="00D519DD" w:rsidRDefault="00847B8C" w:rsidP="00AE6CE3">
      <w:pPr>
        <w:pStyle w:val="a4"/>
        <w:numPr>
          <w:ilvl w:val="0"/>
          <w:numId w:val="14"/>
        </w:numPr>
        <w:ind w:left="896" w:hanging="635"/>
        <w:rPr>
          <w:sz w:val="21"/>
          <w:szCs w:val="21"/>
        </w:rPr>
      </w:pPr>
      <w:r w:rsidRPr="00D519DD">
        <w:rPr>
          <w:sz w:val="21"/>
          <w:szCs w:val="21"/>
        </w:rPr>
        <w:t>иные обязанности, предусмотренные настоящими Правилами и действующим законодательством РФ.</w:t>
      </w:r>
    </w:p>
    <w:p w14:paraId="6E720A9D" w14:textId="77777777" w:rsidR="00205BA3" w:rsidRPr="00D519DD" w:rsidRDefault="00BD634F" w:rsidP="00F4297A">
      <w:pPr>
        <w:pStyle w:val="1"/>
        <w:numPr>
          <w:ilvl w:val="1"/>
          <w:numId w:val="32"/>
        </w:numPr>
        <w:tabs>
          <w:tab w:val="left" w:pos="581"/>
        </w:tabs>
        <w:ind w:left="766" w:hanging="482"/>
        <w:rPr>
          <w:b w:val="0"/>
        </w:rPr>
      </w:pPr>
      <w:r w:rsidRPr="00D519DD">
        <w:rPr>
          <w:b w:val="0"/>
        </w:rPr>
        <w:t>Организатор</w:t>
      </w:r>
      <w:r w:rsidRPr="00D519DD">
        <w:rPr>
          <w:b w:val="0"/>
          <w:spacing w:val="-4"/>
        </w:rPr>
        <w:t xml:space="preserve"> </w:t>
      </w:r>
      <w:r w:rsidR="00840DD0" w:rsidRPr="00D519DD">
        <w:rPr>
          <w:b w:val="0"/>
          <w:spacing w:val="-4"/>
        </w:rPr>
        <w:t xml:space="preserve">Акции </w:t>
      </w:r>
      <w:r w:rsidRPr="00D519DD">
        <w:rPr>
          <w:b w:val="0"/>
        </w:rPr>
        <w:t>имеет</w:t>
      </w:r>
      <w:r w:rsidRPr="00D519DD">
        <w:rPr>
          <w:b w:val="0"/>
          <w:spacing w:val="-4"/>
        </w:rPr>
        <w:t xml:space="preserve"> </w:t>
      </w:r>
      <w:r w:rsidRPr="00D519DD">
        <w:rPr>
          <w:b w:val="0"/>
        </w:rPr>
        <w:t>право:</w:t>
      </w:r>
    </w:p>
    <w:p w14:paraId="280E1575" w14:textId="77777777" w:rsidR="00205BA3" w:rsidRPr="00D519DD" w:rsidRDefault="00BD634F" w:rsidP="00AE6CE3">
      <w:pPr>
        <w:pStyle w:val="a4"/>
        <w:numPr>
          <w:ilvl w:val="2"/>
          <w:numId w:val="13"/>
        </w:numPr>
        <w:tabs>
          <w:tab w:val="left" w:pos="895"/>
        </w:tabs>
        <w:spacing w:before="4" w:line="241" w:lineRule="exact"/>
        <w:ind w:left="896"/>
        <w:rPr>
          <w:sz w:val="21"/>
          <w:szCs w:val="21"/>
        </w:rPr>
      </w:pPr>
      <w:r w:rsidRPr="00D519DD">
        <w:rPr>
          <w:spacing w:val="-1"/>
          <w:sz w:val="21"/>
          <w:szCs w:val="21"/>
        </w:rPr>
        <w:t>Проверить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документы,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удостоверяющие возраст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2"/>
          <w:sz w:val="21"/>
          <w:szCs w:val="21"/>
        </w:rPr>
        <w:t xml:space="preserve"> </w:t>
      </w:r>
      <w:r w:rsidRPr="00D519DD">
        <w:rPr>
          <w:sz w:val="21"/>
          <w:szCs w:val="21"/>
        </w:rPr>
        <w:t>личность</w:t>
      </w:r>
      <w:r w:rsidRPr="00D519DD">
        <w:rPr>
          <w:spacing w:val="-1"/>
          <w:sz w:val="21"/>
          <w:szCs w:val="21"/>
        </w:rPr>
        <w:t xml:space="preserve"> </w:t>
      </w:r>
      <w:r w:rsidR="00E70B59" w:rsidRPr="00D519DD">
        <w:rPr>
          <w:sz w:val="21"/>
          <w:szCs w:val="21"/>
        </w:rPr>
        <w:t>У</w:t>
      </w:r>
      <w:r w:rsidRPr="00D519DD">
        <w:rPr>
          <w:sz w:val="21"/>
          <w:szCs w:val="21"/>
        </w:rPr>
        <w:t>частника</w:t>
      </w:r>
      <w:r w:rsidR="00EF3280" w:rsidRPr="00D519DD">
        <w:rPr>
          <w:sz w:val="21"/>
          <w:szCs w:val="21"/>
        </w:rPr>
        <w:t>;</w:t>
      </w:r>
    </w:p>
    <w:p w14:paraId="3F59FD0D" w14:textId="77777777" w:rsidR="00205BA3" w:rsidRPr="00D519DD" w:rsidRDefault="00205BA3" w:rsidP="00035A65">
      <w:pPr>
        <w:tabs>
          <w:tab w:val="left" w:pos="895"/>
        </w:tabs>
        <w:ind w:right="402"/>
        <w:rPr>
          <w:sz w:val="21"/>
          <w:szCs w:val="21"/>
        </w:rPr>
      </w:pPr>
    </w:p>
    <w:p w14:paraId="7A4DA380" w14:textId="77777777" w:rsidR="00205BA3" w:rsidRPr="00D519DD" w:rsidRDefault="00BD634F" w:rsidP="00AE6CE3">
      <w:pPr>
        <w:pStyle w:val="a4"/>
        <w:numPr>
          <w:ilvl w:val="2"/>
          <w:numId w:val="13"/>
        </w:numPr>
        <w:tabs>
          <w:tab w:val="left" w:pos="970"/>
        </w:tabs>
        <w:spacing w:before="1"/>
        <w:ind w:left="896" w:right="395"/>
        <w:rPr>
          <w:sz w:val="21"/>
          <w:szCs w:val="21"/>
        </w:rPr>
      </w:pPr>
      <w:r w:rsidRPr="00D519DD">
        <w:rPr>
          <w:sz w:val="21"/>
          <w:szCs w:val="21"/>
        </w:rPr>
        <w:t>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случае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возникновения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сомнений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подлинности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предоставленных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участником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запросить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участника дополнительную информацию в виде отсканированной копии паспорта и документов, подтверждающих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факт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покупки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Продукции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(копия чека)</w:t>
      </w:r>
      <w:r w:rsidR="00EF3280" w:rsidRPr="00D519DD">
        <w:rPr>
          <w:sz w:val="21"/>
          <w:szCs w:val="21"/>
        </w:rPr>
        <w:t>;</w:t>
      </w:r>
    </w:p>
    <w:p w14:paraId="0F866628" w14:textId="77777777" w:rsidR="00205BA3" w:rsidRPr="00D519DD" w:rsidRDefault="00BD634F" w:rsidP="00AE6CE3">
      <w:pPr>
        <w:pStyle w:val="a4"/>
        <w:numPr>
          <w:ilvl w:val="2"/>
          <w:numId w:val="13"/>
        </w:numPr>
        <w:tabs>
          <w:tab w:val="left" w:pos="920"/>
        </w:tabs>
        <w:ind w:left="896" w:right="391"/>
        <w:rPr>
          <w:sz w:val="21"/>
          <w:szCs w:val="21"/>
        </w:rPr>
      </w:pPr>
      <w:r w:rsidRPr="00D519DD">
        <w:rPr>
          <w:sz w:val="21"/>
          <w:szCs w:val="21"/>
        </w:rPr>
        <w:t>На свое усмотрение в одностороннем порядке прекратить, изменить или временно прекратить проведение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Акции, в том числе, если по какой-то причине любой аспект настоящей Акции не может проводиться так, как это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запланировано,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включая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причины,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неконтролируемые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Организатором,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которые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искажают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или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затрагивают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исполнение,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безопасность,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честность,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целостность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или надлежащее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проведение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Акции.</w:t>
      </w:r>
    </w:p>
    <w:p w14:paraId="3209BB5D" w14:textId="77777777" w:rsidR="003D6679" w:rsidRPr="00D519DD" w:rsidRDefault="00BD634F" w:rsidP="00F4297A">
      <w:pPr>
        <w:pStyle w:val="a4"/>
        <w:numPr>
          <w:ilvl w:val="1"/>
          <w:numId w:val="32"/>
        </w:numPr>
        <w:tabs>
          <w:tab w:val="left" w:pos="900"/>
        </w:tabs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Организатор не несет ответственности за какие-либо последствия ошибок участника Акции, включая (</w:t>
      </w:r>
      <w:proofErr w:type="gramStart"/>
      <w:r w:rsidRPr="00D519DD">
        <w:rPr>
          <w:sz w:val="21"/>
          <w:szCs w:val="21"/>
        </w:rPr>
        <w:t>кроме</w:t>
      </w:r>
      <w:r w:rsidR="008124D4" w:rsidRPr="00D519DD">
        <w:rPr>
          <w:sz w:val="21"/>
          <w:szCs w:val="21"/>
        </w:rPr>
        <w:t xml:space="preserve"> </w:t>
      </w:r>
      <w:r w:rsidRPr="00D519DD">
        <w:rPr>
          <w:spacing w:val="-50"/>
          <w:sz w:val="21"/>
          <w:szCs w:val="21"/>
        </w:rPr>
        <w:t xml:space="preserve"> </w:t>
      </w:r>
      <w:r w:rsidRPr="00D519DD">
        <w:rPr>
          <w:sz w:val="21"/>
          <w:szCs w:val="21"/>
        </w:rPr>
        <w:t>всего</w:t>
      </w:r>
      <w:proofErr w:type="gramEnd"/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прочего)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понесенные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последним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затраты.</w:t>
      </w:r>
    </w:p>
    <w:p w14:paraId="3A65A66B" w14:textId="77777777" w:rsidR="002022E6" w:rsidRPr="00D519DD" w:rsidRDefault="00BD634F" w:rsidP="00F4297A">
      <w:pPr>
        <w:pStyle w:val="a4"/>
        <w:numPr>
          <w:ilvl w:val="1"/>
          <w:numId w:val="32"/>
        </w:numPr>
        <w:tabs>
          <w:tab w:val="left" w:pos="900"/>
        </w:tabs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Организатор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оставляет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собой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право не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вступать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письменные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переговоры,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либо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иные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контакты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участниками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кроме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случаев,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предусмотренных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настоящими</w:t>
      </w:r>
      <w:r w:rsidRPr="00D519DD">
        <w:rPr>
          <w:spacing w:val="3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Правилами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действующим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законодательством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РФ.</w:t>
      </w:r>
    </w:p>
    <w:p w14:paraId="7B8A1F10" w14:textId="77777777" w:rsidR="00205BA3" w:rsidRPr="00D519DD" w:rsidRDefault="00205BA3">
      <w:pPr>
        <w:pStyle w:val="a3"/>
        <w:spacing w:before="11"/>
        <w:ind w:left="0"/>
        <w:jc w:val="left"/>
      </w:pPr>
    </w:p>
    <w:p w14:paraId="7CD6B573" w14:textId="77777777" w:rsidR="00205BA3" w:rsidRPr="00D519DD" w:rsidRDefault="00BD634F" w:rsidP="00F4297A">
      <w:pPr>
        <w:pStyle w:val="1"/>
        <w:numPr>
          <w:ilvl w:val="0"/>
          <w:numId w:val="32"/>
        </w:numPr>
        <w:tabs>
          <w:tab w:val="left" w:pos="581"/>
        </w:tabs>
        <w:ind w:left="580" w:hanging="321"/>
      </w:pPr>
      <w:r w:rsidRPr="00D519DD">
        <w:t>ПЕРСОНАЛЬНЫЕ</w:t>
      </w:r>
      <w:r w:rsidRPr="00D519DD">
        <w:rPr>
          <w:spacing w:val="-2"/>
        </w:rPr>
        <w:t xml:space="preserve"> </w:t>
      </w:r>
      <w:r w:rsidRPr="00D519DD">
        <w:t>ДАННЫЕ</w:t>
      </w:r>
    </w:p>
    <w:p w14:paraId="53FBFABB" w14:textId="77777777" w:rsidR="00EB155B" w:rsidRPr="00D519DD" w:rsidRDefault="00EB155B" w:rsidP="00EB155B">
      <w:pPr>
        <w:pStyle w:val="1"/>
        <w:tabs>
          <w:tab w:val="left" w:pos="581"/>
        </w:tabs>
        <w:ind w:left="580" w:firstLine="0"/>
      </w:pPr>
    </w:p>
    <w:p w14:paraId="0A7AF41A" w14:textId="60BBC68B" w:rsidR="004C3F9B" w:rsidRPr="00D519DD" w:rsidRDefault="00EB155B" w:rsidP="00F4297A">
      <w:pPr>
        <w:pStyle w:val="a4"/>
        <w:numPr>
          <w:ilvl w:val="1"/>
          <w:numId w:val="32"/>
        </w:numPr>
        <w:tabs>
          <w:tab w:val="left" w:pos="740"/>
        </w:tabs>
        <w:ind w:left="766" w:right="397" w:hanging="482"/>
        <w:rPr>
          <w:spacing w:val="1"/>
          <w:sz w:val="21"/>
          <w:szCs w:val="21"/>
        </w:rPr>
      </w:pPr>
      <w:r w:rsidRPr="00D519DD">
        <w:rPr>
          <w:spacing w:val="1"/>
          <w:sz w:val="21"/>
          <w:szCs w:val="21"/>
        </w:rPr>
        <w:t xml:space="preserve">Факт выполнения действий, установленных настоящими Правилами по участию в Акции, является свободным, конкретным, информированным и сознательным выражением согласия Участника на обработку </w:t>
      </w:r>
      <w:r w:rsidR="00D76706" w:rsidRPr="00D519DD">
        <w:rPr>
          <w:spacing w:val="1"/>
          <w:sz w:val="21"/>
          <w:szCs w:val="21"/>
        </w:rPr>
        <w:t xml:space="preserve">персональных данных </w:t>
      </w:r>
      <w:r w:rsidRPr="00D519DD">
        <w:rPr>
          <w:spacing w:val="1"/>
          <w:sz w:val="21"/>
          <w:szCs w:val="21"/>
        </w:rPr>
        <w:t xml:space="preserve">Организатором, </w:t>
      </w:r>
      <w:r w:rsidR="00761CF0" w:rsidRPr="00D519DD">
        <w:rPr>
          <w:spacing w:val="1"/>
          <w:sz w:val="21"/>
          <w:szCs w:val="21"/>
        </w:rPr>
        <w:t>Операторами, Заказчиком Акции</w:t>
      </w:r>
      <w:r w:rsidR="00513A12" w:rsidRPr="00D519DD">
        <w:rPr>
          <w:spacing w:val="1"/>
          <w:sz w:val="21"/>
          <w:szCs w:val="21"/>
        </w:rPr>
        <w:t xml:space="preserve"> </w:t>
      </w:r>
      <w:r w:rsidR="00D76706" w:rsidRPr="00D519DD">
        <w:rPr>
          <w:sz w:val="21"/>
          <w:szCs w:val="21"/>
        </w:rPr>
        <w:t>(далее – «Операторы персональных данных»)</w:t>
      </w:r>
      <w:r w:rsidRPr="00D519DD">
        <w:rPr>
          <w:spacing w:val="1"/>
          <w:sz w:val="21"/>
          <w:szCs w:val="21"/>
        </w:rPr>
        <w:t xml:space="preserve"> предоставленных Участником/Победителем в рамках настоящей Акции персональных данных</w:t>
      </w:r>
      <w:r w:rsidR="005F60DB" w:rsidRPr="00D519DD">
        <w:rPr>
          <w:spacing w:val="1"/>
          <w:sz w:val="21"/>
          <w:szCs w:val="21"/>
        </w:rPr>
        <w:t>, указанных в п. 5.5 Правил.</w:t>
      </w:r>
    </w:p>
    <w:p w14:paraId="29F34850" w14:textId="77777777" w:rsidR="00313CB1" w:rsidRPr="00D519DD" w:rsidRDefault="00D76706" w:rsidP="00F4297A">
      <w:pPr>
        <w:pStyle w:val="a4"/>
        <w:numPr>
          <w:ilvl w:val="1"/>
          <w:numId w:val="32"/>
        </w:numPr>
        <w:ind w:left="766" w:right="397" w:hanging="482"/>
        <w:rPr>
          <w:sz w:val="21"/>
          <w:szCs w:val="21"/>
        </w:rPr>
      </w:pPr>
      <w:r w:rsidRPr="00D519DD">
        <w:rPr>
          <w:spacing w:val="1"/>
          <w:sz w:val="21"/>
          <w:szCs w:val="21"/>
        </w:rPr>
        <w:t xml:space="preserve">Участники Акции понимают и соглашаются с тем, что их персональные данные </w:t>
      </w:r>
      <w:r w:rsidR="00BD634F" w:rsidRPr="00D519DD">
        <w:rPr>
          <w:spacing w:val="1"/>
          <w:sz w:val="21"/>
          <w:szCs w:val="21"/>
        </w:rPr>
        <w:t xml:space="preserve">будут обрабатываться </w:t>
      </w:r>
      <w:r w:rsidR="006B0036" w:rsidRPr="00D519DD">
        <w:rPr>
          <w:spacing w:val="1"/>
          <w:sz w:val="21"/>
          <w:szCs w:val="21"/>
        </w:rPr>
        <w:t>О</w:t>
      </w:r>
      <w:r w:rsidR="00BD634F" w:rsidRPr="00D519DD">
        <w:rPr>
          <w:spacing w:val="1"/>
          <w:sz w:val="21"/>
          <w:szCs w:val="21"/>
        </w:rPr>
        <w:t xml:space="preserve">ператорами персональных данных всеми необходимыми способами, включая </w:t>
      </w:r>
      <w:r w:rsidR="006B0036" w:rsidRPr="00D519DD">
        <w:rPr>
          <w:spacing w:val="1"/>
          <w:sz w:val="21"/>
          <w:szCs w:val="21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="00BD634F" w:rsidRPr="00D519DD">
        <w:rPr>
          <w:spacing w:val="1"/>
          <w:sz w:val="21"/>
          <w:szCs w:val="21"/>
        </w:rPr>
        <w:t>в целях проведения Акции и дают согласие на такую</w:t>
      </w:r>
      <w:r w:rsidR="00BD634F" w:rsidRPr="00D519DD">
        <w:rPr>
          <w:sz w:val="21"/>
          <w:szCs w:val="21"/>
        </w:rPr>
        <w:t xml:space="preserve"> обработку при принятии настоящих Правил, как это предусмотрено</w:t>
      </w:r>
      <w:r w:rsidR="00BD634F" w:rsidRPr="00D519DD">
        <w:rPr>
          <w:spacing w:val="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 xml:space="preserve">настоящими Правилами. </w:t>
      </w:r>
      <w:r w:rsidR="009432BD" w:rsidRPr="00D519DD">
        <w:rPr>
          <w:sz w:val="21"/>
          <w:szCs w:val="21"/>
        </w:rPr>
        <w:t>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</w:t>
      </w:r>
    </w:p>
    <w:p w14:paraId="7529E7BF" w14:textId="77777777" w:rsidR="00724D1F" w:rsidRPr="00D519DD" w:rsidRDefault="00BD634F" w:rsidP="00F4297A">
      <w:pPr>
        <w:pStyle w:val="a4"/>
        <w:numPr>
          <w:ilvl w:val="1"/>
          <w:numId w:val="32"/>
        </w:numPr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 xml:space="preserve">Срок обработки персональных данных Организатором </w:t>
      </w:r>
      <w:r w:rsidR="00313CB1" w:rsidRPr="00D519DD">
        <w:rPr>
          <w:sz w:val="21"/>
          <w:szCs w:val="21"/>
        </w:rPr>
        <w:t xml:space="preserve">и Операторами </w:t>
      </w:r>
      <w:r w:rsidRPr="00D519DD">
        <w:rPr>
          <w:sz w:val="21"/>
          <w:szCs w:val="21"/>
        </w:rPr>
        <w:t>- срок проведения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 xml:space="preserve">Акции; срок обработки персональных данных Заказчиком Акции - срок проведения Акции и </w:t>
      </w:r>
      <w:r w:rsidR="009362BF" w:rsidRPr="00D519DD">
        <w:rPr>
          <w:sz w:val="21"/>
          <w:szCs w:val="21"/>
        </w:rPr>
        <w:t>5</w:t>
      </w:r>
      <w:r w:rsidRPr="00D519DD">
        <w:rPr>
          <w:sz w:val="21"/>
          <w:szCs w:val="21"/>
        </w:rPr>
        <w:t xml:space="preserve"> (</w:t>
      </w:r>
      <w:r w:rsidR="009362BF" w:rsidRPr="00D519DD">
        <w:rPr>
          <w:sz w:val="21"/>
          <w:szCs w:val="21"/>
        </w:rPr>
        <w:t>Пять</w:t>
      </w:r>
      <w:r w:rsidRPr="00D519DD">
        <w:rPr>
          <w:sz w:val="21"/>
          <w:szCs w:val="21"/>
        </w:rPr>
        <w:t>) лет после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ее окончания, в соответствии с положениями, предусмотренными Федеральным законом РФ № 152-ФЗ от 27 июля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2006 г. «О персональных данных» (далее - Закон). Персональные данные не хранятся у Организатора и Операторов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после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окончания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Акции,</w:t>
      </w:r>
      <w:r w:rsidRPr="00D519DD">
        <w:rPr>
          <w:spacing w:val="7"/>
          <w:sz w:val="21"/>
          <w:szCs w:val="21"/>
        </w:rPr>
        <w:t xml:space="preserve"> </w:t>
      </w:r>
      <w:r w:rsidRPr="00D519DD">
        <w:rPr>
          <w:sz w:val="21"/>
          <w:szCs w:val="21"/>
        </w:rPr>
        <w:t>все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персональные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данные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передаются Заказчику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Акции.</w:t>
      </w:r>
    </w:p>
    <w:p w14:paraId="63AC7D8D" w14:textId="77777777" w:rsidR="00A65D00" w:rsidRPr="00D519DD" w:rsidRDefault="00BD634F" w:rsidP="00F4297A">
      <w:pPr>
        <w:pStyle w:val="a4"/>
        <w:numPr>
          <w:ilvl w:val="1"/>
          <w:numId w:val="32"/>
        </w:numPr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Персональные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данные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обрабатываются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следующих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целях:</w:t>
      </w:r>
      <w:r w:rsidR="00A65D00" w:rsidRPr="00D519DD">
        <w:rPr>
          <w:sz w:val="21"/>
          <w:szCs w:val="21"/>
        </w:rPr>
        <w:t xml:space="preserve"> </w:t>
      </w:r>
    </w:p>
    <w:p w14:paraId="6B596B1A" w14:textId="77777777" w:rsidR="00D51102" w:rsidRPr="00D519DD" w:rsidRDefault="007E046C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pacing w:val="-1"/>
          <w:sz w:val="21"/>
          <w:szCs w:val="21"/>
        </w:rPr>
        <w:t>осуществления любых контактов с участником Акции в период проведения Акции по вопросам ее проведения;</w:t>
      </w:r>
    </w:p>
    <w:p w14:paraId="606EBF53" w14:textId="50DF9FD0" w:rsidR="00D51102" w:rsidRPr="00D519DD" w:rsidRDefault="00A65D00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регистраци</w:t>
      </w:r>
      <w:r w:rsidR="00035A65" w:rsidRPr="00D519DD">
        <w:rPr>
          <w:sz w:val="21"/>
          <w:szCs w:val="21"/>
        </w:rPr>
        <w:t>и</w:t>
      </w:r>
      <w:r w:rsidRPr="00D519DD">
        <w:rPr>
          <w:sz w:val="21"/>
          <w:szCs w:val="21"/>
        </w:rPr>
        <w:t xml:space="preserve"> / авторизаци</w:t>
      </w:r>
      <w:r w:rsidR="00035A65" w:rsidRPr="00D519DD">
        <w:rPr>
          <w:sz w:val="21"/>
          <w:szCs w:val="21"/>
        </w:rPr>
        <w:t>и</w:t>
      </w:r>
      <w:r w:rsidRPr="00D519DD">
        <w:rPr>
          <w:sz w:val="21"/>
          <w:szCs w:val="21"/>
        </w:rPr>
        <w:t xml:space="preserve"> Участников </w:t>
      </w:r>
      <w:r w:rsidR="00035A65" w:rsidRPr="00D519DD">
        <w:rPr>
          <w:sz w:val="21"/>
          <w:szCs w:val="21"/>
        </w:rPr>
        <w:t>на сайте</w:t>
      </w:r>
      <w:r w:rsidRPr="00D519DD">
        <w:rPr>
          <w:sz w:val="21"/>
          <w:szCs w:val="21"/>
        </w:rPr>
        <w:t xml:space="preserve"> </w:t>
      </w:r>
      <w:r w:rsidR="008226C0" w:rsidRPr="00D519DD">
        <w:rPr>
          <w:b/>
          <w:lang w:val="en-US"/>
        </w:rPr>
        <w:t>www</w:t>
      </w:r>
      <w:r w:rsidR="008226C0" w:rsidRPr="00D519DD">
        <w:rPr>
          <w:b/>
        </w:rPr>
        <w:t>.</w:t>
      </w:r>
      <w:hyperlink r:id="rId16" w:anchor="/card/73189547" w:tgtFrame="_blank" w:history="1">
        <w:proofErr w:type="spellStart"/>
        <w:r w:rsidR="008226C0" w:rsidRPr="00D519DD">
          <w:rPr>
            <w:shd w:val="clear" w:color="auto" w:fill="FFFFFF"/>
            <w:lang w:val="en-US"/>
          </w:rPr>
          <w:t>igra</w:t>
        </w:r>
        <w:proofErr w:type="spellEnd"/>
        <w:r w:rsidR="008226C0" w:rsidRPr="00D519DD">
          <w:rPr>
            <w:shd w:val="clear" w:color="auto" w:fill="FFFFFF"/>
          </w:rPr>
          <w:t>.</w:t>
        </w:r>
        <w:proofErr w:type="spellStart"/>
        <w:r w:rsidR="008226C0" w:rsidRPr="00D519DD">
          <w:rPr>
            <w:shd w:val="clear" w:color="auto" w:fill="FFFFFF"/>
            <w:lang w:val="en-US"/>
          </w:rPr>
          <w:t>petruha</w:t>
        </w:r>
        <w:proofErr w:type="spellEnd"/>
        <w:r w:rsidR="008226C0" w:rsidRPr="00D519DD">
          <w:rPr>
            <w:shd w:val="clear" w:color="auto" w:fill="FFFFFF"/>
          </w:rPr>
          <w:t>.</w:t>
        </w:r>
        <w:proofErr w:type="spellStart"/>
        <w:r w:rsidR="008226C0" w:rsidRPr="00D519DD">
          <w:rPr>
            <w:shd w:val="clear" w:color="auto" w:fill="FFFFFF"/>
          </w:rPr>
          <w:t>ru</w:t>
        </w:r>
        <w:proofErr w:type="spellEnd"/>
      </w:hyperlink>
      <w:r w:rsidR="008226C0" w:rsidRPr="00D519DD">
        <w:rPr>
          <w:b/>
        </w:rPr>
        <w:t xml:space="preserve"> </w:t>
      </w:r>
      <w:r w:rsidRPr="00D519DD">
        <w:rPr>
          <w:sz w:val="21"/>
          <w:szCs w:val="21"/>
        </w:rPr>
        <w:t>в целях участия в Акции;</w:t>
      </w:r>
    </w:p>
    <w:p w14:paraId="13AECF29" w14:textId="77777777" w:rsidR="00D51102" w:rsidRPr="00D519DD" w:rsidRDefault="00A65D00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доставк</w:t>
      </w:r>
      <w:r w:rsidR="001F0D20" w:rsidRPr="00D519DD">
        <w:rPr>
          <w:sz w:val="21"/>
          <w:szCs w:val="21"/>
        </w:rPr>
        <w:t>и</w:t>
      </w:r>
      <w:r w:rsidRPr="00D519DD">
        <w:rPr>
          <w:sz w:val="21"/>
          <w:szCs w:val="21"/>
        </w:rPr>
        <w:t xml:space="preserve"> Призов Акции Победителям;</w:t>
      </w:r>
    </w:p>
    <w:p w14:paraId="344E22F9" w14:textId="77777777" w:rsidR="00D51102" w:rsidRPr="00D519DD" w:rsidRDefault="00A65D00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публикаци</w:t>
      </w:r>
      <w:r w:rsidR="001F0D20" w:rsidRPr="00D519DD">
        <w:rPr>
          <w:sz w:val="21"/>
          <w:szCs w:val="21"/>
        </w:rPr>
        <w:t>и</w:t>
      </w:r>
      <w:r w:rsidRPr="00D519DD">
        <w:rPr>
          <w:sz w:val="21"/>
          <w:szCs w:val="21"/>
        </w:rPr>
        <w:t xml:space="preserve"> списков Победителей Акции;</w:t>
      </w:r>
    </w:p>
    <w:p w14:paraId="34A08472" w14:textId="77777777" w:rsidR="00D51102" w:rsidRPr="00D519DD" w:rsidRDefault="00A65D00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информировани</w:t>
      </w:r>
      <w:r w:rsidR="001F0D20" w:rsidRPr="00D519DD">
        <w:rPr>
          <w:sz w:val="21"/>
          <w:szCs w:val="21"/>
        </w:rPr>
        <w:t>я</w:t>
      </w:r>
      <w:r w:rsidRPr="00D519DD">
        <w:rPr>
          <w:sz w:val="21"/>
          <w:szCs w:val="21"/>
        </w:rPr>
        <w:t xml:space="preserve"> Участников об Акции и выигрышах в Акции через различные средства связи;</w:t>
      </w:r>
      <w:r w:rsidR="00A6217B" w:rsidRPr="00D519DD">
        <w:rPr>
          <w:spacing w:val="-1"/>
          <w:sz w:val="21"/>
          <w:szCs w:val="21"/>
        </w:rPr>
        <w:t xml:space="preserve"> </w:t>
      </w:r>
    </w:p>
    <w:p w14:paraId="0D05E907" w14:textId="77777777" w:rsidR="00D51102" w:rsidRPr="00D519DD" w:rsidRDefault="00BD634F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pacing w:val="-1"/>
          <w:sz w:val="21"/>
          <w:szCs w:val="21"/>
        </w:rPr>
        <w:t>сбора информации о потребителях Продукции, мнении потребителей о Продукции, в частности, о ее качестве</w:t>
      </w:r>
      <w:r w:rsidR="0005003E" w:rsidRPr="00D519DD">
        <w:rPr>
          <w:spacing w:val="-1"/>
          <w:sz w:val="21"/>
          <w:szCs w:val="21"/>
        </w:rPr>
        <w:t>;</w:t>
      </w:r>
      <w:r w:rsidRPr="00D519DD">
        <w:rPr>
          <w:spacing w:val="-1"/>
          <w:sz w:val="21"/>
          <w:szCs w:val="21"/>
        </w:rPr>
        <w:t xml:space="preserve"> проведения маркетинговых исследований и анализа</w:t>
      </w:r>
      <w:r w:rsidR="00717184" w:rsidRPr="00D519DD">
        <w:rPr>
          <w:spacing w:val="-1"/>
          <w:sz w:val="21"/>
          <w:szCs w:val="21"/>
        </w:rPr>
        <w:t xml:space="preserve"> </w:t>
      </w:r>
      <w:r w:rsidR="000E06FE" w:rsidRPr="00D519DD">
        <w:rPr>
          <w:spacing w:val="-1"/>
          <w:sz w:val="21"/>
          <w:szCs w:val="21"/>
        </w:rPr>
        <w:t>степени удовлетворенности</w:t>
      </w:r>
      <w:r w:rsidR="00717184" w:rsidRPr="00D519DD">
        <w:rPr>
          <w:spacing w:val="-1"/>
          <w:sz w:val="21"/>
          <w:szCs w:val="21"/>
        </w:rPr>
        <w:t xml:space="preserve"> </w:t>
      </w:r>
      <w:r w:rsidR="000E06FE" w:rsidRPr="00D519DD">
        <w:rPr>
          <w:spacing w:val="-1"/>
          <w:sz w:val="21"/>
          <w:szCs w:val="21"/>
        </w:rPr>
        <w:t>Участников</w:t>
      </w:r>
      <w:r w:rsidR="00717184" w:rsidRPr="00D519DD">
        <w:rPr>
          <w:spacing w:val="-1"/>
          <w:sz w:val="21"/>
          <w:szCs w:val="21"/>
        </w:rPr>
        <w:t xml:space="preserve"> </w:t>
      </w:r>
      <w:r w:rsidR="000E06FE" w:rsidRPr="00D519DD">
        <w:rPr>
          <w:spacing w:val="-1"/>
          <w:sz w:val="21"/>
          <w:szCs w:val="21"/>
        </w:rPr>
        <w:t>качеством</w:t>
      </w:r>
      <w:r w:rsidR="009C55D0" w:rsidRPr="00D519DD">
        <w:rPr>
          <w:spacing w:val="-1"/>
          <w:sz w:val="21"/>
          <w:szCs w:val="21"/>
        </w:rPr>
        <w:t xml:space="preserve"> </w:t>
      </w:r>
      <w:r w:rsidR="00717184" w:rsidRPr="00D519DD">
        <w:rPr>
          <w:spacing w:val="-1"/>
          <w:sz w:val="21"/>
          <w:szCs w:val="21"/>
        </w:rPr>
        <w:t>П</w:t>
      </w:r>
      <w:r w:rsidR="000E06FE" w:rsidRPr="00D519DD">
        <w:rPr>
          <w:spacing w:val="-1"/>
          <w:sz w:val="21"/>
          <w:szCs w:val="21"/>
        </w:rPr>
        <w:t>родукции;</w:t>
      </w:r>
      <w:r w:rsidR="00717184" w:rsidRPr="00D519DD">
        <w:rPr>
          <w:spacing w:val="-1"/>
          <w:sz w:val="21"/>
          <w:szCs w:val="21"/>
        </w:rPr>
        <w:t xml:space="preserve"> </w:t>
      </w:r>
      <w:r w:rsidR="000E06FE" w:rsidRPr="00D519DD">
        <w:rPr>
          <w:spacing w:val="-1"/>
          <w:sz w:val="21"/>
          <w:szCs w:val="21"/>
        </w:rPr>
        <w:t>исследовани</w:t>
      </w:r>
      <w:r w:rsidR="007A7C6B" w:rsidRPr="00D519DD">
        <w:rPr>
          <w:spacing w:val="-1"/>
          <w:sz w:val="21"/>
          <w:szCs w:val="21"/>
        </w:rPr>
        <w:t>й</w:t>
      </w:r>
      <w:r w:rsidR="000E06FE" w:rsidRPr="00D519DD">
        <w:rPr>
          <w:spacing w:val="-1"/>
          <w:sz w:val="21"/>
          <w:szCs w:val="21"/>
        </w:rPr>
        <w:t>, связанны</w:t>
      </w:r>
      <w:r w:rsidR="007A7C6B" w:rsidRPr="00D519DD">
        <w:rPr>
          <w:spacing w:val="-1"/>
          <w:sz w:val="21"/>
          <w:szCs w:val="21"/>
        </w:rPr>
        <w:t>х</w:t>
      </w:r>
      <w:r w:rsidR="000E06FE" w:rsidRPr="00D519DD">
        <w:rPr>
          <w:spacing w:val="-1"/>
          <w:sz w:val="21"/>
          <w:szCs w:val="21"/>
        </w:rPr>
        <w:t xml:space="preserve"> с анализом покупательской активности Участников, и ин</w:t>
      </w:r>
      <w:r w:rsidR="007A7C6B" w:rsidRPr="00D519DD">
        <w:rPr>
          <w:spacing w:val="-1"/>
          <w:sz w:val="21"/>
          <w:szCs w:val="21"/>
        </w:rPr>
        <w:t>ой</w:t>
      </w:r>
      <w:r w:rsidR="000E06FE" w:rsidRPr="00D519DD">
        <w:rPr>
          <w:spacing w:val="-1"/>
          <w:sz w:val="21"/>
          <w:szCs w:val="21"/>
        </w:rPr>
        <w:t xml:space="preserve"> аналитик</w:t>
      </w:r>
      <w:r w:rsidR="007A7C6B" w:rsidRPr="00D519DD">
        <w:rPr>
          <w:spacing w:val="-1"/>
          <w:sz w:val="21"/>
          <w:szCs w:val="21"/>
        </w:rPr>
        <w:t>и</w:t>
      </w:r>
      <w:r w:rsidR="000E06FE" w:rsidRPr="00D519DD">
        <w:rPr>
          <w:spacing w:val="-1"/>
          <w:sz w:val="21"/>
          <w:szCs w:val="21"/>
        </w:rPr>
        <w:t xml:space="preserve"> Участников как потребителей</w:t>
      </w:r>
      <w:r w:rsidRPr="00D519DD">
        <w:rPr>
          <w:spacing w:val="-1"/>
          <w:sz w:val="21"/>
          <w:szCs w:val="21"/>
        </w:rPr>
        <w:t>, разработки маркетинговых, рекламных программ и программ производства</w:t>
      </w:r>
      <w:r w:rsidR="00D51102" w:rsidRPr="00D519DD">
        <w:rPr>
          <w:spacing w:val="-1"/>
          <w:sz w:val="21"/>
          <w:szCs w:val="21"/>
        </w:rPr>
        <w:t>;</w:t>
      </w:r>
      <w:r w:rsidRPr="00D519DD">
        <w:rPr>
          <w:spacing w:val="-1"/>
          <w:sz w:val="21"/>
          <w:szCs w:val="21"/>
        </w:rPr>
        <w:t xml:space="preserve"> </w:t>
      </w:r>
    </w:p>
    <w:p w14:paraId="36C95C54" w14:textId="77777777" w:rsidR="00D51102" w:rsidRPr="00D519DD" w:rsidRDefault="00BD634F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pacing w:val="-1"/>
          <w:sz w:val="21"/>
          <w:szCs w:val="21"/>
        </w:rPr>
        <w:t>создания клиентских баз данных</w:t>
      </w:r>
      <w:r w:rsidR="00D51102" w:rsidRPr="00D519DD">
        <w:rPr>
          <w:spacing w:val="-1"/>
          <w:sz w:val="21"/>
          <w:szCs w:val="21"/>
        </w:rPr>
        <w:t>;</w:t>
      </w:r>
      <w:r w:rsidRPr="00D519DD">
        <w:rPr>
          <w:spacing w:val="-1"/>
          <w:sz w:val="21"/>
          <w:szCs w:val="21"/>
        </w:rPr>
        <w:t xml:space="preserve"> </w:t>
      </w:r>
    </w:p>
    <w:p w14:paraId="65E7D17D" w14:textId="77777777" w:rsidR="00205BA3" w:rsidRPr="00D519DD" w:rsidRDefault="00BD634F" w:rsidP="00F4297A">
      <w:pPr>
        <w:pStyle w:val="a4"/>
        <w:numPr>
          <w:ilvl w:val="2"/>
          <w:numId w:val="32"/>
        </w:numPr>
        <w:tabs>
          <w:tab w:val="left" w:pos="740"/>
        </w:tabs>
        <w:spacing w:before="1" w:line="241" w:lineRule="exact"/>
        <w:ind w:left="1055" w:right="397" w:hanging="771"/>
        <w:rPr>
          <w:sz w:val="21"/>
          <w:szCs w:val="21"/>
        </w:rPr>
      </w:pPr>
      <w:r w:rsidRPr="00D519DD">
        <w:rPr>
          <w:spacing w:val="-1"/>
          <w:sz w:val="21"/>
          <w:szCs w:val="21"/>
        </w:rPr>
        <w:t>направления информации и рекламных</w:t>
      </w:r>
      <w:r w:rsidR="00D55C2D" w:rsidRPr="00D519DD">
        <w:rPr>
          <w:spacing w:val="-1"/>
          <w:sz w:val="21"/>
          <w:szCs w:val="21"/>
        </w:rPr>
        <w:t xml:space="preserve"> </w:t>
      </w:r>
      <w:r w:rsidR="00F706C5" w:rsidRPr="00D519DD">
        <w:rPr>
          <w:spacing w:val="-1"/>
          <w:sz w:val="21"/>
          <w:szCs w:val="21"/>
        </w:rPr>
        <w:t>м</w:t>
      </w:r>
      <w:r w:rsidRPr="00D519DD">
        <w:rPr>
          <w:spacing w:val="-1"/>
          <w:sz w:val="21"/>
          <w:szCs w:val="21"/>
        </w:rPr>
        <w:t>атериалов, относящихся к продукции Заказчика Акции, приглашений на сайты Заказчика Акции, рассылки иной информации посредством электронной связи или иным способом (включая почту, электронную почту, SMS, MMS).</w:t>
      </w:r>
    </w:p>
    <w:p w14:paraId="095C937D" w14:textId="2E02C867" w:rsidR="00C1313B" w:rsidRPr="00D519DD" w:rsidRDefault="00BD634F" w:rsidP="00F4297A">
      <w:pPr>
        <w:pStyle w:val="a4"/>
        <w:numPr>
          <w:ilvl w:val="1"/>
          <w:numId w:val="32"/>
        </w:numPr>
        <w:ind w:left="709" w:right="397" w:hanging="482"/>
        <w:rPr>
          <w:spacing w:val="-1"/>
          <w:sz w:val="21"/>
          <w:szCs w:val="21"/>
        </w:rPr>
      </w:pPr>
      <w:r w:rsidRPr="00D519DD">
        <w:rPr>
          <w:spacing w:val="-1"/>
          <w:sz w:val="21"/>
          <w:szCs w:val="21"/>
        </w:rPr>
        <w:t>Участие в Акции подтверждает факт предоставления участником Акции Операторам персональных данных согласия на обработку персональных данных в целях, указанных в п.1</w:t>
      </w:r>
      <w:r w:rsidR="00BF3B87" w:rsidRPr="00D519DD">
        <w:rPr>
          <w:spacing w:val="-1"/>
          <w:sz w:val="21"/>
          <w:szCs w:val="21"/>
        </w:rPr>
        <w:t>0</w:t>
      </w:r>
      <w:r w:rsidR="0099316E" w:rsidRPr="00D519DD">
        <w:rPr>
          <w:spacing w:val="-1"/>
          <w:sz w:val="21"/>
          <w:szCs w:val="21"/>
        </w:rPr>
        <w:t>.4</w:t>
      </w:r>
      <w:r w:rsidRPr="00D519DD">
        <w:rPr>
          <w:spacing w:val="-1"/>
          <w:sz w:val="21"/>
          <w:szCs w:val="21"/>
        </w:rPr>
        <w:t xml:space="preserve">. </w:t>
      </w:r>
      <w:r w:rsidR="0099316E" w:rsidRPr="00D519DD">
        <w:rPr>
          <w:spacing w:val="-1"/>
          <w:sz w:val="21"/>
          <w:szCs w:val="21"/>
        </w:rPr>
        <w:t xml:space="preserve">настоящих </w:t>
      </w:r>
      <w:r w:rsidRPr="00D519DD">
        <w:rPr>
          <w:spacing w:val="-1"/>
          <w:sz w:val="21"/>
          <w:szCs w:val="21"/>
        </w:rPr>
        <w:t>Правил. Обработка персональных данных будет осуществляться Операторами персональных данных с соблюдением принципов и правил, предусмотренных Законом.</w:t>
      </w:r>
    </w:p>
    <w:p w14:paraId="3F92C52D" w14:textId="77777777" w:rsidR="00BA264B" w:rsidRPr="00D519DD" w:rsidRDefault="00BA264B" w:rsidP="00F4297A">
      <w:pPr>
        <w:pStyle w:val="a4"/>
        <w:numPr>
          <w:ilvl w:val="1"/>
          <w:numId w:val="32"/>
        </w:numPr>
        <w:ind w:left="709" w:right="397" w:hanging="482"/>
        <w:rPr>
          <w:spacing w:val="-1"/>
          <w:sz w:val="21"/>
          <w:szCs w:val="21"/>
        </w:rPr>
      </w:pPr>
      <w:r w:rsidRPr="00D519DD">
        <w:rPr>
          <w:spacing w:val="-1"/>
          <w:sz w:val="21"/>
          <w:szCs w:val="21"/>
        </w:rPr>
        <w:t>При проведении Акции О</w:t>
      </w:r>
      <w:r w:rsidR="00C1313B" w:rsidRPr="00D519DD">
        <w:rPr>
          <w:spacing w:val="-1"/>
          <w:sz w:val="21"/>
          <w:szCs w:val="21"/>
        </w:rPr>
        <w:t>ператоры персональных данных</w:t>
      </w:r>
      <w:r w:rsidRPr="00D519DD">
        <w:rPr>
          <w:spacing w:val="-1"/>
          <w:sz w:val="21"/>
          <w:szCs w:val="21"/>
        </w:rPr>
        <w:t xml:space="preserve"> не собирают и не обрабатывают персональные данные Участников Акции и любые иные данные, не указанные в настоящем разделе выше.</w:t>
      </w:r>
    </w:p>
    <w:p w14:paraId="7CA333F9" w14:textId="77777777" w:rsidR="00A73D16" w:rsidRPr="00D519DD" w:rsidRDefault="00BD634F" w:rsidP="00F4297A">
      <w:pPr>
        <w:pStyle w:val="a4"/>
        <w:numPr>
          <w:ilvl w:val="1"/>
          <w:numId w:val="32"/>
        </w:numPr>
        <w:ind w:left="709" w:right="397" w:hanging="482"/>
        <w:rPr>
          <w:spacing w:val="-1"/>
          <w:sz w:val="21"/>
          <w:szCs w:val="21"/>
        </w:rPr>
      </w:pPr>
      <w:r w:rsidRPr="00D519DD">
        <w:rPr>
          <w:spacing w:val="-1"/>
          <w:sz w:val="21"/>
          <w:szCs w:val="21"/>
        </w:rPr>
        <w:t>Обработка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персональных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данных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участников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Акции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может</w:t>
      </w:r>
      <w:r w:rsidRPr="00D519DD">
        <w:rPr>
          <w:spacing w:val="-14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осуществляться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Операторами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-50"/>
          <w:sz w:val="21"/>
          <w:szCs w:val="21"/>
        </w:rPr>
        <w:t xml:space="preserve"> </w:t>
      </w:r>
      <w:r w:rsidR="008F5754" w:rsidRPr="00D519DD">
        <w:rPr>
          <w:spacing w:val="-50"/>
          <w:sz w:val="21"/>
          <w:szCs w:val="21"/>
        </w:rPr>
        <w:t xml:space="preserve">                    </w:t>
      </w:r>
      <w:r w:rsidRPr="00D519DD">
        <w:rPr>
          <w:sz w:val="21"/>
          <w:szCs w:val="21"/>
        </w:rPr>
        <w:t>самостоятельно,</w:t>
      </w:r>
      <w:r w:rsidRPr="00D519DD">
        <w:rPr>
          <w:spacing w:val="3"/>
          <w:sz w:val="21"/>
          <w:szCs w:val="21"/>
        </w:rPr>
        <w:t xml:space="preserve"> </w:t>
      </w:r>
      <w:r w:rsidRPr="00D519DD">
        <w:rPr>
          <w:sz w:val="21"/>
          <w:szCs w:val="21"/>
        </w:rPr>
        <w:t>либо</w:t>
      </w:r>
      <w:r w:rsidRPr="00D519DD">
        <w:rPr>
          <w:spacing w:val="2"/>
          <w:sz w:val="21"/>
          <w:szCs w:val="21"/>
        </w:rPr>
        <w:t xml:space="preserve"> </w:t>
      </w:r>
      <w:r w:rsidRPr="00D519DD">
        <w:rPr>
          <w:sz w:val="21"/>
          <w:szCs w:val="21"/>
        </w:rPr>
        <w:t>третьими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лицами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по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их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поручению.</w:t>
      </w:r>
    </w:p>
    <w:p w14:paraId="1C0DD57D" w14:textId="77777777" w:rsidR="00A73D16" w:rsidRPr="00D519DD" w:rsidRDefault="00BD634F" w:rsidP="00F4297A">
      <w:pPr>
        <w:pStyle w:val="a4"/>
        <w:numPr>
          <w:ilvl w:val="1"/>
          <w:numId w:val="32"/>
        </w:numPr>
        <w:ind w:left="709" w:right="397" w:hanging="482"/>
        <w:rPr>
          <w:spacing w:val="-1"/>
          <w:sz w:val="21"/>
          <w:szCs w:val="21"/>
        </w:rPr>
      </w:pPr>
      <w:r w:rsidRPr="00D519DD">
        <w:rPr>
          <w:sz w:val="21"/>
          <w:szCs w:val="21"/>
        </w:rPr>
        <w:t>Обработка персональных данных участников Акции осуществляется с применением автоматизированных 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lastRenderedPageBreak/>
        <w:t>неавтоматизированных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средств</w:t>
      </w:r>
      <w:r w:rsidRPr="00D519DD">
        <w:rPr>
          <w:spacing w:val="2"/>
          <w:sz w:val="21"/>
          <w:szCs w:val="21"/>
        </w:rPr>
        <w:t xml:space="preserve"> </w:t>
      </w:r>
      <w:r w:rsidRPr="00D519DD">
        <w:rPr>
          <w:sz w:val="21"/>
          <w:szCs w:val="21"/>
        </w:rPr>
        <w:t>обработки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данных.</w:t>
      </w:r>
    </w:p>
    <w:p w14:paraId="59C3E3F7" w14:textId="77777777" w:rsidR="008B0639" w:rsidRPr="00D519DD" w:rsidRDefault="008B0639" w:rsidP="00F4297A">
      <w:pPr>
        <w:pStyle w:val="a4"/>
        <w:numPr>
          <w:ilvl w:val="1"/>
          <w:numId w:val="32"/>
        </w:numPr>
        <w:ind w:left="709" w:right="397" w:hanging="482"/>
        <w:rPr>
          <w:spacing w:val="-1"/>
          <w:sz w:val="21"/>
          <w:szCs w:val="21"/>
        </w:rPr>
      </w:pPr>
      <w:r w:rsidRPr="00D519DD">
        <w:rPr>
          <w:sz w:val="21"/>
          <w:szCs w:val="21"/>
        </w:rPr>
        <w:t>Операторы персональных данных, а также иные лица, имеющие доступ к персональным данным участников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Акции,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обеспечивают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конфиденциальность персональных данных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установленном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Законом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порядке.</w:t>
      </w:r>
    </w:p>
    <w:p w14:paraId="4B0D667A" w14:textId="77777777" w:rsidR="0019436C" w:rsidRPr="00D519DD" w:rsidRDefault="00BD634F" w:rsidP="00F4297A">
      <w:pPr>
        <w:pStyle w:val="a4"/>
        <w:numPr>
          <w:ilvl w:val="1"/>
          <w:numId w:val="32"/>
        </w:numPr>
        <w:ind w:left="709" w:right="397" w:hanging="482"/>
        <w:rPr>
          <w:spacing w:val="-1"/>
          <w:sz w:val="21"/>
          <w:szCs w:val="21"/>
        </w:rPr>
      </w:pPr>
      <w:r w:rsidRPr="00D519DD">
        <w:rPr>
          <w:sz w:val="21"/>
          <w:szCs w:val="21"/>
        </w:rPr>
        <w:t>Персональные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данные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могут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передаваться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от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Операторов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-8"/>
          <w:sz w:val="21"/>
          <w:szCs w:val="21"/>
        </w:rPr>
        <w:t xml:space="preserve"> </w:t>
      </w:r>
      <w:r w:rsidRPr="00D519DD">
        <w:rPr>
          <w:sz w:val="21"/>
          <w:szCs w:val="21"/>
        </w:rPr>
        <w:t>третьим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лицам,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привлекаемым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Операторами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z w:val="21"/>
          <w:szCs w:val="21"/>
        </w:rPr>
        <w:t>на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основании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соответствующих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договоров.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Существенным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условием</w:t>
      </w:r>
      <w:r w:rsidRPr="00D519DD">
        <w:rPr>
          <w:spacing w:val="-11"/>
          <w:sz w:val="21"/>
          <w:szCs w:val="21"/>
        </w:rPr>
        <w:t xml:space="preserve"> </w:t>
      </w:r>
      <w:r w:rsidRPr="00D519DD">
        <w:rPr>
          <w:sz w:val="21"/>
          <w:szCs w:val="21"/>
        </w:rPr>
        <w:t>договоров,</w:t>
      </w:r>
      <w:r w:rsidRPr="00D519DD">
        <w:rPr>
          <w:spacing w:val="-50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заключаемых Операторами персональных данных с третьими лицами, является обязанность обеспечения третьими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лицами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конфиденциальности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2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безопасности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их</w:t>
      </w:r>
      <w:r w:rsidRPr="00D519DD">
        <w:rPr>
          <w:spacing w:val="2"/>
          <w:sz w:val="21"/>
          <w:szCs w:val="21"/>
        </w:rPr>
        <w:t xml:space="preserve"> </w:t>
      </w:r>
      <w:r w:rsidRPr="00D519DD">
        <w:rPr>
          <w:sz w:val="21"/>
          <w:szCs w:val="21"/>
        </w:rPr>
        <w:t>обработки.</w:t>
      </w:r>
    </w:p>
    <w:p w14:paraId="5C2137CD" w14:textId="77777777" w:rsidR="00205BA3" w:rsidRPr="00D519DD" w:rsidRDefault="00BD634F" w:rsidP="00F4297A">
      <w:pPr>
        <w:pStyle w:val="a4"/>
        <w:numPr>
          <w:ilvl w:val="1"/>
          <w:numId w:val="32"/>
        </w:numPr>
        <w:ind w:left="709" w:right="397" w:hanging="482"/>
        <w:rPr>
          <w:spacing w:val="-1"/>
          <w:sz w:val="21"/>
          <w:szCs w:val="21"/>
        </w:rPr>
      </w:pPr>
      <w:r w:rsidRPr="00D519DD">
        <w:rPr>
          <w:sz w:val="21"/>
          <w:szCs w:val="21"/>
        </w:rPr>
        <w:t>Право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доступа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субъекта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(участника</w:t>
      </w:r>
      <w:r w:rsidRPr="00D519DD">
        <w:rPr>
          <w:spacing w:val="-5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Акции)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к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своим</w:t>
      </w:r>
      <w:r w:rsidRPr="00D519DD">
        <w:rPr>
          <w:spacing w:val="-5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персональным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данным:</w:t>
      </w:r>
    </w:p>
    <w:p w14:paraId="01669961" w14:textId="33F96527" w:rsidR="00ED2713" w:rsidRPr="00D519DD" w:rsidRDefault="00BD634F" w:rsidP="00F4297A">
      <w:pPr>
        <w:pStyle w:val="a4"/>
        <w:numPr>
          <w:ilvl w:val="2"/>
          <w:numId w:val="32"/>
        </w:numPr>
        <w:tabs>
          <w:tab w:val="left" w:pos="1001"/>
        </w:tabs>
        <w:ind w:right="402" w:firstLine="0"/>
        <w:rPr>
          <w:sz w:val="21"/>
          <w:szCs w:val="21"/>
        </w:rPr>
      </w:pPr>
      <w:r w:rsidRPr="00D519DD">
        <w:rPr>
          <w:sz w:val="21"/>
          <w:szCs w:val="21"/>
        </w:rPr>
        <w:t>Субъект персональных данных имеет право на получение сведений об Операторах персональных данных, о</w:t>
      </w:r>
      <w:r w:rsidRPr="00D519DD">
        <w:rPr>
          <w:spacing w:val="-50"/>
          <w:sz w:val="21"/>
          <w:szCs w:val="21"/>
        </w:rPr>
        <w:t xml:space="preserve"> </w:t>
      </w:r>
      <w:r w:rsidR="00797E80">
        <w:rPr>
          <w:spacing w:val="-50"/>
          <w:sz w:val="21"/>
          <w:szCs w:val="21"/>
        </w:rPr>
        <w:t xml:space="preserve"> </w:t>
      </w:r>
      <w:r w:rsidR="003A5F24">
        <w:rPr>
          <w:spacing w:val="-50"/>
          <w:sz w:val="21"/>
          <w:szCs w:val="21"/>
        </w:rPr>
        <w:t xml:space="preserve"> </w:t>
      </w:r>
      <w:r w:rsidRPr="00D519DD">
        <w:rPr>
          <w:sz w:val="21"/>
          <w:szCs w:val="21"/>
        </w:rPr>
        <w:t>месте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их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нахождения,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о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наличии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у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Оператора</w:t>
      </w:r>
      <w:r w:rsidRPr="00D519DD">
        <w:rPr>
          <w:spacing w:val="-8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 данных,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относящихся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к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субъекту</w:t>
      </w:r>
      <w:r w:rsidRPr="00D519DD">
        <w:rPr>
          <w:spacing w:val="-50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 данных, а также на ознакомление с такими персональными данными (по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соответствующему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запросу,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содержащему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номер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основного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документа,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удостоверяющего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личность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субъекта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 данных или его законного представителя, сведения 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</w:t>
      </w:r>
      <w:r w:rsidR="00ED2713" w:rsidRPr="00D519DD">
        <w:rPr>
          <w:sz w:val="21"/>
          <w:szCs w:val="21"/>
        </w:rPr>
        <w:t>;</w:t>
      </w:r>
    </w:p>
    <w:p w14:paraId="5816D2E9" w14:textId="77777777" w:rsidR="00ED2713" w:rsidRPr="00D519DD" w:rsidRDefault="00BF54A9" w:rsidP="00F4297A">
      <w:pPr>
        <w:pStyle w:val="a4"/>
        <w:numPr>
          <w:ilvl w:val="2"/>
          <w:numId w:val="32"/>
        </w:numPr>
        <w:tabs>
          <w:tab w:val="left" w:pos="1001"/>
        </w:tabs>
        <w:ind w:right="402" w:firstLine="0"/>
        <w:rPr>
          <w:sz w:val="21"/>
          <w:szCs w:val="21"/>
        </w:rPr>
      </w:pPr>
      <w:r w:rsidRPr="00D519DD">
        <w:rPr>
          <w:sz w:val="21"/>
          <w:szCs w:val="21"/>
        </w:rPr>
        <w:t xml:space="preserve">Субъект персональных данных имеет право </w:t>
      </w:r>
      <w:r w:rsidR="00E64309" w:rsidRPr="00D519DD">
        <w:rPr>
          <w:sz w:val="21"/>
          <w:szCs w:val="21"/>
        </w:rPr>
        <w:t xml:space="preserve">требовать от </w:t>
      </w:r>
      <w:r w:rsidR="00ED2713" w:rsidRPr="00D519DD">
        <w:rPr>
          <w:sz w:val="21"/>
          <w:szCs w:val="21"/>
        </w:rPr>
        <w:t>О</w:t>
      </w:r>
      <w:r w:rsidR="00E64309" w:rsidRPr="00D519DD">
        <w:rPr>
          <w:sz w:val="21"/>
          <w:szCs w:val="21"/>
        </w:rPr>
        <w:t>ператоров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</w:r>
      <w:r w:rsidR="00ED2713" w:rsidRPr="00D519DD">
        <w:rPr>
          <w:sz w:val="21"/>
          <w:szCs w:val="21"/>
        </w:rPr>
        <w:t>;</w:t>
      </w:r>
    </w:p>
    <w:p w14:paraId="7EA62915" w14:textId="77777777" w:rsidR="00BA0F71" w:rsidRPr="00D519DD" w:rsidRDefault="00BD634F" w:rsidP="00F4297A">
      <w:pPr>
        <w:pStyle w:val="a4"/>
        <w:numPr>
          <w:ilvl w:val="2"/>
          <w:numId w:val="32"/>
        </w:numPr>
        <w:tabs>
          <w:tab w:val="left" w:pos="1001"/>
        </w:tabs>
        <w:ind w:right="402" w:firstLine="0"/>
        <w:rPr>
          <w:sz w:val="21"/>
          <w:szCs w:val="21"/>
        </w:rPr>
      </w:pPr>
      <w:r w:rsidRPr="00D519DD">
        <w:rPr>
          <w:sz w:val="21"/>
          <w:szCs w:val="21"/>
        </w:rPr>
        <w:t>Субъект персональных данных вправе получить иную информацию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о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лице,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осуществляющем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обработку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его</w:t>
      </w:r>
      <w:r w:rsidRPr="00D519DD">
        <w:rPr>
          <w:spacing w:val="-50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соответствии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Федеральным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законом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№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152-ФЗ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«О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данных»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путем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обращения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к Операторам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2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данных.</w:t>
      </w:r>
      <w:r w:rsidR="00801CE3" w:rsidRPr="00D519DD">
        <w:rPr>
          <w:sz w:val="21"/>
          <w:szCs w:val="21"/>
        </w:rPr>
        <w:t xml:space="preserve"> </w:t>
      </w:r>
    </w:p>
    <w:p w14:paraId="4782FA46" w14:textId="77777777" w:rsidR="00205BA3" w:rsidRPr="00D519DD" w:rsidRDefault="00BA0F71" w:rsidP="00F4297A">
      <w:pPr>
        <w:pStyle w:val="a4"/>
        <w:numPr>
          <w:ilvl w:val="2"/>
          <w:numId w:val="32"/>
        </w:numPr>
        <w:tabs>
          <w:tab w:val="left" w:pos="1001"/>
        </w:tabs>
        <w:ind w:right="399" w:firstLine="0"/>
        <w:rPr>
          <w:sz w:val="21"/>
          <w:szCs w:val="21"/>
        </w:rPr>
      </w:pPr>
      <w:r w:rsidRPr="00D519DD">
        <w:rPr>
          <w:sz w:val="21"/>
          <w:szCs w:val="21"/>
        </w:rPr>
        <w:t xml:space="preserve">Субъект персональных данных вправе </w:t>
      </w:r>
      <w:r w:rsidR="00FB3340" w:rsidRPr="00D519DD">
        <w:rPr>
          <w:sz w:val="21"/>
          <w:szCs w:val="21"/>
        </w:rPr>
        <w:t>реализовывать</w:t>
      </w:r>
      <w:r w:rsidR="00C378B1" w:rsidRPr="00D519DD">
        <w:rPr>
          <w:sz w:val="21"/>
          <w:szCs w:val="21"/>
        </w:rPr>
        <w:t xml:space="preserve"> </w:t>
      </w:r>
      <w:r w:rsidR="00801CE3" w:rsidRPr="00D519DD">
        <w:rPr>
          <w:sz w:val="21"/>
          <w:szCs w:val="21"/>
        </w:rPr>
        <w:t>иные права, предусмотренные ФЗ «О персональных данных» №152-ФЗ от 27 июля 2006 года.</w:t>
      </w:r>
    </w:p>
    <w:p w14:paraId="06C81BC9" w14:textId="3BCEE917" w:rsidR="00205BA3" w:rsidRPr="00D519DD" w:rsidRDefault="00CA64DF" w:rsidP="00F4297A">
      <w:pPr>
        <w:pStyle w:val="a4"/>
        <w:numPr>
          <w:ilvl w:val="1"/>
          <w:numId w:val="32"/>
        </w:numPr>
        <w:tabs>
          <w:tab w:val="left" w:pos="846"/>
        </w:tabs>
        <w:spacing w:line="241" w:lineRule="exact"/>
        <w:ind w:left="845" w:hanging="586"/>
        <w:rPr>
          <w:sz w:val="21"/>
          <w:szCs w:val="21"/>
        </w:rPr>
      </w:pPr>
      <w:r w:rsidRPr="00D519DD">
        <w:rPr>
          <w:sz w:val="21"/>
          <w:szCs w:val="21"/>
        </w:rPr>
        <w:tab/>
      </w:r>
      <w:r w:rsidR="00BD634F" w:rsidRPr="00D519DD">
        <w:rPr>
          <w:sz w:val="21"/>
          <w:szCs w:val="21"/>
        </w:rPr>
        <w:t>Отзыв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согласия</w:t>
      </w:r>
      <w:r w:rsidR="00BD634F" w:rsidRPr="00D519DD">
        <w:rPr>
          <w:spacing w:val="-8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на</w:t>
      </w:r>
      <w:r w:rsidR="00BD634F" w:rsidRPr="00D519DD">
        <w:rPr>
          <w:spacing w:val="-5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обработку</w:t>
      </w:r>
      <w:r w:rsidR="00BD634F" w:rsidRPr="00D519DD">
        <w:rPr>
          <w:spacing w:val="-3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персональных</w:t>
      </w:r>
      <w:r w:rsidR="00BD634F" w:rsidRPr="00D519DD">
        <w:rPr>
          <w:spacing w:val="-2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данных</w:t>
      </w:r>
      <w:r w:rsidR="00BD634F" w:rsidRPr="00D519DD">
        <w:rPr>
          <w:spacing w:val="-2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субъектом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персональных</w:t>
      </w:r>
      <w:r w:rsidR="00BD634F" w:rsidRPr="00D519DD">
        <w:rPr>
          <w:spacing w:val="-2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данных:</w:t>
      </w:r>
    </w:p>
    <w:p w14:paraId="45DEA504" w14:textId="31861225" w:rsidR="00205BA3" w:rsidRPr="00D519DD" w:rsidRDefault="00BD634F" w:rsidP="00F4297A">
      <w:pPr>
        <w:pStyle w:val="a4"/>
        <w:numPr>
          <w:ilvl w:val="2"/>
          <w:numId w:val="32"/>
        </w:numPr>
        <w:tabs>
          <w:tab w:val="left" w:pos="1031"/>
        </w:tabs>
        <w:ind w:right="405" w:firstLine="0"/>
        <w:rPr>
          <w:spacing w:val="-1"/>
          <w:sz w:val="21"/>
          <w:szCs w:val="21"/>
        </w:rPr>
      </w:pPr>
      <w:r w:rsidRPr="00D519DD">
        <w:rPr>
          <w:sz w:val="21"/>
          <w:szCs w:val="21"/>
        </w:rPr>
        <w:t>Субъект персональных данных вправе отозвать свое согласие, отправив электронное письмо одн</w:t>
      </w:r>
      <w:r w:rsidR="0008279B" w:rsidRPr="00D519DD">
        <w:rPr>
          <w:sz w:val="21"/>
          <w:szCs w:val="21"/>
        </w:rPr>
        <w:t xml:space="preserve">ому </w:t>
      </w:r>
      <w:r w:rsidRPr="00D519DD">
        <w:rPr>
          <w:sz w:val="21"/>
          <w:szCs w:val="21"/>
        </w:rPr>
        <w:t>или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нескольким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(всем)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Операторам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персональных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на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адрес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электронной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почты</w:t>
      </w:r>
      <w:r w:rsidR="009C28D4" w:rsidRPr="00D519DD">
        <w:rPr>
          <w:sz w:val="21"/>
          <w:szCs w:val="21"/>
        </w:rPr>
        <w:t xml:space="preserve"> </w:t>
      </w:r>
      <w:r w:rsidRPr="00D519DD">
        <w:rPr>
          <w:sz w:val="21"/>
          <w:szCs w:val="21"/>
        </w:rPr>
        <w:t>с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указанием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в</w:t>
      </w:r>
      <w:r w:rsidRPr="00D519DD">
        <w:rPr>
          <w:spacing w:val="-12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уведомлении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своей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фамилии,</w:t>
      </w:r>
      <w:r w:rsidRPr="00D519DD">
        <w:rPr>
          <w:spacing w:val="-11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имени,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отчества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и</w:t>
      </w:r>
      <w:r w:rsidRPr="00D519DD">
        <w:rPr>
          <w:spacing w:val="-11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телефона,</w:t>
      </w:r>
      <w:r w:rsidRPr="00D519DD">
        <w:rPr>
          <w:spacing w:val="-11"/>
          <w:sz w:val="21"/>
          <w:szCs w:val="21"/>
        </w:rPr>
        <w:t xml:space="preserve"> </w:t>
      </w:r>
      <w:r w:rsidRPr="00D519DD">
        <w:rPr>
          <w:sz w:val="21"/>
          <w:szCs w:val="21"/>
        </w:rPr>
        <w:t>которые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участник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</w:t>
      </w:r>
      <w:r w:rsidRPr="00D519DD">
        <w:rPr>
          <w:spacing w:val="-11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сообщал</w:t>
      </w:r>
      <w:r w:rsidRPr="00D519DD">
        <w:rPr>
          <w:spacing w:val="-8"/>
          <w:sz w:val="21"/>
          <w:szCs w:val="21"/>
        </w:rPr>
        <w:t xml:space="preserve"> </w:t>
      </w:r>
      <w:r w:rsidRPr="00D519DD">
        <w:rPr>
          <w:sz w:val="21"/>
          <w:szCs w:val="21"/>
        </w:rPr>
        <w:t>для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участия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18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</w:t>
      </w:r>
      <w:r w:rsidRPr="00D519DD">
        <w:rPr>
          <w:spacing w:val="16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14"/>
          <w:sz w:val="21"/>
          <w:szCs w:val="21"/>
        </w:rPr>
        <w:t xml:space="preserve"> </w:t>
      </w:r>
      <w:r w:rsidRPr="00D519DD">
        <w:rPr>
          <w:sz w:val="21"/>
          <w:szCs w:val="21"/>
        </w:rPr>
        <w:t>числе</w:t>
      </w:r>
      <w:r w:rsidRPr="00D519DD">
        <w:rPr>
          <w:spacing w:val="16"/>
          <w:sz w:val="21"/>
          <w:szCs w:val="21"/>
        </w:rPr>
        <w:t xml:space="preserve"> </w:t>
      </w:r>
      <w:r w:rsidRPr="00D519DD">
        <w:rPr>
          <w:sz w:val="21"/>
          <w:szCs w:val="21"/>
        </w:rPr>
        <w:t>своих</w:t>
      </w:r>
      <w:r w:rsidRPr="00D519DD">
        <w:rPr>
          <w:spacing w:val="14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регистрационных данных на Сайте, либо направить электронное письмо в разделе Сайта -</w:t>
      </w:r>
      <w:r w:rsidR="00AB12ED" w:rsidRPr="00D519DD">
        <w:rPr>
          <w:spacing w:val="-1"/>
          <w:sz w:val="21"/>
          <w:szCs w:val="21"/>
        </w:rPr>
        <w:t xml:space="preserve"> </w:t>
      </w:r>
      <w:r w:rsidRPr="00D519DD">
        <w:rPr>
          <w:spacing w:val="-1"/>
          <w:sz w:val="21"/>
          <w:szCs w:val="21"/>
        </w:rPr>
        <w:t>«Обратная связь». Оператор персональных данных обязуется прекратить обработку персональных данных и уничтожить их в срок 30 (Тридцать) дней с момента получения от участника электронного письма об отзыве персональных данных.</w:t>
      </w:r>
    </w:p>
    <w:p w14:paraId="096D70BC" w14:textId="77777777" w:rsidR="00205BA3" w:rsidRPr="00D519DD" w:rsidRDefault="00BD634F" w:rsidP="00F4297A">
      <w:pPr>
        <w:pStyle w:val="a4"/>
        <w:numPr>
          <w:ilvl w:val="2"/>
          <w:numId w:val="32"/>
        </w:numPr>
        <w:tabs>
          <w:tab w:val="left" w:pos="1011"/>
        </w:tabs>
        <w:ind w:right="402" w:firstLine="0"/>
        <w:rPr>
          <w:sz w:val="21"/>
          <w:szCs w:val="21"/>
        </w:rPr>
      </w:pPr>
      <w:r w:rsidRPr="00D519DD">
        <w:rPr>
          <w:sz w:val="21"/>
          <w:szCs w:val="21"/>
        </w:rPr>
        <w:t xml:space="preserve">Отзыв участником Акции согласия на обработку персональных данных до вручения </w:t>
      </w:r>
      <w:r w:rsidR="00CF1E11" w:rsidRPr="00D519DD">
        <w:rPr>
          <w:sz w:val="21"/>
          <w:szCs w:val="21"/>
        </w:rPr>
        <w:t>Приз</w:t>
      </w:r>
      <w:r w:rsidRPr="00D519DD">
        <w:rPr>
          <w:sz w:val="21"/>
          <w:szCs w:val="21"/>
        </w:rPr>
        <w:t>а автоматически влечет за собой выход соответствующего участника Акции из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3"/>
          <w:sz w:val="21"/>
          <w:szCs w:val="21"/>
        </w:rPr>
        <w:t xml:space="preserve"> </w:t>
      </w:r>
      <w:r w:rsidRPr="00D519DD">
        <w:rPr>
          <w:sz w:val="21"/>
          <w:szCs w:val="21"/>
        </w:rPr>
        <w:t>делает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невозможным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получение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им</w:t>
      </w:r>
      <w:r w:rsidRPr="00D519DD">
        <w:rPr>
          <w:spacing w:val="-2"/>
          <w:sz w:val="21"/>
          <w:szCs w:val="21"/>
        </w:rPr>
        <w:t xml:space="preserve"> </w:t>
      </w:r>
      <w:r w:rsidR="004274EF" w:rsidRPr="00D519DD">
        <w:rPr>
          <w:sz w:val="21"/>
          <w:szCs w:val="21"/>
        </w:rPr>
        <w:t>Приза</w:t>
      </w:r>
      <w:r w:rsidRPr="00D519DD">
        <w:rPr>
          <w:sz w:val="21"/>
          <w:szCs w:val="21"/>
        </w:rPr>
        <w:t>.</w:t>
      </w:r>
    </w:p>
    <w:p w14:paraId="468A8D73" w14:textId="77777777" w:rsidR="00A22CE3" w:rsidRPr="00D519DD" w:rsidRDefault="00A22CE3" w:rsidP="00F4297A">
      <w:pPr>
        <w:pStyle w:val="a4"/>
        <w:numPr>
          <w:ilvl w:val="1"/>
          <w:numId w:val="32"/>
        </w:numPr>
        <w:ind w:left="709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В случае выигрыша Приза Участник дает согласие на размещение информации о нем на Сайте, в средствах массовой информации по усмотрению Организатора. Размещению для общего доступа подлежат следующие персональные данные выигравшего приз Участника:</w:t>
      </w:r>
    </w:p>
    <w:p w14:paraId="4C61549C" w14:textId="0BD0F0C0" w:rsidR="00A22CE3" w:rsidRPr="00D519DD" w:rsidRDefault="00A22CE3" w:rsidP="00AE6CE3">
      <w:pPr>
        <w:pStyle w:val="a4"/>
        <w:numPr>
          <w:ilvl w:val="1"/>
          <w:numId w:val="17"/>
        </w:numPr>
        <w:ind w:right="397"/>
        <w:rPr>
          <w:sz w:val="21"/>
          <w:szCs w:val="21"/>
        </w:rPr>
      </w:pPr>
      <w:r w:rsidRPr="00D519DD">
        <w:rPr>
          <w:sz w:val="21"/>
          <w:szCs w:val="21"/>
        </w:rPr>
        <w:t>фамилия, имя;</w:t>
      </w:r>
    </w:p>
    <w:p w14:paraId="4CF7CAB9" w14:textId="77777777" w:rsidR="00A22CE3" w:rsidRPr="00D519DD" w:rsidRDefault="00A22CE3" w:rsidP="00AE6CE3">
      <w:pPr>
        <w:pStyle w:val="a4"/>
        <w:numPr>
          <w:ilvl w:val="1"/>
          <w:numId w:val="17"/>
        </w:numPr>
        <w:ind w:right="397"/>
        <w:rPr>
          <w:sz w:val="21"/>
          <w:szCs w:val="21"/>
        </w:rPr>
      </w:pPr>
      <w:r w:rsidRPr="00D519DD">
        <w:rPr>
          <w:sz w:val="21"/>
          <w:szCs w:val="21"/>
        </w:rPr>
        <w:t>фотография (при ее предоставлении Организатору);</w:t>
      </w:r>
    </w:p>
    <w:p w14:paraId="5929042E" w14:textId="77777777" w:rsidR="00A22CE3" w:rsidRPr="00D519DD" w:rsidRDefault="00A22CE3" w:rsidP="00AE6CE3">
      <w:pPr>
        <w:pStyle w:val="a4"/>
        <w:numPr>
          <w:ilvl w:val="1"/>
          <w:numId w:val="17"/>
        </w:numPr>
        <w:ind w:right="397"/>
        <w:rPr>
          <w:sz w:val="21"/>
          <w:szCs w:val="21"/>
        </w:rPr>
      </w:pPr>
      <w:r w:rsidRPr="00D519DD">
        <w:rPr>
          <w:sz w:val="21"/>
          <w:szCs w:val="21"/>
        </w:rPr>
        <w:t>сведения о месте жительства (регион и название населенного пункта);</w:t>
      </w:r>
    </w:p>
    <w:p w14:paraId="159244E9" w14:textId="77777777" w:rsidR="003E67E2" w:rsidRPr="00D519DD" w:rsidRDefault="00A22CE3" w:rsidP="00AE6CE3">
      <w:pPr>
        <w:pStyle w:val="a4"/>
        <w:numPr>
          <w:ilvl w:val="1"/>
          <w:numId w:val="17"/>
        </w:numPr>
        <w:ind w:right="397"/>
        <w:rPr>
          <w:sz w:val="21"/>
          <w:szCs w:val="21"/>
        </w:rPr>
      </w:pPr>
      <w:r w:rsidRPr="00D519DD">
        <w:rPr>
          <w:sz w:val="21"/>
          <w:szCs w:val="21"/>
        </w:rPr>
        <w:t>наименование Акции</w:t>
      </w:r>
      <w:r w:rsidR="00BA28E6" w:rsidRPr="00D519DD">
        <w:rPr>
          <w:sz w:val="21"/>
          <w:szCs w:val="21"/>
        </w:rPr>
        <w:t xml:space="preserve"> и </w:t>
      </w:r>
      <w:r w:rsidRPr="00D519DD">
        <w:rPr>
          <w:sz w:val="21"/>
          <w:szCs w:val="21"/>
        </w:rPr>
        <w:t>описание выигранного им приза.</w:t>
      </w:r>
    </w:p>
    <w:p w14:paraId="276A5D36" w14:textId="77777777" w:rsidR="0001150D" w:rsidRPr="00D519DD" w:rsidRDefault="000C30BC" w:rsidP="00035A65">
      <w:pPr>
        <w:ind w:left="260" w:right="397"/>
        <w:jc w:val="both"/>
        <w:rPr>
          <w:sz w:val="21"/>
          <w:szCs w:val="21"/>
        </w:rPr>
      </w:pPr>
      <w:r w:rsidRPr="00D519DD">
        <w:rPr>
          <w:sz w:val="21"/>
          <w:szCs w:val="21"/>
        </w:rPr>
        <w:t>А также</w:t>
      </w:r>
      <w:r w:rsidR="003E67E2" w:rsidRPr="00D519DD">
        <w:rPr>
          <w:sz w:val="21"/>
          <w:szCs w:val="21"/>
        </w:rPr>
        <w:t>, у</w:t>
      </w:r>
      <w:r w:rsidR="00BD634F" w:rsidRPr="00D519DD">
        <w:rPr>
          <w:sz w:val="21"/>
          <w:szCs w:val="21"/>
        </w:rPr>
        <w:t>частвуя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в</w:t>
      </w:r>
      <w:r w:rsidR="00BD634F" w:rsidRPr="00D519DD">
        <w:rPr>
          <w:spacing w:val="-1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Акции,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участник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Акции</w:t>
      </w:r>
      <w:r w:rsidR="00BD634F" w:rsidRPr="00D519DD">
        <w:rPr>
          <w:spacing w:val="-9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разрешает</w:t>
      </w:r>
      <w:r w:rsidR="00BD634F" w:rsidRPr="00D519DD">
        <w:rPr>
          <w:spacing w:val="-9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Организатору</w:t>
      </w:r>
      <w:r w:rsidR="00BD634F" w:rsidRPr="00D519DD">
        <w:rPr>
          <w:spacing w:val="-12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и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Заказчику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Акции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брать</w:t>
      </w:r>
      <w:r w:rsidR="00BD634F" w:rsidRPr="00D519DD">
        <w:rPr>
          <w:spacing w:val="-8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у</w:t>
      </w:r>
      <w:r w:rsidR="00BD634F" w:rsidRPr="00D519DD">
        <w:rPr>
          <w:spacing w:val="-13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него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рекламные</w:t>
      </w:r>
      <w:r w:rsidR="00BD634F" w:rsidRPr="00D519DD">
        <w:rPr>
          <w:spacing w:val="1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интервью</w:t>
      </w:r>
      <w:r w:rsidR="00BD634F" w:rsidRPr="00D519DD">
        <w:rPr>
          <w:spacing w:val="-11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об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участии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в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Акции,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в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том</w:t>
      </w:r>
      <w:r w:rsidR="00BD634F" w:rsidRPr="00D519DD">
        <w:rPr>
          <w:spacing w:val="-11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числе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для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радио</w:t>
      </w:r>
      <w:r w:rsidR="00BD634F" w:rsidRPr="00D519DD">
        <w:rPr>
          <w:spacing w:val="-13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и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телевидения,</w:t>
      </w:r>
      <w:r w:rsidR="00BD634F" w:rsidRPr="00D519DD">
        <w:rPr>
          <w:spacing w:val="-1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иных</w:t>
      </w:r>
      <w:r w:rsidR="00BD634F" w:rsidRPr="00D519DD">
        <w:rPr>
          <w:spacing w:val="-8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средств</w:t>
      </w:r>
      <w:r w:rsidR="00BD634F" w:rsidRPr="00D519DD">
        <w:rPr>
          <w:spacing w:val="-12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массовой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информации,</w:t>
      </w:r>
      <w:r w:rsidR="00BD634F" w:rsidRPr="00D519DD">
        <w:rPr>
          <w:spacing w:val="-5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 xml:space="preserve">и распространять их либо осуществлять кино - </w:t>
      </w:r>
      <w:r w:rsidR="004279C4" w:rsidRPr="00D519DD">
        <w:rPr>
          <w:sz w:val="21"/>
          <w:szCs w:val="21"/>
        </w:rPr>
        <w:t>,</w:t>
      </w:r>
      <w:r w:rsidR="00BD634F" w:rsidRPr="00D519DD">
        <w:rPr>
          <w:sz w:val="21"/>
          <w:szCs w:val="21"/>
        </w:rPr>
        <w:t xml:space="preserve"> видео -</w:t>
      </w:r>
      <w:r w:rsidR="004279C4" w:rsidRPr="00D519DD">
        <w:rPr>
          <w:sz w:val="21"/>
          <w:szCs w:val="21"/>
        </w:rPr>
        <w:t>, фото-</w:t>
      </w:r>
      <w:r w:rsidR="00BD634F" w:rsidRPr="00D519DD">
        <w:rPr>
          <w:sz w:val="21"/>
          <w:szCs w:val="21"/>
        </w:rPr>
        <w:t xml:space="preserve"> съемку, аудиозапись участника Акции для изготовления</w:t>
      </w:r>
      <w:r w:rsidR="00BD634F" w:rsidRPr="00D519DD">
        <w:rPr>
          <w:spacing w:val="1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любых</w:t>
      </w:r>
      <w:r w:rsidR="00BD634F" w:rsidRPr="00D519DD">
        <w:rPr>
          <w:spacing w:val="-8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рекламных</w:t>
      </w:r>
      <w:r w:rsidR="00BD634F" w:rsidRPr="00D519DD">
        <w:rPr>
          <w:spacing w:val="-8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материалов,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обнародование</w:t>
      </w:r>
      <w:r w:rsidR="00BD634F" w:rsidRPr="00D519DD">
        <w:rPr>
          <w:spacing w:val="-12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и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pacing w:val="-1"/>
          <w:sz w:val="21"/>
          <w:szCs w:val="21"/>
        </w:rPr>
        <w:t>дальнейшее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использование</w:t>
      </w:r>
      <w:r w:rsidR="00BD634F" w:rsidRPr="00D519DD">
        <w:rPr>
          <w:spacing w:val="-12"/>
          <w:sz w:val="21"/>
          <w:szCs w:val="21"/>
        </w:rPr>
        <w:t xml:space="preserve"> </w:t>
      </w:r>
      <w:r w:rsidR="00BC4054" w:rsidRPr="00D519DD">
        <w:rPr>
          <w:sz w:val="21"/>
          <w:szCs w:val="21"/>
        </w:rPr>
        <w:t xml:space="preserve">его имени, фамилии, </w:t>
      </w:r>
      <w:r w:rsidR="00BD634F" w:rsidRPr="00D519DD">
        <w:rPr>
          <w:sz w:val="21"/>
          <w:szCs w:val="21"/>
        </w:rPr>
        <w:t>изображения</w:t>
      </w:r>
      <w:r w:rsidR="00BD634F" w:rsidRPr="00D519DD">
        <w:rPr>
          <w:spacing w:val="-1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участника</w:t>
      </w:r>
      <w:r w:rsidR="00BD634F" w:rsidRPr="00D519DD">
        <w:rPr>
          <w:spacing w:val="-7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Акции</w:t>
      </w:r>
      <w:r w:rsidR="00BD634F" w:rsidRPr="00D519DD">
        <w:rPr>
          <w:spacing w:val="-6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(ст.</w:t>
      </w:r>
      <w:r w:rsidR="00BD634F" w:rsidRPr="00D519DD">
        <w:rPr>
          <w:spacing w:val="-1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152.1</w:t>
      </w:r>
      <w:r w:rsidR="00BD634F" w:rsidRPr="00D519DD">
        <w:rPr>
          <w:spacing w:val="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Гражданского кодекса РФ)</w:t>
      </w:r>
      <w:r w:rsidR="004B0D2A" w:rsidRPr="00D519DD">
        <w:rPr>
          <w:sz w:val="21"/>
          <w:szCs w:val="21"/>
        </w:rPr>
        <w:t>,</w:t>
      </w:r>
      <w:r w:rsidR="00BD634F" w:rsidRPr="00D519DD">
        <w:rPr>
          <w:sz w:val="21"/>
          <w:szCs w:val="21"/>
        </w:rPr>
        <w:t xml:space="preserve"> без уплаты за это какого-либо вознаграждения. Указанное согласие дается участником</w:t>
      </w:r>
      <w:r w:rsidR="00BD634F" w:rsidRPr="00D519DD">
        <w:rPr>
          <w:spacing w:val="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 xml:space="preserve">Акции на срок проведения Акции и </w:t>
      </w:r>
      <w:r w:rsidR="004D2250" w:rsidRPr="00D519DD">
        <w:rPr>
          <w:sz w:val="21"/>
          <w:szCs w:val="21"/>
        </w:rPr>
        <w:t>5</w:t>
      </w:r>
      <w:r w:rsidR="00BD634F" w:rsidRPr="00D519DD">
        <w:rPr>
          <w:sz w:val="21"/>
          <w:szCs w:val="21"/>
        </w:rPr>
        <w:t xml:space="preserve"> (</w:t>
      </w:r>
      <w:r w:rsidR="004D2250" w:rsidRPr="00D519DD">
        <w:rPr>
          <w:sz w:val="21"/>
          <w:szCs w:val="21"/>
        </w:rPr>
        <w:t>пять</w:t>
      </w:r>
      <w:r w:rsidR="00BD634F" w:rsidRPr="00D519DD">
        <w:rPr>
          <w:sz w:val="21"/>
          <w:szCs w:val="21"/>
        </w:rPr>
        <w:t>) лет после ее окончания, и может быть отозвано участником Акции в</w:t>
      </w:r>
      <w:r w:rsidR="00BD634F" w:rsidRPr="00D519DD">
        <w:rPr>
          <w:spacing w:val="-50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порядке,</w:t>
      </w:r>
      <w:r w:rsidR="00BD634F" w:rsidRPr="00D519DD">
        <w:rPr>
          <w:spacing w:val="3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установленном</w:t>
      </w:r>
      <w:r w:rsidR="00BD634F" w:rsidRPr="00D519DD">
        <w:rPr>
          <w:spacing w:val="-1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настоящими</w:t>
      </w:r>
      <w:r w:rsidR="00BD634F" w:rsidRPr="00D519DD">
        <w:rPr>
          <w:spacing w:val="4"/>
          <w:sz w:val="21"/>
          <w:szCs w:val="21"/>
        </w:rPr>
        <w:t xml:space="preserve"> </w:t>
      </w:r>
      <w:r w:rsidR="00BD634F" w:rsidRPr="00D519DD">
        <w:rPr>
          <w:sz w:val="21"/>
          <w:szCs w:val="21"/>
        </w:rPr>
        <w:t>Правилами.</w:t>
      </w:r>
      <w:r w:rsidR="004D2250" w:rsidRPr="00D519DD">
        <w:rPr>
          <w:sz w:val="21"/>
          <w:szCs w:val="21"/>
        </w:rPr>
        <w:t xml:space="preserve"> </w:t>
      </w:r>
      <w:r w:rsidR="00381C66" w:rsidRPr="00D519DD">
        <w:rPr>
          <w:sz w:val="21"/>
          <w:szCs w:val="21"/>
        </w:rPr>
        <w:t>Авторские (смежные) права на изготовленные с участием Победителя материалы принадлежат Организатору.</w:t>
      </w:r>
    </w:p>
    <w:p w14:paraId="3686ADCB" w14:textId="7DAFD184" w:rsidR="005B0D27" w:rsidRPr="00D519DD" w:rsidRDefault="00BD634F" w:rsidP="00F4297A">
      <w:pPr>
        <w:pStyle w:val="a4"/>
        <w:numPr>
          <w:ilvl w:val="1"/>
          <w:numId w:val="32"/>
        </w:numPr>
        <w:ind w:left="284" w:right="397" w:firstLine="0"/>
        <w:rPr>
          <w:sz w:val="21"/>
          <w:szCs w:val="21"/>
        </w:rPr>
      </w:pPr>
      <w:r w:rsidRPr="00D519DD">
        <w:rPr>
          <w:sz w:val="21"/>
          <w:szCs w:val="21"/>
        </w:rPr>
        <w:t>Участник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условии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выражения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своего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согласия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на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получение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рекламной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рассылки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путем</w:t>
      </w:r>
      <w:r w:rsidR="00035A65"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 xml:space="preserve">проставления галочки при регистрации на сайте </w:t>
      </w:r>
      <w:r w:rsidR="00A05C71" w:rsidRPr="00D519DD">
        <w:rPr>
          <w:b/>
          <w:lang w:val="en-US"/>
        </w:rPr>
        <w:t>www</w:t>
      </w:r>
      <w:r w:rsidR="00A05C71" w:rsidRPr="00D519DD">
        <w:rPr>
          <w:b/>
        </w:rPr>
        <w:t>.</w:t>
      </w:r>
      <w:hyperlink r:id="rId17" w:anchor="/card/73189547" w:tgtFrame="_blank" w:history="1">
        <w:proofErr w:type="spellStart"/>
        <w:r w:rsidR="00A05C71" w:rsidRPr="00D519DD">
          <w:rPr>
            <w:shd w:val="clear" w:color="auto" w:fill="FFFFFF"/>
            <w:lang w:val="en-US"/>
          </w:rPr>
          <w:t>igra</w:t>
        </w:r>
        <w:proofErr w:type="spellEnd"/>
        <w:r w:rsidR="00A05C71" w:rsidRPr="00D519DD">
          <w:rPr>
            <w:shd w:val="clear" w:color="auto" w:fill="FFFFFF"/>
          </w:rPr>
          <w:t>.</w:t>
        </w:r>
        <w:proofErr w:type="spellStart"/>
        <w:r w:rsidR="00A05C71" w:rsidRPr="00D519DD">
          <w:rPr>
            <w:shd w:val="clear" w:color="auto" w:fill="FFFFFF"/>
            <w:lang w:val="en-US"/>
          </w:rPr>
          <w:t>petruha</w:t>
        </w:r>
        <w:proofErr w:type="spellEnd"/>
        <w:r w:rsidR="00A05C71" w:rsidRPr="00D519DD">
          <w:rPr>
            <w:shd w:val="clear" w:color="auto" w:fill="FFFFFF"/>
          </w:rPr>
          <w:t>.</w:t>
        </w:r>
        <w:proofErr w:type="spellStart"/>
        <w:r w:rsidR="00A05C71" w:rsidRPr="00D519DD">
          <w:rPr>
            <w:shd w:val="clear" w:color="auto" w:fill="FFFFFF"/>
          </w:rPr>
          <w:t>ru</w:t>
        </w:r>
        <w:proofErr w:type="spellEnd"/>
      </w:hyperlink>
      <w:r w:rsidR="00A05C71" w:rsidRPr="00D519DD">
        <w:rPr>
          <w:b/>
        </w:rPr>
        <w:t>.,</w:t>
      </w:r>
      <w:r w:rsidRPr="00D519DD">
        <w:rPr>
          <w:sz w:val="21"/>
          <w:szCs w:val="21"/>
        </w:rPr>
        <w:t>дает согласие Заказчику Акции на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получение информации о любых действующих и новых рекламных акциях Заказчика Акции и его аффилированных</w:t>
      </w:r>
      <w:r w:rsidRPr="00D519DD">
        <w:rPr>
          <w:spacing w:val="-50"/>
          <w:sz w:val="21"/>
          <w:szCs w:val="21"/>
        </w:rPr>
        <w:t xml:space="preserve"> </w:t>
      </w:r>
      <w:r w:rsidRPr="00D519DD">
        <w:rPr>
          <w:sz w:val="21"/>
          <w:szCs w:val="21"/>
        </w:rPr>
        <w:t>лиц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по</w:t>
      </w:r>
      <w:r w:rsidRPr="00D519DD">
        <w:rPr>
          <w:spacing w:val="-11"/>
          <w:sz w:val="21"/>
          <w:szCs w:val="21"/>
        </w:rPr>
        <w:t xml:space="preserve"> </w:t>
      </w:r>
      <w:r w:rsidRPr="00D519DD">
        <w:rPr>
          <w:sz w:val="21"/>
          <w:szCs w:val="21"/>
        </w:rPr>
        <w:t>почте,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телефону,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-5"/>
          <w:sz w:val="21"/>
          <w:szCs w:val="21"/>
        </w:rPr>
        <w:t xml:space="preserve"> </w:t>
      </w:r>
      <w:r w:rsidRPr="00D519DD">
        <w:rPr>
          <w:sz w:val="21"/>
          <w:szCs w:val="21"/>
        </w:rPr>
        <w:t>SMS-сообщениях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или</w:t>
      </w:r>
      <w:r w:rsidRPr="00D519DD">
        <w:rPr>
          <w:spacing w:val="-8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-5"/>
          <w:sz w:val="21"/>
          <w:szCs w:val="21"/>
        </w:rPr>
        <w:t xml:space="preserve"> </w:t>
      </w:r>
      <w:r w:rsidRPr="00D519DD">
        <w:rPr>
          <w:sz w:val="21"/>
          <w:szCs w:val="21"/>
        </w:rPr>
        <w:t>тексте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электронных</w:t>
      </w:r>
      <w:r w:rsidRPr="00D519DD">
        <w:rPr>
          <w:spacing w:val="-6"/>
          <w:sz w:val="21"/>
          <w:szCs w:val="21"/>
        </w:rPr>
        <w:t xml:space="preserve"> </w:t>
      </w:r>
      <w:r w:rsidRPr="00D519DD">
        <w:rPr>
          <w:sz w:val="21"/>
          <w:szCs w:val="21"/>
        </w:rPr>
        <w:t>писем.</w:t>
      </w:r>
      <w:r w:rsidRPr="00D519DD">
        <w:rPr>
          <w:spacing w:val="-9"/>
          <w:sz w:val="21"/>
          <w:szCs w:val="21"/>
        </w:rPr>
        <w:t xml:space="preserve"> </w:t>
      </w:r>
      <w:r w:rsidRPr="00D519DD">
        <w:rPr>
          <w:sz w:val="21"/>
          <w:szCs w:val="21"/>
        </w:rPr>
        <w:t>Указанное</w:t>
      </w:r>
      <w:r w:rsidRPr="00D519DD">
        <w:rPr>
          <w:spacing w:val="-10"/>
          <w:sz w:val="21"/>
          <w:szCs w:val="21"/>
        </w:rPr>
        <w:t xml:space="preserve"> </w:t>
      </w:r>
      <w:r w:rsidRPr="00D519DD">
        <w:rPr>
          <w:sz w:val="21"/>
          <w:szCs w:val="21"/>
        </w:rPr>
        <w:t>согласие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дается</w:t>
      </w:r>
      <w:r w:rsidRPr="00D519DD">
        <w:rPr>
          <w:spacing w:val="-8"/>
          <w:sz w:val="21"/>
          <w:szCs w:val="21"/>
        </w:rPr>
        <w:t xml:space="preserve"> </w:t>
      </w:r>
      <w:r w:rsidRPr="00D519DD">
        <w:rPr>
          <w:sz w:val="21"/>
          <w:szCs w:val="21"/>
        </w:rPr>
        <w:t>участником</w:t>
      </w:r>
      <w:r w:rsidR="00BC1B0A" w:rsidRPr="00D519DD">
        <w:rPr>
          <w:sz w:val="21"/>
          <w:szCs w:val="21"/>
        </w:rPr>
        <w:t xml:space="preserve"> Акции на срок проведения Акции и 5 (пять) лет после ее окончания и может быть отозвано в порядке, установленном </w:t>
      </w:r>
      <w:r w:rsidR="00C10D95" w:rsidRPr="00D519DD">
        <w:rPr>
          <w:sz w:val="21"/>
          <w:szCs w:val="21"/>
        </w:rPr>
        <w:t>п. 1</w:t>
      </w:r>
      <w:r w:rsidR="008C49E6" w:rsidRPr="00D519DD">
        <w:rPr>
          <w:sz w:val="21"/>
          <w:szCs w:val="21"/>
        </w:rPr>
        <w:t>0</w:t>
      </w:r>
      <w:r w:rsidR="00C10D95" w:rsidRPr="00D519DD">
        <w:rPr>
          <w:sz w:val="21"/>
          <w:szCs w:val="21"/>
        </w:rPr>
        <w:t>.1</w:t>
      </w:r>
      <w:r w:rsidR="00716B1A" w:rsidRPr="00D519DD">
        <w:rPr>
          <w:sz w:val="21"/>
          <w:szCs w:val="21"/>
        </w:rPr>
        <w:t>2</w:t>
      </w:r>
      <w:r w:rsidR="00C10D95" w:rsidRPr="00D519DD">
        <w:rPr>
          <w:sz w:val="21"/>
          <w:szCs w:val="21"/>
        </w:rPr>
        <w:t xml:space="preserve"> </w:t>
      </w:r>
      <w:r w:rsidR="00BC1B0A" w:rsidRPr="00D519DD">
        <w:rPr>
          <w:sz w:val="21"/>
          <w:szCs w:val="21"/>
        </w:rPr>
        <w:t>настоящи</w:t>
      </w:r>
      <w:r w:rsidR="00C10D95" w:rsidRPr="00D519DD">
        <w:rPr>
          <w:sz w:val="21"/>
          <w:szCs w:val="21"/>
        </w:rPr>
        <w:t>х</w:t>
      </w:r>
      <w:r w:rsidR="00BC1B0A" w:rsidRPr="00D519DD">
        <w:rPr>
          <w:sz w:val="21"/>
          <w:szCs w:val="21"/>
        </w:rPr>
        <w:t xml:space="preserve"> Правил.</w:t>
      </w:r>
    </w:p>
    <w:p w14:paraId="67C62208" w14:textId="77777777" w:rsidR="005B0D27" w:rsidRPr="00D519DD" w:rsidRDefault="009362BF" w:rsidP="00F4297A">
      <w:pPr>
        <w:pStyle w:val="a4"/>
        <w:numPr>
          <w:ilvl w:val="1"/>
          <w:numId w:val="32"/>
        </w:numPr>
        <w:ind w:left="284" w:right="397" w:firstLine="0"/>
        <w:rPr>
          <w:sz w:val="21"/>
          <w:szCs w:val="21"/>
        </w:rPr>
      </w:pPr>
      <w:r w:rsidRPr="00D519DD">
        <w:rPr>
          <w:sz w:val="21"/>
          <w:szCs w:val="21"/>
        </w:rPr>
        <w:lastRenderedPageBreak/>
        <w:t>Ответственность за правомерность и достоверность персональных данных Участника несет исключительно предоставившее их лицо. Организатор не принимает на себя никаких обязательств по проверке персональных данных, указанных Участниками.</w:t>
      </w:r>
    </w:p>
    <w:p w14:paraId="37146C37" w14:textId="77777777" w:rsidR="00D546A8" w:rsidRPr="00D519DD" w:rsidRDefault="005B0D27" w:rsidP="00F4297A">
      <w:pPr>
        <w:pStyle w:val="a4"/>
        <w:numPr>
          <w:ilvl w:val="1"/>
          <w:numId w:val="32"/>
        </w:numPr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О</w:t>
      </w:r>
      <w:r w:rsidR="000C30BC" w:rsidRPr="00D519DD">
        <w:rPr>
          <w:sz w:val="21"/>
          <w:szCs w:val="21"/>
        </w:rPr>
        <w:t>ператор</w:t>
      </w:r>
      <w:r w:rsidRPr="00D519DD">
        <w:rPr>
          <w:sz w:val="21"/>
          <w:szCs w:val="21"/>
        </w:rPr>
        <w:t>ы</w:t>
      </w:r>
      <w:r w:rsidR="000C30BC" w:rsidRPr="00D519DD">
        <w:rPr>
          <w:sz w:val="21"/>
          <w:szCs w:val="21"/>
        </w:rPr>
        <w:t xml:space="preserve"> персональных данных </w:t>
      </w:r>
      <w:r w:rsidR="00FD68A4" w:rsidRPr="00D519DD">
        <w:rPr>
          <w:sz w:val="21"/>
          <w:szCs w:val="21"/>
        </w:rPr>
        <w:t>при</w:t>
      </w:r>
      <w:r w:rsidR="000C30BC" w:rsidRPr="00D519DD">
        <w:rPr>
          <w:sz w:val="21"/>
          <w:szCs w:val="21"/>
        </w:rPr>
        <w:t xml:space="preserve"> обработке</w:t>
      </w:r>
      <w:r w:rsidR="00FD68A4" w:rsidRPr="00D519DD">
        <w:rPr>
          <w:sz w:val="21"/>
          <w:szCs w:val="21"/>
        </w:rPr>
        <w:t xml:space="preserve"> персональных данных</w:t>
      </w:r>
      <w:r w:rsidR="000C30BC" w:rsidRPr="00D519DD">
        <w:rPr>
          <w:sz w:val="21"/>
          <w:szCs w:val="21"/>
        </w:rPr>
        <w:t xml:space="preserve"> руководствуются требованиями российского законодательства</w:t>
      </w:r>
      <w:r w:rsidR="00AE6CE3" w:rsidRPr="00D519DD">
        <w:rPr>
          <w:sz w:val="21"/>
          <w:szCs w:val="21"/>
        </w:rPr>
        <w:t xml:space="preserve"> и</w:t>
      </w:r>
      <w:r w:rsidR="000C30BC" w:rsidRPr="00D519DD">
        <w:rPr>
          <w:sz w:val="21"/>
          <w:szCs w:val="21"/>
        </w:rPr>
        <w:t xml:space="preserve"> гарантируют </w:t>
      </w:r>
      <w:r w:rsidR="00AE6CE3" w:rsidRPr="00D519DD">
        <w:rPr>
          <w:sz w:val="21"/>
          <w:szCs w:val="21"/>
        </w:rPr>
        <w:t xml:space="preserve">применение </w:t>
      </w:r>
      <w:r w:rsidR="000C30BC" w:rsidRPr="00D519DD">
        <w:rPr>
          <w:sz w:val="21"/>
          <w:szCs w:val="21"/>
        </w:rPr>
        <w:t>необходимы</w:t>
      </w:r>
      <w:r w:rsidR="00AE6CE3" w:rsidRPr="00D519DD">
        <w:rPr>
          <w:sz w:val="21"/>
          <w:szCs w:val="21"/>
        </w:rPr>
        <w:t>х</w:t>
      </w:r>
      <w:r w:rsidR="000C30BC" w:rsidRPr="00D519DD">
        <w:rPr>
          <w:sz w:val="21"/>
          <w:szCs w:val="21"/>
        </w:rPr>
        <w:t xml:space="preserve"> мер защиты персональных данных от несанкционированного доступа третьих лиц</w:t>
      </w:r>
      <w:r w:rsidR="008C251F" w:rsidRPr="00D519DD">
        <w:rPr>
          <w:sz w:val="21"/>
          <w:szCs w:val="21"/>
        </w:rPr>
        <w:t>.</w:t>
      </w:r>
    </w:p>
    <w:p w14:paraId="2588559F" w14:textId="77777777" w:rsidR="00205BA3" w:rsidRPr="00D519DD" w:rsidRDefault="00BD634F" w:rsidP="00F4297A">
      <w:pPr>
        <w:pStyle w:val="a4"/>
        <w:numPr>
          <w:ilvl w:val="1"/>
          <w:numId w:val="32"/>
        </w:numPr>
        <w:ind w:left="766" w:right="397" w:hanging="482"/>
        <w:rPr>
          <w:sz w:val="21"/>
          <w:szCs w:val="21"/>
        </w:rPr>
      </w:pPr>
      <w:r w:rsidRPr="00D519DD">
        <w:rPr>
          <w:sz w:val="21"/>
          <w:szCs w:val="21"/>
        </w:rPr>
        <w:t>Персональные данные участника Акции могут быть переданы или раскрыты Операторами персональных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данных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только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на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основании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требования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уполномоченных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государственных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органов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в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иных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случаях,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предусмотренных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Правилами</w:t>
      </w:r>
      <w:r w:rsidRPr="00D519DD">
        <w:rPr>
          <w:spacing w:val="-1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действующим</w:t>
      </w:r>
      <w:r w:rsidRPr="00D519DD">
        <w:rPr>
          <w:spacing w:val="-2"/>
          <w:sz w:val="21"/>
          <w:szCs w:val="21"/>
        </w:rPr>
        <w:t xml:space="preserve"> </w:t>
      </w:r>
      <w:r w:rsidRPr="00D519DD">
        <w:rPr>
          <w:sz w:val="21"/>
          <w:szCs w:val="21"/>
        </w:rPr>
        <w:t>законодательством</w:t>
      </w:r>
      <w:r w:rsidRPr="00D519DD">
        <w:rPr>
          <w:spacing w:val="4"/>
          <w:sz w:val="21"/>
          <w:szCs w:val="21"/>
        </w:rPr>
        <w:t xml:space="preserve"> </w:t>
      </w:r>
      <w:r w:rsidRPr="00D519DD">
        <w:rPr>
          <w:sz w:val="21"/>
          <w:szCs w:val="21"/>
        </w:rPr>
        <w:t>РФ.</w:t>
      </w:r>
    </w:p>
    <w:p w14:paraId="7A496DDB" w14:textId="77777777" w:rsidR="00A62EC4" w:rsidRPr="00D519DD" w:rsidRDefault="00A62EC4" w:rsidP="004A7E13">
      <w:pPr>
        <w:pStyle w:val="a4"/>
        <w:tabs>
          <w:tab w:val="left" w:pos="846"/>
        </w:tabs>
        <w:ind w:right="404"/>
        <w:rPr>
          <w:sz w:val="21"/>
          <w:szCs w:val="21"/>
        </w:rPr>
      </w:pPr>
    </w:p>
    <w:p w14:paraId="74942447" w14:textId="598C2A42" w:rsidR="00007770" w:rsidRPr="00D519DD" w:rsidRDefault="00E83602" w:rsidP="009236F2">
      <w:pPr>
        <w:pStyle w:val="1"/>
        <w:numPr>
          <w:ilvl w:val="0"/>
          <w:numId w:val="32"/>
        </w:numPr>
        <w:tabs>
          <w:tab w:val="left" w:pos="581"/>
        </w:tabs>
        <w:ind w:left="580" w:hanging="321"/>
      </w:pPr>
      <w:r w:rsidRPr="00D519DD">
        <w:t>ПРОЧИЕ</w:t>
      </w:r>
      <w:r w:rsidRPr="00D519DD">
        <w:rPr>
          <w:spacing w:val="-2"/>
        </w:rPr>
        <w:t xml:space="preserve"> </w:t>
      </w:r>
      <w:r w:rsidRPr="00D519DD">
        <w:t>УСЛОВИЯ</w:t>
      </w:r>
      <w:r w:rsidRPr="00D519DD">
        <w:rPr>
          <w:spacing w:val="-5"/>
        </w:rPr>
        <w:t xml:space="preserve"> </w:t>
      </w:r>
      <w:r w:rsidRPr="00D519DD">
        <w:t>АКЦИИ</w:t>
      </w:r>
    </w:p>
    <w:p w14:paraId="509073A4" w14:textId="0DF36990" w:rsidR="00E83602" w:rsidRDefault="00E83602" w:rsidP="00F4297A">
      <w:pPr>
        <w:pStyle w:val="a4"/>
        <w:numPr>
          <w:ilvl w:val="1"/>
          <w:numId w:val="32"/>
        </w:numPr>
        <w:tabs>
          <w:tab w:val="left" w:pos="740"/>
        </w:tabs>
        <w:spacing w:line="241" w:lineRule="exact"/>
        <w:ind w:left="-340" w:right="397" w:firstLine="635"/>
        <w:rPr>
          <w:sz w:val="21"/>
          <w:szCs w:val="21"/>
        </w:rPr>
      </w:pPr>
      <w:r w:rsidRPr="00D519DD">
        <w:rPr>
          <w:sz w:val="21"/>
          <w:szCs w:val="21"/>
        </w:rPr>
        <w:t>Результаты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проведения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Акции</w:t>
      </w:r>
      <w:r w:rsidRPr="00D519DD">
        <w:rPr>
          <w:spacing w:val="1"/>
          <w:sz w:val="21"/>
          <w:szCs w:val="21"/>
        </w:rPr>
        <w:t xml:space="preserve"> </w:t>
      </w:r>
      <w:r w:rsidRPr="00D519DD">
        <w:rPr>
          <w:sz w:val="21"/>
          <w:szCs w:val="21"/>
        </w:rPr>
        <w:t>являются</w:t>
      </w:r>
      <w:r w:rsidRPr="00D519DD">
        <w:rPr>
          <w:spacing w:val="-3"/>
          <w:sz w:val="21"/>
          <w:szCs w:val="21"/>
        </w:rPr>
        <w:t xml:space="preserve"> </w:t>
      </w:r>
      <w:r w:rsidRPr="00D519DD">
        <w:rPr>
          <w:sz w:val="21"/>
          <w:szCs w:val="21"/>
        </w:rPr>
        <w:t>окончательными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и</w:t>
      </w:r>
      <w:r w:rsidRPr="00D519DD">
        <w:rPr>
          <w:spacing w:val="-4"/>
          <w:sz w:val="21"/>
          <w:szCs w:val="21"/>
        </w:rPr>
        <w:t xml:space="preserve"> </w:t>
      </w:r>
      <w:r w:rsidRPr="00D519DD">
        <w:rPr>
          <w:sz w:val="21"/>
          <w:szCs w:val="21"/>
        </w:rPr>
        <w:t>не</w:t>
      </w:r>
      <w:r w:rsidRPr="00D519DD">
        <w:rPr>
          <w:spacing w:val="-5"/>
          <w:sz w:val="21"/>
          <w:szCs w:val="21"/>
        </w:rPr>
        <w:t xml:space="preserve"> </w:t>
      </w:r>
      <w:r w:rsidRPr="00D519DD">
        <w:rPr>
          <w:sz w:val="21"/>
          <w:szCs w:val="21"/>
        </w:rPr>
        <w:t>подлежат</w:t>
      </w:r>
      <w:r w:rsidRPr="00D519DD">
        <w:rPr>
          <w:spacing w:val="-7"/>
          <w:sz w:val="21"/>
          <w:szCs w:val="21"/>
        </w:rPr>
        <w:t xml:space="preserve"> </w:t>
      </w:r>
      <w:r w:rsidRPr="00D519DD">
        <w:rPr>
          <w:sz w:val="21"/>
          <w:szCs w:val="21"/>
        </w:rPr>
        <w:t>пересмотру.</w:t>
      </w:r>
    </w:p>
    <w:p w14:paraId="4E2561C6" w14:textId="77777777" w:rsidR="00007770" w:rsidRPr="00007770" w:rsidRDefault="00007770" w:rsidP="00007770">
      <w:pPr>
        <w:tabs>
          <w:tab w:val="left" w:pos="740"/>
        </w:tabs>
        <w:spacing w:line="241" w:lineRule="exact"/>
        <w:ind w:right="397"/>
        <w:rPr>
          <w:sz w:val="21"/>
          <w:szCs w:val="21"/>
        </w:rPr>
      </w:pPr>
    </w:p>
    <w:p w14:paraId="50B14BF2" w14:textId="77777777" w:rsidR="009112EE" w:rsidRPr="00D519DD" w:rsidRDefault="00E83602" w:rsidP="00F4297A">
      <w:pPr>
        <w:pStyle w:val="a4"/>
        <w:numPr>
          <w:ilvl w:val="1"/>
          <w:numId w:val="32"/>
        </w:numPr>
        <w:tabs>
          <w:tab w:val="left" w:pos="740"/>
        </w:tabs>
        <w:spacing w:before="3" w:line="241" w:lineRule="exact"/>
        <w:ind w:left="-340" w:right="397" w:firstLine="635"/>
        <w:rPr>
          <w:sz w:val="21"/>
          <w:szCs w:val="21"/>
        </w:rPr>
      </w:pPr>
      <w:r w:rsidRPr="00D519DD">
        <w:rPr>
          <w:sz w:val="21"/>
          <w:szCs w:val="21"/>
        </w:rPr>
        <w:t>Все</w:t>
      </w:r>
      <w:r w:rsidRPr="00D519DD">
        <w:rPr>
          <w:spacing w:val="-5"/>
          <w:sz w:val="21"/>
          <w:szCs w:val="21"/>
        </w:rPr>
        <w:t xml:space="preserve"> </w:t>
      </w:r>
      <w:r w:rsidRPr="00D519DD">
        <w:rPr>
          <w:sz w:val="21"/>
          <w:szCs w:val="21"/>
        </w:rPr>
        <w:t>сроки, указанные в настоящих Правилах, приведены по Московскому времени.</w:t>
      </w:r>
    </w:p>
    <w:p w14:paraId="3CBB55EF" w14:textId="77777777" w:rsidR="00680701" w:rsidRPr="00D519DD" w:rsidRDefault="00E83602" w:rsidP="00F4297A">
      <w:pPr>
        <w:pStyle w:val="a4"/>
        <w:numPr>
          <w:ilvl w:val="1"/>
          <w:numId w:val="32"/>
        </w:numPr>
        <w:tabs>
          <w:tab w:val="left" w:pos="740"/>
        </w:tabs>
        <w:spacing w:before="3" w:line="241" w:lineRule="exact"/>
        <w:ind w:left="-340" w:right="397" w:firstLine="635"/>
        <w:rPr>
          <w:sz w:val="21"/>
          <w:szCs w:val="21"/>
        </w:rPr>
      </w:pPr>
      <w:r w:rsidRPr="00D519DD">
        <w:rPr>
          <w:sz w:val="21"/>
          <w:szCs w:val="21"/>
        </w:rPr>
        <w:t>Организатор не несет ответственности</w:t>
      </w:r>
      <w:r w:rsidR="00E21117" w:rsidRPr="00D519DD">
        <w:rPr>
          <w:sz w:val="21"/>
          <w:szCs w:val="21"/>
        </w:rPr>
        <w:t xml:space="preserve"> за</w:t>
      </w:r>
      <w:r w:rsidR="00680701" w:rsidRPr="00D519DD">
        <w:rPr>
          <w:sz w:val="21"/>
          <w:szCs w:val="21"/>
        </w:rPr>
        <w:t>:</w:t>
      </w:r>
    </w:p>
    <w:p w14:paraId="79DC958D" w14:textId="5C1A4D95" w:rsidR="00680701" w:rsidRPr="00D519DD" w:rsidRDefault="00E21117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п</w:t>
      </w:r>
      <w:r w:rsidR="00E83602" w:rsidRPr="00D519DD">
        <w:rPr>
          <w:sz w:val="21"/>
          <w:szCs w:val="21"/>
        </w:rPr>
        <w:t>ризы после передачи их участнику Акции</w:t>
      </w:r>
      <w:r w:rsidR="00C64B0D" w:rsidRPr="00D519DD">
        <w:rPr>
          <w:sz w:val="21"/>
          <w:szCs w:val="21"/>
        </w:rPr>
        <w:t>;</w:t>
      </w:r>
      <w:r w:rsidR="00E83602" w:rsidRPr="00D519DD">
        <w:rPr>
          <w:sz w:val="21"/>
          <w:szCs w:val="21"/>
        </w:rPr>
        <w:t xml:space="preserve"> </w:t>
      </w:r>
    </w:p>
    <w:p w14:paraId="1E62395C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качество связи в сети Интернет, а также за качество работы </w:t>
      </w:r>
      <w:proofErr w:type="gramStart"/>
      <w:r w:rsidRPr="00D519DD">
        <w:rPr>
          <w:sz w:val="21"/>
          <w:szCs w:val="21"/>
        </w:rPr>
        <w:t>Интернет- провайдеров</w:t>
      </w:r>
      <w:proofErr w:type="gramEnd"/>
      <w:r w:rsidRPr="00D519DD">
        <w:rPr>
          <w:sz w:val="21"/>
          <w:szCs w:val="21"/>
        </w:rPr>
        <w:t>, и совместимость их оборудования и программного обеспечения с оборудованием и программным обеспечением Участников, а также за иные, не зависящие от Организатора обстоятельства и (или) ограничения, равно как и за все, связанные с этим, негативные последствия;</w:t>
      </w:r>
    </w:p>
    <w:p w14:paraId="393F5112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отсутствие возможности связаться с Участником по причине технического сбоя в сети оператора связи, абонентом которой является Участник;</w:t>
      </w:r>
    </w:p>
    <w:p w14:paraId="4D15E06D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сбои с доставкой электронных писем на адреса Участников по независящим от Организатора причинам, в том числе: письмо попало в спам, почта переполнена и </w:t>
      </w:r>
      <w:proofErr w:type="gramStart"/>
      <w:r w:rsidRPr="00D519DD">
        <w:rPr>
          <w:sz w:val="21"/>
          <w:szCs w:val="21"/>
        </w:rPr>
        <w:t>т.д.</w:t>
      </w:r>
      <w:proofErr w:type="gramEnd"/>
      <w:r w:rsidR="00E21117" w:rsidRPr="00D519DD">
        <w:rPr>
          <w:sz w:val="21"/>
          <w:szCs w:val="21"/>
        </w:rPr>
        <w:t>;</w:t>
      </w:r>
    </w:p>
    <w:p w14:paraId="5B4F9AF9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любые действия Участников и (или) третьих лиц, которые повлекли невозможность принятия участия в </w:t>
      </w:r>
      <w:r w:rsidR="00045053" w:rsidRPr="00D519DD">
        <w:rPr>
          <w:sz w:val="21"/>
          <w:szCs w:val="21"/>
        </w:rPr>
        <w:t>Акции</w:t>
      </w:r>
      <w:r w:rsidRPr="00D519DD">
        <w:rPr>
          <w:sz w:val="21"/>
          <w:szCs w:val="21"/>
        </w:rPr>
        <w:t>;</w:t>
      </w:r>
    </w:p>
    <w:p w14:paraId="17F93972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невозможность предоставления </w:t>
      </w:r>
      <w:r w:rsidR="00045053" w:rsidRPr="00D519DD">
        <w:rPr>
          <w:sz w:val="21"/>
          <w:szCs w:val="21"/>
        </w:rPr>
        <w:t>Призов</w:t>
      </w:r>
      <w:r w:rsidRPr="00D519DD">
        <w:rPr>
          <w:sz w:val="21"/>
          <w:szCs w:val="21"/>
        </w:rPr>
        <w:t xml:space="preserve"> Участникам по причинам, не зависящим от Организатора;</w:t>
      </w:r>
    </w:p>
    <w:p w14:paraId="4F1D8EF9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неверно указанные Участниками сведения в ходе участия в </w:t>
      </w:r>
      <w:r w:rsidR="00045053" w:rsidRPr="00D519DD">
        <w:rPr>
          <w:sz w:val="21"/>
          <w:szCs w:val="21"/>
        </w:rPr>
        <w:t>Акции</w:t>
      </w:r>
      <w:r w:rsidRPr="00D519DD">
        <w:rPr>
          <w:sz w:val="21"/>
          <w:szCs w:val="21"/>
        </w:rPr>
        <w:t>;</w:t>
      </w:r>
    </w:p>
    <w:p w14:paraId="3C02C804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недоставку уведомлений о победе по причине неактуальности имеющейся информации об Участнике, а также за технические проблемы, связанные с передачей данных при использовании каналов связи, используемых при проведении </w:t>
      </w:r>
      <w:r w:rsidR="00DE7E35" w:rsidRPr="00D519DD">
        <w:rPr>
          <w:sz w:val="21"/>
          <w:szCs w:val="21"/>
        </w:rPr>
        <w:t>Акции</w:t>
      </w:r>
      <w:r w:rsidRPr="00D519DD">
        <w:rPr>
          <w:sz w:val="21"/>
          <w:szCs w:val="21"/>
        </w:rPr>
        <w:t>;</w:t>
      </w:r>
    </w:p>
    <w:p w14:paraId="51C007F6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нарушение Участниками Правил;</w:t>
      </w:r>
    </w:p>
    <w:p w14:paraId="4EFE3F49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невыполнение своих обязательств в условиях форс-мажорных обстоятельств, таких как: стихийное бедствие, пожар, наводнение, </w:t>
      </w:r>
      <w:r w:rsidR="00F9331B" w:rsidRPr="00D519DD">
        <w:rPr>
          <w:sz w:val="21"/>
          <w:szCs w:val="21"/>
        </w:rPr>
        <w:t xml:space="preserve">пандемия, </w:t>
      </w:r>
      <w:r w:rsidRPr="00D519DD">
        <w:rPr>
          <w:sz w:val="21"/>
          <w:szCs w:val="21"/>
        </w:rPr>
        <w:t>военные действия любого характера, блокада, существенные изменения в законодательстве, других неподвластных контролю со стороны Организатора обстоятельств, если эти обстоятельства препятствуют выполнению таких обязательств;</w:t>
      </w:r>
    </w:p>
    <w:p w14:paraId="0ACEA1F9" w14:textId="77777777" w:rsidR="009775A6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>потерянные, поврежденные или задержанные заявки, или заявки, полученные в результате любого сбоя в сети, компьютерном оборудовании или программном обеспечении;</w:t>
      </w:r>
    </w:p>
    <w:p w14:paraId="342887C1" w14:textId="77777777" w:rsidR="00195B62" w:rsidRPr="00D519DD" w:rsidRDefault="00195B62" w:rsidP="00F4297A">
      <w:pPr>
        <w:pStyle w:val="a4"/>
        <w:numPr>
          <w:ilvl w:val="2"/>
          <w:numId w:val="32"/>
        </w:numPr>
        <w:tabs>
          <w:tab w:val="left" w:pos="740"/>
        </w:tabs>
        <w:spacing w:before="3" w:line="241" w:lineRule="exact"/>
        <w:ind w:left="1055" w:right="397" w:hanging="771"/>
        <w:rPr>
          <w:sz w:val="21"/>
          <w:szCs w:val="21"/>
        </w:rPr>
      </w:pPr>
      <w:r w:rsidRPr="00D519DD">
        <w:rPr>
          <w:sz w:val="21"/>
          <w:szCs w:val="21"/>
        </w:rPr>
        <w:t xml:space="preserve">какие-либо прямые или косвенные потери Участников, связанные с участием в </w:t>
      </w:r>
      <w:r w:rsidR="002F7934" w:rsidRPr="00D519DD">
        <w:rPr>
          <w:sz w:val="21"/>
          <w:szCs w:val="21"/>
        </w:rPr>
        <w:t>Акции</w:t>
      </w:r>
      <w:r w:rsidRPr="00D519DD">
        <w:rPr>
          <w:sz w:val="21"/>
          <w:szCs w:val="21"/>
        </w:rPr>
        <w:t>, в том числе явившиеся результатом сбоев в телекоммуникационных и энергетических сетях, действий вредоносных программ, недобросовестных действий третьих лиц, направленных на несанкционированный доступ и (или) выведение из строя программного</w:t>
      </w:r>
      <w:r w:rsidR="00995FE9" w:rsidRPr="00D519DD">
        <w:rPr>
          <w:sz w:val="21"/>
          <w:szCs w:val="21"/>
        </w:rPr>
        <w:t xml:space="preserve"> и</w:t>
      </w:r>
      <w:r w:rsidRPr="00D519DD">
        <w:rPr>
          <w:sz w:val="21"/>
          <w:szCs w:val="21"/>
        </w:rPr>
        <w:t xml:space="preserve"> (или) аппаратного комплекса Организатора, а также непредвиденных обстоятельств непреодолимой силы. Организатор не обязан возмещать потери Участникам в подобных случаях. </w:t>
      </w:r>
    </w:p>
    <w:p w14:paraId="11ECB6BB" w14:textId="77777777" w:rsidR="00E83602" w:rsidRPr="00D519DD" w:rsidRDefault="00555168" w:rsidP="00F4297A">
      <w:pPr>
        <w:pStyle w:val="a4"/>
        <w:numPr>
          <w:ilvl w:val="1"/>
          <w:numId w:val="32"/>
        </w:numPr>
        <w:tabs>
          <w:tab w:val="left" w:pos="766"/>
        </w:tabs>
        <w:spacing w:line="242" w:lineRule="auto"/>
        <w:ind w:left="908" w:right="397" w:hanging="624"/>
        <w:rPr>
          <w:sz w:val="21"/>
          <w:szCs w:val="21"/>
        </w:rPr>
      </w:pPr>
      <w:r w:rsidRPr="00D519DD">
        <w:rPr>
          <w:sz w:val="21"/>
          <w:szCs w:val="21"/>
        </w:rPr>
        <w:tab/>
      </w:r>
      <w:r w:rsidR="00E83602" w:rsidRPr="00D519DD">
        <w:rPr>
          <w:sz w:val="21"/>
          <w:szCs w:val="21"/>
        </w:rPr>
        <w:t>Во всем, что не предусмотрено настоящими Правилами, Организатор и участники Акции руководствуются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действующим</w:t>
      </w:r>
      <w:r w:rsidR="00E83602" w:rsidRPr="00D519DD">
        <w:rPr>
          <w:spacing w:val="-2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законодательством</w:t>
      </w:r>
      <w:r w:rsidR="00E83602" w:rsidRPr="00D519DD">
        <w:rPr>
          <w:spacing w:val="4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Российской Федерации.</w:t>
      </w:r>
    </w:p>
    <w:p w14:paraId="412ADF94" w14:textId="77777777" w:rsidR="00E83602" w:rsidRPr="00D519DD" w:rsidRDefault="00555168" w:rsidP="00F4297A">
      <w:pPr>
        <w:pStyle w:val="a4"/>
        <w:numPr>
          <w:ilvl w:val="1"/>
          <w:numId w:val="32"/>
        </w:numPr>
        <w:tabs>
          <w:tab w:val="left" w:pos="796"/>
        </w:tabs>
        <w:spacing w:line="237" w:lineRule="auto"/>
        <w:ind w:left="908" w:right="397" w:hanging="624"/>
        <w:rPr>
          <w:sz w:val="21"/>
          <w:szCs w:val="21"/>
        </w:rPr>
      </w:pPr>
      <w:r w:rsidRPr="00D519DD">
        <w:rPr>
          <w:sz w:val="21"/>
          <w:szCs w:val="21"/>
        </w:rPr>
        <w:tab/>
      </w:r>
      <w:r w:rsidR="00E83602" w:rsidRPr="00D519DD">
        <w:rPr>
          <w:sz w:val="21"/>
          <w:szCs w:val="21"/>
        </w:rPr>
        <w:t>Организатор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оставляет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за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собой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право вносить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изменения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в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настоящие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Правила.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Информация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обо всех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изменениях</w:t>
      </w:r>
      <w:r w:rsidR="00E83602" w:rsidRPr="00D519DD">
        <w:rPr>
          <w:spacing w:val="1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в</w:t>
      </w:r>
      <w:r w:rsidR="00E83602" w:rsidRPr="00D519DD">
        <w:rPr>
          <w:spacing w:val="-2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настоящих</w:t>
      </w:r>
      <w:r w:rsidR="00E83602" w:rsidRPr="00D519DD">
        <w:rPr>
          <w:spacing w:val="2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Правилах</w:t>
      </w:r>
      <w:r w:rsidR="00E83602" w:rsidRPr="00D519DD">
        <w:rPr>
          <w:spacing w:val="2"/>
          <w:sz w:val="21"/>
          <w:szCs w:val="21"/>
        </w:rPr>
        <w:t xml:space="preserve"> </w:t>
      </w:r>
      <w:r w:rsidR="00B5514D" w:rsidRPr="00D519DD">
        <w:rPr>
          <w:spacing w:val="2"/>
          <w:sz w:val="21"/>
          <w:szCs w:val="21"/>
        </w:rPr>
        <w:t xml:space="preserve">подлежит </w:t>
      </w:r>
      <w:r w:rsidR="00E83602" w:rsidRPr="00D519DD">
        <w:rPr>
          <w:sz w:val="21"/>
          <w:szCs w:val="21"/>
        </w:rPr>
        <w:t>размещен</w:t>
      </w:r>
      <w:r w:rsidR="00B5514D" w:rsidRPr="00D519DD">
        <w:rPr>
          <w:sz w:val="21"/>
          <w:szCs w:val="21"/>
        </w:rPr>
        <w:t>ию</w:t>
      </w:r>
      <w:r w:rsidR="00E83602" w:rsidRPr="00D519DD">
        <w:rPr>
          <w:spacing w:val="-2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на</w:t>
      </w:r>
      <w:r w:rsidR="00E83602" w:rsidRPr="00D519DD">
        <w:rPr>
          <w:spacing w:val="-2"/>
          <w:sz w:val="21"/>
          <w:szCs w:val="21"/>
        </w:rPr>
        <w:t xml:space="preserve"> </w:t>
      </w:r>
      <w:r w:rsidR="00E83602" w:rsidRPr="00D519DD">
        <w:rPr>
          <w:sz w:val="21"/>
          <w:szCs w:val="21"/>
        </w:rPr>
        <w:t>Сайте.</w:t>
      </w:r>
    </w:p>
    <w:p w14:paraId="24CFFAB9" w14:textId="77777777" w:rsidR="00A62EC4" w:rsidRPr="0090045F" w:rsidRDefault="00A62EC4" w:rsidP="004A7E13">
      <w:pPr>
        <w:pStyle w:val="a4"/>
        <w:tabs>
          <w:tab w:val="left" w:pos="846"/>
        </w:tabs>
        <w:ind w:right="404"/>
        <w:rPr>
          <w:sz w:val="21"/>
          <w:szCs w:val="21"/>
        </w:rPr>
      </w:pPr>
    </w:p>
    <w:p w14:paraId="59D24965" w14:textId="77777777" w:rsidR="00A62EC4" w:rsidRPr="0090045F" w:rsidRDefault="00A62EC4" w:rsidP="004A7E13">
      <w:pPr>
        <w:pStyle w:val="a4"/>
        <w:tabs>
          <w:tab w:val="left" w:pos="846"/>
        </w:tabs>
        <w:ind w:right="404"/>
        <w:rPr>
          <w:sz w:val="21"/>
          <w:szCs w:val="21"/>
        </w:rPr>
      </w:pPr>
    </w:p>
    <w:p w14:paraId="73569EC0" w14:textId="77777777" w:rsidR="000E0838" w:rsidRPr="0090045F" w:rsidRDefault="000E0838" w:rsidP="004A7E13">
      <w:pPr>
        <w:pStyle w:val="a4"/>
        <w:tabs>
          <w:tab w:val="left" w:pos="846"/>
        </w:tabs>
        <w:ind w:right="404"/>
        <w:rPr>
          <w:sz w:val="21"/>
          <w:szCs w:val="21"/>
        </w:rPr>
      </w:pPr>
    </w:p>
    <w:p w14:paraId="15B09042" w14:textId="77777777" w:rsidR="004A7E13" w:rsidRPr="0090045F" w:rsidRDefault="004A7E13" w:rsidP="00035A65">
      <w:pPr>
        <w:tabs>
          <w:tab w:val="left" w:pos="846"/>
        </w:tabs>
        <w:ind w:right="404"/>
        <w:rPr>
          <w:sz w:val="21"/>
          <w:szCs w:val="21"/>
        </w:rPr>
      </w:pPr>
    </w:p>
    <w:sectPr w:rsidR="004A7E13" w:rsidRPr="0090045F" w:rsidSect="00EC5732">
      <w:footerReference w:type="default" r:id="rId18"/>
      <w:pgSz w:w="11910" w:h="16840"/>
      <w:pgMar w:top="1080" w:right="3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2AE3" w14:textId="77777777" w:rsidR="00111FEB" w:rsidRDefault="00111FEB" w:rsidP="00981114">
      <w:r>
        <w:separator/>
      </w:r>
    </w:p>
  </w:endnote>
  <w:endnote w:type="continuationSeparator" w:id="0">
    <w:p w14:paraId="54379124" w14:textId="77777777" w:rsidR="00111FEB" w:rsidRDefault="00111FEB" w:rsidP="0098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062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11DDA" w14:textId="77777777" w:rsidR="005162C3" w:rsidRDefault="005162C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0330A7" w14:textId="77777777" w:rsidR="005162C3" w:rsidRDefault="005162C3">
    <w:pPr>
      <w:pStyle w:val="af1"/>
    </w:pPr>
  </w:p>
  <w:p w14:paraId="6B6E5C32" w14:textId="77777777" w:rsidR="005162C3" w:rsidRDefault="00516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7EDD" w14:textId="77777777" w:rsidR="00111FEB" w:rsidRDefault="00111FEB" w:rsidP="00981114">
      <w:r>
        <w:separator/>
      </w:r>
    </w:p>
  </w:footnote>
  <w:footnote w:type="continuationSeparator" w:id="0">
    <w:p w14:paraId="007FFC64" w14:textId="77777777" w:rsidR="00111FEB" w:rsidRDefault="00111FEB" w:rsidP="0098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3A3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303FB"/>
    <w:multiLevelType w:val="hybridMultilevel"/>
    <w:tmpl w:val="B066B1DE"/>
    <w:lvl w:ilvl="0" w:tplc="67C8E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</w:rPr>
    </w:lvl>
    <w:lvl w:ilvl="1" w:tplc="93C220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4A4A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2C16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64B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D65E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541E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2E05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E27D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93238"/>
    <w:multiLevelType w:val="hybridMultilevel"/>
    <w:tmpl w:val="7736EFF0"/>
    <w:lvl w:ilvl="0" w:tplc="151C2A2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C33F5"/>
    <w:multiLevelType w:val="multilevel"/>
    <w:tmpl w:val="02605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440"/>
      </w:pPr>
      <w:rPr>
        <w:rFonts w:hint="default"/>
      </w:rPr>
    </w:lvl>
  </w:abstractNum>
  <w:abstractNum w:abstractNumId="4" w15:restartNumberingAfterBreak="0">
    <w:nsid w:val="091514DA"/>
    <w:multiLevelType w:val="multilevel"/>
    <w:tmpl w:val="FA703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46" w:hanging="1215"/>
      </w:pPr>
      <w:rPr>
        <w:b w:val="0"/>
      </w:rPr>
    </w:lvl>
    <w:lvl w:ilvl="2">
      <w:start w:val="1"/>
      <w:numFmt w:val="decimal"/>
      <w:lvlText w:val="%1.%2.%3."/>
      <w:lvlJc w:val="left"/>
      <w:pPr>
        <w:ind w:left="1357" w:hanging="1215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1" w:hanging="121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55" w:hanging="1215"/>
      </w:pPr>
    </w:lvl>
    <w:lvl w:ilvl="5">
      <w:start w:val="1"/>
      <w:numFmt w:val="decimal"/>
      <w:lvlText w:val="%1.%2.%3.%4.%5.%6."/>
      <w:lvlJc w:val="left"/>
      <w:pPr>
        <w:ind w:left="1655" w:hanging="1215"/>
      </w:pPr>
    </w:lvl>
    <w:lvl w:ilvl="6">
      <w:start w:val="1"/>
      <w:numFmt w:val="decimal"/>
      <w:lvlText w:val="%1.%2.%3.%4.%5.%6.%7."/>
      <w:lvlJc w:val="left"/>
      <w:pPr>
        <w:ind w:left="1880" w:hanging="1440"/>
      </w:pPr>
    </w:lvl>
    <w:lvl w:ilvl="7">
      <w:start w:val="1"/>
      <w:numFmt w:val="decimal"/>
      <w:lvlText w:val="%1.%2.%3.%4.%5.%6.%7.%8."/>
      <w:lvlJc w:val="left"/>
      <w:pPr>
        <w:ind w:left="1880" w:hanging="1440"/>
      </w:pPr>
    </w:lvl>
    <w:lvl w:ilvl="8">
      <w:start w:val="1"/>
      <w:numFmt w:val="decimal"/>
      <w:lvlText w:val="%1.%2.%3.%4.%5.%6.%7.%8.%9."/>
      <w:lvlJc w:val="left"/>
      <w:pPr>
        <w:ind w:left="2240" w:hanging="1800"/>
      </w:pPr>
    </w:lvl>
  </w:abstractNum>
  <w:abstractNum w:abstractNumId="5" w15:restartNumberingAfterBreak="0">
    <w:nsid w:val="0A102FB1"/>
    <w:multiLevelType w:val="multilevel"/>
    <w:tmpl w:val="1C30D71C"/>
    <w:lvl w:ilvl="0">
      <w:start w:val="1"/>
      <w:numFmt w:val="decimal"/>
      <w:lvlText w:val="%1."/>
      <w:lvlJc w:val="left"/>
      <w:pPr>
        <w:ind w:left="475" w:hanging="21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70"/>
      </w:pPr>
      <w:rPr>
        <w:rFonts w:hint="default"/>
        <w:w w:val="100"/>
        <w:lang w:val="ru-RU" w:eastAsia="en-US" w:bidi="ar-SA"/>
      </w:rPr>
    </w:lvl>
    <w:lvl w:ilvl="3">
      <w:numFmt w:val="bullet"/>
      <w:lvlText w:val=""/>
      <w:lvlJc w:val="left"/>
      <w:pPr>
        <w:ind w:left="980" w:hanging="77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820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0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0" w:hanging="770"/>
      </w:pPr>
      <w:rPr>
        <w:rFonts w:hint="default"/>
        <w:lang w:val="ru-RU" w:eastAsia="en-US" w:bidi="ar-SA"/>
      </w:rPr>
    </w:lvl>
  </w:abstractNum>
  <w:abstractNum w:abstractNumId="6" w15:restartNumberingAfterBreak="0">
    <w:nsid w:val="0CCB66EB"/>
    <w:multiLevelType w:val="hybridMultilevel"/>
    <w:tmpl w:val="11A0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8741C"/>
    <w:multiLevelType w:val="hybridMultilevel"/>
    <w:tmpl w:val="29C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90818"/>
    <w:multiLevelType w:val="multilevel"/>
    <w:tmpl w:val="7EF604E2"/>
    <w:lvl w:ilvl="0">
      <w:start w:val="1"/>
      <w:numFmt w:val="bullet"/>
      <w:lvlText w:val=""/>
      <w:lvlJc w:val="left"/>
      <w:pPr>
        <w:ind w:left="685" w:hanging="425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5" w:hanging="42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94" w:hanging="635"/>
      </w:pPr>
      <w:rPr>
        <w:rFonts w:ascii="Symbol" w:hAnsi="Symbol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1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5"/>
      </w:pPr>
      <w:rPr>
        <w:rFonts w:hint="default"/>
        <w:lang w:val="ru-RU" w:eastAsia="en-US" w:bidi="ar-SA"/>
      </w:rPr>
    </w:lvl>
  </w:abstractNum>
  <w:abstractNum w:abstractNumId="9" w15:restartNumberingAfterBreak="0">
    <w:nsid w:val="12D942BB"/>
    <w:multiLevelType w:val="hybridMultilevel"/>
    <w:tmpl w:val="849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16A2"/>
    <w:multiLevelType w:val="hybridMultilevel"/>
    <w:tmpl w:val="F3C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370C3"/>
    <w:multiLevelType w:val="hybridMultilevel"/>
    <w:tmpl w:val="7158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11D5"/>
    <w:multiLevelType w:val="multilevel"/>
    <w:tmpl w:val="03B44FE6"/>
    <w:lvl w:ilvl="0">
      <w:start w:val="1"/>
      <w:numFmt w:val="decimal"/>
      <w:lvlText w:val="%1."/>
      <w:lvlJc w:val="left"/>
      <w:pPr>
        <w:ind w:left="475" w:hanging="21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Times New Roman" w:hAnsi="Times New Roman" w:cs="Times New Roman" w:hint="default"/>
        <w:b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70"/>
      </w:pPr>
      <w:rPr>
        <w:rFonts w:hint="default"/>
        <w:w w:val="100"/>
        <w:lang w:val="ru-RU" w:eastAsia="en-US" w:bidi="ar-SA"/>
      </w:rPr>
    </w:lvl>
    <w:lvl w:ilvl="3">
      <w:numFmt w:val="bullet"/>
      <w:lvlText w:val=""/>
      <w:lvlJc w:val="left"/>
      <w:pPr>
        <w:ind w:left="980" w:hanging="77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820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0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0" w:hanging="770"/>
      </w:pPr>
      <w:rPr>
        <w:rFonts w:hint="default"/>
        <w:lang w:val="ru-RU" w:eastAsia="en-US" w:bidi="ar-SA"/>
      </w:rPr>
    </w:lvl>
  </w:abstractNum>
  <w:abstractNum w:abstractNumId="13" w15:restartNumberingAfterBreak="0">
    <w:nsid w:val="29B36B79"/>
    <w:multiLevelType w:val="hybridMultilevel"/>
    <w:tmpl w:val="83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760C"/>
    <w:multiLevelType w:val="hybridMultilevel"/>
    <w:tmpl w:val="D3C4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6EA"/>
    <w:multiLevelType w:val="multilevel"/>
    <w:tmpl w:val="61520262"/>
    <w:lvl w:ilvl="0">
      <w:start w:val="1"/>
      <w:numFmt w:val="bullet"/>
      <w:lvlText w:val=""/>
      <w:lvlJc w:val="left"/>
      <w:pPr>
        <w:ind w:left="685" w:hanging="425"/>
      </w:pPr>
      <w:rPr>
        <w:rFonts w:ascii="Symbol" w:hAnsi="Symbol"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85" w:hanging="425"/>
      </w:pPr>
      <w:rPr>
        <w:rFonts w:ascii="Symbol" w:hAnsi="Symbol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94" w:hanging="635"/>
      </w:pPr>
      <w:rPr>
        <w:rFonts w:ascii="Symbol" w:hAnsi="Symbol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1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5"/>
      </w:pPr>
      <w:rPr>
        <w:rFonts w:hint="default"/>
        <w:lang w:val="ru-RU" w:eastAsia="en-US" w:bidi="ar-SA"/>
      </w:rPr>
    </w:lvl>
  </w:abstractNum>
  <w:abstractNum w:abstractNumId="16" w15:restartNumberingAfterBreak="0">
    <w:nsid w:val="333F3D10"/>
    <w:multiLevelType w:val="hybridMultilevel"/>
    <w:tmpl w:val="98F2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15D47"/>
    <w:multiLevelType w:val="hybridMultilevel"/>
    <w:tmpl w:val="65142F7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3613369B"/>
    <w:multiLevelType w:val="hybridMultilevel"/>
    <w:tmpl w:val="082A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60A8D"/>
    <w:multiLevelType w:val="hybridMultilevel"/>
    <w:tmpl w:val="D5CCA0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8ED69EC"/>
    <w:multiLevelType w:val="hybridMultilevel"/>
    <w:tmpl w:val="69BCC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3236E"/>
    <w:multiLevelType w:val="hybridMultilevel"/>
    <w:tmpl w:val="D29AFE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A253862"/>
    <w:multiLevelType w:val="multilevel"/>
    <w:tmpl w:val="98380F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440"/>
      </w:pPr>
      <w:rPr>
        <w:rFonts w:hint="default"/>
      </w:rPr>
    </w:lvl>
  </w:abstractNum>
  <w:abstractNum w:abstractNumId="23" w15:restartNumberingAfterBreak="0">
    <w:nsid w:val="4E431375"/>
    <w:multiLevelType w:val="multilevel"/>
    <w:tmpl w:val="454011F6"/>
    <w:lvl w:ilvl="0">
      <w:start w:val="15"/>
      <w:numFmt w:val="decimal"/>
      <w:lvlText w:val="%1"/>
      <w:lvlJc w:val="left"/>
      <w:pPr>
        <w:ind w:left="68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5" w:hanging="42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94" w:hanging="635"/>
      </w:pPr>
      <w:rPr>
        <w:rFonts w:ascii="Symbol" w:hAnsi="Symbol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1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5"/>
      </w:pPr>
      <w:rPr>
        <w:rFonts w:hint="default"/>
        <w:lang w:val="ru-RU" w:eastAsia="en-US" w:bidi="ar-SA"/>
      </w:rPr>
    </w:lvl>
  </w:abstractNum>
  <w:abstractNum w:abstractNumId="24" w15:restartNumberingAfterBreak="0">
    <w:nsid w:val="57824D1E"/>
    <w:multiLevelType w:val="multilevel"/>
    <w:tmpl w:val="5CDE1D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5BB27B11"/>
    <w:multiLevelType w:val="multilevel"/>
    <w:tmpl w:val="52C84390"/>
    <w:lvl w:ilvl="0">
      <w:start w:val="11"/>
      <w:numFmt w:val="decimal"/>
      <w:lvlText w:val="%1"/>
      <w:lvlJc w:val="left"/>
      <w:pPr>
        <w:ind w:left="102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097" w:hanging="14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84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9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145"/>
      </w:pPr>
      <w:rPr>
        <w:rFonts w:hint="default"/>
        <w:lang w:val="ru-RU" w:eastAsia="en-US" w:bidi="ar-SA"/>
      </w:rPr>
    </w:lvl>
  </w:abstractNum>
  <w:abstractNum w:abstractNumId="26" w15:restartNumberingAfterBreak="0">
    <w:nsid w:val="66092641"/>
    <w:multiLevelType w:val="hybridMultilevel"/>
    <w:tmpl w:val="9FBC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E2D1B"/>
    <w:multiLevelType w:val="multilevel"/>
    <w:tmpl w:val="61520262"/>
    <w:lvl w:ilvl="0">
      <w:start w:val="1"/>
      <w:numFmt w:val="bullet"/>
      <w:lvlText w:val=""/>
      <w:lvlJc w:val="left"/>
      <w:pPr>
        <w:ind w:left="685" w:hanging="425"/>
      </w:pPr>
      <w:rPr>
        <w:rFonts w:ascii="Symbol" w:hAnsi="Symbol"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85" w:hanging="425"/>
      </w:pPr>
      <w:rPr>
        <w:rFonts w:ascii="Symbol" w:hAnsi="Symbol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94" w:hanging="635"/>
      </w:pPr>
      <w:rPr>
        <w:rFonts w:ascii="Symbol" w:hAnsi="Symbol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1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5"/>
      </w:pPr>
      <w:rPr>
        <w:rFonts w:hint="default"/>
        <w:lang w:val="ru-RU" w:eastAsia="en-US" w:bidi="ar-SA"/>
      </w:rPr>
    </w:lvl>
  </w:abstractNum>
  <w:abstractNum w:abstractNumId="28" w15:restartNumberingAfterBreak="0">
    <w:nsid w:val="691B76A6"/>
    <w:multiLevelType w:val="multilevel"/>
    <w:tmpl w:val="82488A3A"/>
    <w:lvl w:ilvl="0">
      <w:start w:val="1"/>
      <w:numFmt w:val="decimal"/>
      <w:lvlText w:val="%1."/>
      <w:lvlJc w:val="left"/>
      <w:pPr>
        <w:ind w:left="1529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35" w:hanging="141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6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1413"/>
      </w:pPr>
      <w:rPr>
        <w:rFonts w:hint="default"/>
        <w:lang w:val="ru-RU" w:eastAsia="en-US" w:bidi="ar-SA"/>
      </w:rPr>
    </w:lvl>
  </w:abstractNum>
  <w:abstractNum w:abstractNumId="29" w15:restartNumberingAfterBreak="0">
    <w:nsid w:val="79806B7D"/>
    <w:multiLevelType w:val="multilevel"/>
    <w:tmpl w:val="03B44FE6"/>
    <w:lvl w:ilvl="0">
      <w:start w:val="1"/>
      <w:numFmt w:val="decimal"/>
      <w:lvlText w:val="%1."/>
      <w:lvlJc w:val="left"/>
      <w:pPr>
        <w:ind w:left="475" w:hanging="21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Times New Roman" w:hAnsi="Times New Roman" w:cs="Times New Roman" w:hint="default"/>
        <w:b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70"/>
      </w:pPr>
      <w:rPr>
        <w:rFonts w:hint="default"/>
        <w:w w:val="100"/>
        <w:lang w:val="ru-RU" w:eastAsia="en-US" w:bidi="ar-SA"/>
      </w:rPr>
    </w:lvl>
    <w:lvl w:ilvl="3">
      <w:numFmt w:val="bullet"/>
      <w:lvlText w:val=""/>
      <w:lvlJc w:val="left"/>
      <w:pPr>
        <w:ind w:left="980" w:hanging="77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820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0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0" w:hanging="770"/>
      </w:pPr>
      <w:rPr>
        <w:rFonts w:hint="default"/>
        <w:lang w:val="ru-RU" w:eastAsia="en-US" w:bidi="ar-SA"/>
      </w:rPr>
    </w:lvl>
  </w:abstractNum>
  <w:abstractNum w:abstractNumId="30" w15:restartNumberingAfterBreak="0">
    <w:nsid w:val="7D9E573B"/>
    <w:multiLevelType w:val="hybridMultilevel"/>
    <w:tmpl w:val="82289BEE"/>
    <w:lvl w:ilvl="0" w:tplc="3ABED66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724D3"/>
    <w:multiLevelType w:val="hybridMultilevel"/>
    <w:tmpl w:val="F09890DA"/>
    <w:lvl w:ilvl="0" w:tplc="87486178">
      <w:numFmt w:val="bullet"/>
      <w:lvlText w:val="–"/>
      <w:lvlJc w:val="left"/>
      <w:pPr>
        <w:ind w:left="940" w:hanging="3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15C9004">
      <w:numFmt w:val="bullet"/>
      <w:lvlText w:val="•"/>
      <w:lvlJc w:val="left"/>
      <w:pPr>
        <w:ind w:left="1959" w:hanging="340"/>
      </w:pPr>
      <w:rPr>
        <w:rFonts w:hint="default"/>
        <w:lang w:val="ru-RU" w:eastAsia="en-US" w:bidi="ar-SA"/>
      </w:rPr>
    </w:lvl>
    <w:lvl w:ilvl="2" w:tplc="8CFC2E12">
      <w:numFmt w:val="bullet"/>
      <w:lvlText w:val="•"/>
      <w:lvlJc w:val="left"/>
      <w:pPr>
        <w:ind w:left="2978" w:hanging="340"/>
      </w:pPr>
      <w:rPr>
        <w:rFonts w:hint="default"/>
        <w:lang w:val="ru-RU" w:eastAsia="en-US" w:bidi="ar-SA"/>
      </w:rPr>
    </w:lvl>
    <w:lvl w:ilvl="3" w:tplc="CD3AC9A4">
      <w:numFmt w:val="bullet"/>
      <w:lvlText w:val="•"/>
      <w:lvlJc w:val="left"/>
      <w:pPr>
        <w:ind w:left="3997" w:hanging="340"/>
      </w:pPr>
      <w:rPr>
        <w:rFonts w:hint="default"/>
        <w:lang w:val="ru-RU" w:eastAsia="en-US" w:bidi="ar-SA"/>
      </w:rPr>
    </w:lvl>
    <w:lvl w:ilvl="4" w:tplc="1234B3CE">
      <w:numFmt w:val="bullet"/>
      <w:lvlText w:val="•"/>
      <w:lvlJc w:val="left"/>
      <w:pPr>
        <w:ind w:left="5016" w:hanging="340"/>
      </w:pPr>
      <w:rPr>
        <w:rFonts w:hint="default"/>
        <w:lang w:val="ru-RU" w:eastAsia="en-US" w:bidi="ar-SA"/>
      </w:rPr>
    </w:lvl>
    <w:lvl w:ilvl="5" w:tplc="88A80044">
      <w:numFmt w:val="bullet"/>
      <w:lvlText w:val="•"/>
      <w:lvlJc w:val="left"/>
      <w:pPr>
        <w:ind w:left="6035" w:hanging="340"/>
      </w:pPr>
      <w:rPr>
        <w:rFonts w:hint="default"/>
        <w:lang w:val="ru-RU" w:eastAsia="en-US" w:bidi="ar-SA"/>
      </w:rPr>
    </w:lvl>
    <w:lvl w:ilvl="6" w:tplc="9DCABE8A">
      <w:numFmt w:val="bullet"/>
      <w:lvlText w:val="•"/>
      <w:lvlJc w:val="left"/>
      <w:pPr>
        <w:ind w:left="7054" w:hanging="340"/>
      </w:pPr>
      <w:rPr>
        <w:rFonts w:hint="default"/>
        <w:lang w:val="ru-RU" w:eastAsia="en-US" w:bidi="ar-SA"/>
      </w:rPr>
    </w:lvl>
    <w:lvl w:ilvl="7" w:tplc="23E807BA">
      <w:numFmt w:val="bullet"/>
      <w:lvlText w:val="•"/>
      <w:lvlJc w:val="left"/>
      <w:pPr>
        <w:ind w:left="8073" w:hanging="340"/>
      </w:pPr>
      <w:rPr>
        <w:rFonts w:hint="default"/>
        <w:lang w:val="ru-RU" w:eastAsia="en-US" w:bidi="ar-SA"/>
      </w:rPr>
    </w:lvl>
    <w:lvl w:ilvl="8" w:tplc="AA1C7CC2">
      <w:numFmt w:val="bullet"/>
      <w:lvlText w:val="•"/>
      <w:lvlJc w:val="left"/>
      <w:pPr>
        <w:ind w:left="9092" w:hanging="34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9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13"/>
  </w:num>
  <w:num w:numId="8">
    <w:abstractNumId w:val="26"/>
  </w:num>
  <w:num w:numId="9">
    <w:abstractNumId w:val="6"/>
  </w:num>
  <w:num w:numId="10">
    <w:abstractNumId w:val="14"/>
  </w:num>
  <w:num w:numId="11">
    <w:abstractNumId w:val="20"/>
  </w:num>
  <w:num w:numId="12">
    <w:abstractNumId w:val="30"/>
  </w:num>
  <w:num w:numId="13">
    <w:abstractNumId w:val="23"/>
  </w:num>
  <w:num w:numId="14">
    <w:abstractNumId w:val="8"/>
  </w:num>
  <w:num w:numId="15">
    <w:abstractNumId w:val="25"/>
  </w:num>
  <w:num w:numId="16">
    <w:abstractNumId w:val="27"/>
  </w:num>
  <w:num w:numId="17">
    <w:abstractNumId w:val="15"/>
  </w:num>
  <w:num w:numId="18">
    <w:abstractNumId w:val="28"/>
  </w:num>
  <w:num w:numId="19">
    <w:abstractNumId w:val="19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11"/>
  </w:num>
  <w:num w:numId="28">
    <w:abstractNumId w:val="5"/>
  </w:num>
  <w:num w:numId="29">
    <w:abstractNumId w:val="3"/>
  </w:num>
  <w:num w:numId="30">
    <w:abstractNumId w:val="24"/>
  </w:num>
  <w:num w:numId="31">
    <w:abstractNumId w:val="12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3"/>
    <w:rsid w:val="000031CC"/>
    <w:rsid w:val="00005416"/>
    <w:rsid w:val="00005883"/>
    <w:rsid w:val="00007770"/>
    <w:rsid w:val="0001150D"/>
    <w:rsid w:val="00011B16"/>
    <w:rsid w:val="0001274F"/>
    <w:rsid w:val="00013E9B"/>
    <w:rsid w:val="000159DA"/>
    <w:rsid w:val="00016598"/>
    <w:rsid w:val="00016E29"/>
    <w:rsid w:val="00023F41"/>
    <w:rsid w:val="00024F3B"/>
    <w:rsid w:val="00025470"/>
    <w:rsid w:val="00026040"/>
    <w:rsid w:val="00026291"/>
    <w:rsid w:val="000310F2"/>
    <w:rsid w:val="000313FB"/>
    <w:rsid w:val="00034AC2"/>
    <w:rsid w:val="000355A7"/>
    <w:rsid w:val="00035828"/>
    <w:rsid w:val="00035A65"/>
    <w:rsid w:val="00035AAD"/>
    <w:rsid w:val="0003796C"/>
    <w:rsid w:val="0004409D"/>
    <w:rsid w:val="00045053"/>
    <w:rsid w:val="000452D8"/>
    <w:rsid w:val="00045FC9"/>
    <w:rsid w:val="0005003E"/>
    <w:rsid w:val="000522FE"/>
    <w:rsid w:val="00053098"/>
    <w:rsid w:val="00053F74"/>
    <w:rsid w:val="000572AB"/>
    <w:rsid w:val="00057964"/>
    <w:rsid w:val="000658FB"/>
    <w:rsid w:val="0006696C"/>
    <w:rsid w:val="00067029"/>
    <w:rsid w:val="000713B6"/>
    <w:rsid w:val="000768B6"/>
    <w:rsid w:val="00077AB3"/>
    <w:rsid w:val="0008192F"/>
    <w:rsid w:val="00082515"/>
    <w:rsid w:val="0008279B"/>
    <w:rsid w:val="00083E7A"/>
    <w:rsid w:val="00083EF2"/>
    <w:rsid w:val="0008516C"/>
    <w:rsid w:val="00085DDA"/>
    <w:rsid w:val="00085EE3"/>
    <w:rsid w:val="00090599"/>
    <w:rsid w:val="000937C0"/>
    <w:rsid w:val="00094380"/>
    <w:rsid w:val="00096076"/>
    <w:rsid w:val="0009630A"/>
    <w:rsid w:val="00096A26"/>
    <w:rsid w:val="000A0594"/>
    <w:rsid w:val="000A2BD6"/>
    <w:rsid w:val="000A6A44"/>
    <w:rsid w:val="000B0B05"/>
    <w:rsid w:val="000B1556"/>
    <w:rsid w:val="000B268F"/>
    <w:rsid w:val="000B2B65"/>
    <w:rsid w:val="000B6D98"/>
    <w:rsid w:val="000C08CF"/>
    <w:rsid w:val="000C0D6D"/>
    <w:rsid w:val="000C30BC"/>
    <w:rsid w:val="000C3CF6"/>
    <w:rsid w:val="000C695C"/>
    <w:rsid w:val="000C6B07"/>
    <w:rsid w:val="000D0F5B"/>
    <w:rsid w:val="000D1C32"/>
    <w:rsid w:val="000D2B00"/>
    <w:rsid w:val="000D691B"/>
    <w:rsid w:val="000E06FE"/>
    <w:rsid w:val="000E0838"/>
    <w:rsid w:val="000E0EBF"/>
    <w:rsid w:val="000E21C8"/>
    <w:rsid w:val="000E2360"/>
    <w:rsid w:val="000E2B34"/>
    <w:rsid w:val="000E2BAB"/>
    <w:rsid w:val="000E4E03"/>
    <w:rsid w:val="000E65E2"/>
    <w:rsid w:val="000E7A65"/>
    <w:rsid w:val="000E7B33"/>
    <w:rsid w:val="000F0C4B"/>
    <w:rsid w:val="000F2080"/>
    <w:rsid w:val="000F235A"/>
    <w:rsid w:val="000F4DB7"/>
    <w:rsid w:val="000F6653"/>
    <w:rsid w:val="000F712D"/>
    <w:rsid w:val="00100D9B"/>
    <w:rsid w:val="00104A89"/>
    <w:rsid w:val="00105405"/>
    <w:rsid w:val="0011009D"/>
    <w:rsid w:val="001100AB"/>
    <w:rsid w:val="00111FEB"/>
    <w:rsid w:val="00113D19"/>
    <w:rsid w:val="00115F59"/>
    <w:rsid w:val="00115FE5"/>
    <w:rsid w:val="0011626B"/>
    <w:rsid w:val="00117937"/>
    <w:rsid w:val="00120152"/>
    <w:rsid w:val="00121061"/>
    <w:rsid w:val="00123DAA"/>
    <w:rsid w:val="00127D25"/>
    <w:rsid w:val="00131386"/>
    <w:rsid w:val="00140A59"/>
    <w:rsid w:val="00141D29"/>
    <w:rsid w:val="00144280"/>
    <w:rsid w:val="00150AB8"/>
    <w:rsid w:val="00152C21"/>
    <w:rsid w:val="00152F23"/>
    <w:rsid w:val="001535C3"/>
    <w:rsid w:val="00155814"/>
    <w:rsid w:val="00156F08"/>
    <w:rsid w:val="00156F0B"/>
    <w:rsid w:val="00157CA3"/>
    <w:rsid w:val="00160B97"/>
    <w:rsid w:val="00160EF6"/>
    <w:rsid w:val="0016318D"/>
    <w:rsid w:val="00163E17"/>
    <w:rsid w:val="00163F9F"/>
    <w:rsid w:val="001662B3"/>
    <w:rsid w:val="001664EC"/>
    <w:rsid w:val="00166D7B"/>
    <w:rsid w:val="0017110A"/>
    <w:rsid w:val="0017595D"/>
    <w:rsid w:val="00175BD9"/>
    <w:rsid w:val="00175EA1"/>
    <w:rsid w:val="0017612A"/>
    <w:rsid w:val="0017624A"/>
    <w:rsid w:val="001771D9"/>
    <w:rsid w:val="00180A4F"/>
    <w:rsid w:val="00182B72"/>
    <w:rsid w:val="00184C43"/>
    <w:rsid w:val="001857E4"/>
    <w:rsid w:val="001863F2"/>
    <w:rsid w:val="00187A70"/>
    <w:rsid w:val="001916EE"/>
    <w:rsid w:val="00192951"/>
    <w:rsid w:val="001934FA"/>
    <w:rsid w:val="0019368A"/>
    <w:rsid w:val="0019436C"/>
    <w:rsid w:val="00194A4C"/>
    <w:rsid w:val="00194D02"/>
    <w:rsid w:val="0019512F"/>
    <w:rsid w:val="00195673"/>
    <w:rsid w:val="00195B62"/>
    <w:rsid w:val="001962C4"/>
    <w:rsid w:val="001971B5"/>
    <w:rsid w:val="00197D83"/>
    <w:rsid w:val="001A14F9"/>
    <w:rsid w:val="001A157C"/>
    <w:rsid w:val="001A419D"/>
    <w:rsid w:val="001A500B"/>
    <w:rsid w:val="001A7EAB"/>
    <w:rsid w:val="001B0106"/>
    <w:rsid w:val="001B1061"/>
    <w:rsid w:val="001B2575"/>
    <w:rsid w:val="001B34E9"/>
    <w:rsid w:val="001B35E3"/>
    <w:rsid w:val="001B5156"/>
    <w:rsid w:val="001B770B"/>
    <w:rsid w:val="001C2D45"/>
    <w:rsid w:val="001C432A"/>
    <w:rsid w:val="001C4E42"/>
    <w:rsid w:val="001D23BF"/>
    <w:rsid w:val="001D59DB"/>
    <w:rsid w:val="001D5FA1"/>
    <w:rsid w:val="001D663C"/>
    <w:rsid w:val="001D73B8"/>
    <w:rsid w:val="001E10C0"/>
    <w:rsid w:val="001E4CC9"/>
    <w:rsid w:val="001E5C60"/>
    <w:rsid w:val="001E5CF6"/>
    <w:rsid w:val="001E614D"/>
    <w:rsid w:val="001E7173"/>
    <w:rsid w:val="001F0D20"/>
    <w:rsid w:val="001F52EC"/>
    <w:rsid w:val="001F66C8"/>
    <w:rsid w:val="00201055"/>
    <w:rsid w:val="00201CE6"/>
    <w:rsid w:val="002022E6"/>
    <w:rsid w:val="0020268D"/>
    <w:rsid w:val="002031A2"/>
    <w:rsid w:val="00205BA3"/>
    <w:rsid w:val="0021021A"/>
    <w:rsid w:val="0021121E"/>
    <w:rsid w:val="002129E4"/>
    <w:rsid w:val="00212A99"/>
    <w:rsid w:val="00217224"/>
    <w:rsid w:val="002241C1"/>
    <w:rsid w:val="002305E0"/>
    <w:rsid w:val="00232571"/>
    <w:rsid w:val="002327A9"/>
    <w:rsid w:val="0023361C"/>
    <w:rsid w:val="002338BB"/>
    <w:rsid w:val="00236900"/>
    <w:rsid w:val="00236F6F"/>
    <w:rsid w:val="002371FD"/>
    <w:rsid w:val="00240ADF"/>
    <w:rsid w:val="00243339"/>
    <w:rsid w:val="00246BD3"/>
    <w:rsid w:val="0025014F"/>
    <w:rsid w:val="00251556"/>
    <w:rsid w:val="002533CF"/>
    <w:rsid w:val="00254298"/>
    <w:rsid w:val="00254943"/>
    <w:rsid w:val="0025730F"/>
    <w:rsid w:val="002614FA"/>
    <w:rsid w:val="0026220F"/>
    <w:rsid w:val="00262E7B"/>
    <w:rsid w:val="00264325"/>
    <w:rsid w:val="00264504"/>
    <w:rsid w:val="002728DA"/>
    <w:rsid w:val="00274E6D"/>
    <w:rsid w:val="00276FE4"/>
    <w:rsid w:val="00280994"/>
    <w:rsid w:val="00282EDA"/>
    <w:rsid w:val="00284716"/>
    <w:rsid w:val="00284861"/>
    <w:rsid w:val="00285BA5"/>
    <w:rsid w:val="00291C22"/>
    <w:rsid w:val="00295864"/>
    <w:rsid w:val="002A01C5"/>
    <w:rsid w:val="002A0F1E"/>
    <w:rsid w:val="002A2087"/>
    <w:rsid w:val="002A3741"/>
    <w:rsid w:val="002A52CB"/>
    <w:rsid w:val="002A67B4"/>
    <w:rsid w:val="002B596A"/>
    <w:rsid w:val="002C26AC"/>
    <w:rsid w:val="002C30D4"/>
    <w:rsid w:val="002C31C8"/>
    <w:rsid w:val="002C39EA"/>
    <w:rsid w:val="002C4429"/>
    <w:rsid w:val="002C45E2"/>
    <w:rsid w:val="002C64A8"/>
    <w:rsid w:val="002C7245"/>
    <w:rsid w:val="002C72FC"/>
    <w:rsid w:val="002D25B3"/>
    <w:rsid w:val="002D2E9D"/>
    <w:rsid w:val="002D5529"/>
    <w:rsid w:val="002D566F"/>
    <w:rsid w:val="002D5943"/>
    <w:rsid w:val="002D59EF"/>
    <w:rsid w:val="002D5A0D"/>
    <w:rsid w:val="002E0827"/>
    <w:rsid w:val="002E11EE"/>
    <w:rsid w:val="002E1481"/>
    <w:rsid w:val="002E1BC4"/>
    <w:rsid w:val="002E25B2"/>
    <w:rsid w:val="002E29B1"/>
    <w:rsid w:val="002E2E6F"/>
    <w:rsid w:val="002E4C6F"/>
    <w:rsid w:val="002F4EB4"/>
    <w:rsid w:val="002F7934"/>
    <w:rsid w:val="002F7AB0"/>
    <w:rsid w:val="00300E01"/>
    <w:rsid w:val="0030439E"/>
    <w:rsid w:val="00305EE2"/>
    <w:rsid w:val="00306508"/>
    <w:rsid w:val="00311C9E"/>
    <w:rsid w:val="0031392A"/>
    <w:rsid w:val="00313CB1"/>
    <w:rsid w:val="00314B61"/>
    <w:rsid w:val="00321F8D"/>
    <w:rsid w:val="00322DCF"/>
    <w:rsid w:val="00323F0B"/>
    <w:rsid w:val="00324823"/>
    <w:rsid w:val="0032687A"/>
    <w:rsid w:val="00333CBA"/>
    <w:rsid w:val="00334BDA"/>
    <w:rsid w:val="00334C37"/>
    <w:rsid w:val="0033544A"/>
    <w:rsid w:val="0033579C"/>
    <w:rsid w:val="00336354"/>
    <w:rsid w:val="003373A7"/>
    <w:rsid w:val="0034148A"/>
    <w:rsid w:val="003418F8"/>
    <w:rsid w:val="00342416"/>
    <w:rsid w:val="00345456"/>
    <w:rsid w:val="003464EF"/>
    <w:rsid w:val="003515BB"/>
    <w:rsid w:val="00352B57"/>
    <w:rsid w:val="00354827"/>
    <w:rsid w:val="00357288"/>
    <w:rsid w:val="00362AEE"/>
    <w:rsid w:val="003635DC"/>
    <w:rsid w:val="00365ED5"/>
    <w:rsid w:val="00375487"/>
    <w:rsid w:val="00376198"/>
    <w:rsid w:val="003762E0"/>
    <w:rsid w:val="00376FD2"/>
    <w:rsid w:val="0037750B"/>
    <w:rsid w:val="00377ABA"/>
    <w:rsid w:val="00381C66"/>
    <w:rsid w:val="00382669"/>
    <w:rsid w:val="003838C5"/>
    <w:rsid w:val="00383D41"/>
    <w:rsid w:val="003855F5"/>
    <w:rsid w:val="00386879"/>
    <w:rsid w:val="00386D9D"/>
    <w:rsid w:val="00386FD5"/>
    <w:rsid w:val="00391C39"/>
    <w:rsid w:val="003921F4"/>
    <w:rsid w:val="00395893"/>
    <w:rsid w:val="00396C97"/>
    <w:rsid w:val="00397298"/>
    <w:rsid w:val="003A03D1"/>
    <w:rsid w:val="003A0877"/>
    <w:rsid w:val="003A1A9B"/>
    <w:rsid w:val="003A4B54"/>
    <w:rsid w:val="003A5335"/>
    <w:rsid w:val="003A5F24"/>
    <w:rsid w:val="003B0534"/>
    <w:rsid w:val="003B373C"/>
    <w:rsid w:val="003B4036"/>
    <w:rsid w:val="003B4A68"/>
    <w:rsid w:val="003B5202"/>
    <w:rsid w:val="003B669F"/>
    <w:rsid w:val="003C0925"/>
    <w:rsid w:val="003C0D28"/>
    <w:rsid w:val="003C41FF"/>
    <w:rsid w:val="003C5A2E"/>
    <w:rsid w:val="003D133A"/>
    <w:rsid w:val="003D2918"/>
    <w:rsid w:val="003D46FA"/>
    <w:rsid w:val="003D6679"/>
    <w:rsid w:val="003E07A0"/>
    <w:rsid w:val="003E0A9C"/>
    <w:rsid w:val="003E3EEC"/>
    <w:rsid w:val="003E462B"/>
    <w:rsid w:val="003E5936"/>
    <w:rsid w:val="003E67E2"/>
    <w:rsid w:val="003F0452"/>
    <w:rsid w:val="003F1D3F"/>
    <w:rsid w:val="003F31B9"/>
    <w:rsid w:val="003F663E"/>
    <w:rsid w:val="003F76AC"/>
    <w:rsid w:val="003F7BA5"/>
    <w:rsid w:val="003F7C22"/>
    <w:rsid w:val="0040005D"/>
    <w:rsid w:val="004000F1"/>
    <w:rsid w:val="004012A8"/>
    <w:rsid w:val="00401D7A"/>
    <w:rsid w:val="0040331E"/>
    <w:rsid w:val="00406CB2"/>
    <w:rsid w:val="004074AC"/>
    <w:rsid w:val="00407620"/>
    <w:rsid w:val="00412124"/>
    <w:rsid w:val="00413943"/>
    <w:rsid w:val="00416223"/>
    <w:rsid w:val="00420465"/>
    <w:rsid w:val="00421F23"/>
    <w:rsid w:val="00422558"/>
    <w:rsid w:val="00422CC3"/>
    <w:rsid w:val="00423FDF"/>
    <w:rsid w:val="004248DD"/>
    <w:rsid w:val="00425586"/>
    <w:rsid w:val="004274EF"/>
    <w:rsid w:val="004279C4"/>
    <w:rsid w:val="00430653"/>
    <w:rsid w:val="00432E3A"/>
    <w:rsid w:val="0043655A"/>
    <w:rsid w:val="004379CB"/>
    <w:rsid w:val="004404B0"/>
    <w:rsid w:val="004415B6"/>
    <w:rsid w:val="00443066"/>
    <w:rsid w:val="004436ED"/>
    <w:rsid w:val="00443E9D"/>
    <w:rsid w:val="00444137"/>
    <w:rsid w:val="0044476B"/>
    <w:rsid w:val="00445AF0"/>
    <w:rsid w:val="00445EA2"/>
    <w:rsid w:val="00447884"/>
    <w:rsid w:val="00447A74"/>
    <w:rsid w:val="00447C24"/>
    <w:rsid w:val="004536A2"/>
    <w:rsid w:val="00455362"/>
    <w:rsid w:val="00455D1D"/>
    <w:rsid w:val="0045613F"/>
    <w:rsid w:val="004604AA"/>
    <w:rsid w:val="00460DD1"/>
    <w:rsid w:val="004617DB"/>
    <w:rsid w:val="00462895"/>
    <w:rsid w:val="004659B8"/>
    <w:rsid w:val="00466161"/>
    <w:rsid w:val="00466C0B"/>
    <w:rsid w:val="00471F99"/>
    <w:rsid w:val="00473EFF"/>
    <w:rsid w:val="00474502"/>
    <w:rsid w:val="004806D4"/>
    <w:rsid w:val="00480899"/>
    <w:rsid w:val="00480E08"/>
    <w:rsid w:val="004828FB"/>
    <w:rsid w:val="0048338D"/>
    <w:rsid w:val="0048578B"/>
    <w:rsid w:val="004867F1"/>
    <w:rsid w:val="00486B07"/>
    <w:rsid w:val="00491057"/>
    <w:rsid w:val="004922B7"/>
    <w:rsid w:val="0049323A"/>
    <w:rsid w:val="0049413F"/>
    <w:rsid w:val="004948EA"/>
    <w:rsid w:val="00496620"/>
    <w:rsid w:val="00497881"/>
    <w:rsid w:val="004A1101"/>
    <w:rsid w:val="004A1EAF"/>
    <w:rsid w:val="004A4D57"/>
    <w:rsid w:val="004A5A14"/>
    <w:rsid w:val="004A7E13"/>
    <w:rsid w:val="004B0D2A"/>
    <w:rsid w:val="004B2CD6"/>
    <w:rsid w:val="004B4ACE"/>
    <w:rsid w:val="004B508A"/>
    <w:rsid w:val="004B7B35"/>
    <w:rsid w:val="004C327C"/>
    <w:rsid w:val="004C347F"/>
    <w:rsid w:val="004C3D6C"/>
    <w:rsid w:val="004C3F10"/>
    <w:rsid w:val="004C3F9B"/>
    <w:rsid w:val="004C6F27"/>
    <w:rsid w:val="004C74DF"/>
    <w:rsid w:val="004C7664"/>
    <w:rsid w:val="004D1AC0"/>
    <w:rsid w:val="004D2250"/>
    <w:rsid w:val="004D23EA"/>
    <w:rsid w:val="004D2423"/>
    <w:rsid w:val="004D2E62"/>
    <w:rsid w:val="004D5D77"/>
    <w:rsid w:val="004D5DE9"/>
    <w:rsid w:val="004D73BB"/>
    <w:rsid w:val="004E0485"/>
    <w:rsid w:val="004E1C42"/>
    <w:rsid w:val="004E331A"/>
    <w:rsid w:val="004E45D8"/>
    <w:rsid w:val="004E4848"/>
    <w:rsid w:val="004E6A4C"/>
    <w:rsid w:val="004E6ADC"/>
    <w:rsid w:val="004E6CC4"/>
    <w:rsid w:val="004F0115"/>
    <w:rsid w:val="004F1107"/>
    <w:rsid w:val="004F1153"/>
    <w:rsid w:val="004F196B"/>
    <w:rsid w:val="004F2287"/>
    <w:rsid w:val="004F3754"/>
    <w:rsid w:val="004F7311"/>
    <w:rsid w:val="00500979"/>
    <w:rsid w:val="00503049"/>
    <w:rsid w:val="0050331B"/>
    <w:rsid w:val="00504AF8"/>
    <w:rsid w:val="00506951"/>
    <w:rsid w:val="00510B78"/>
    <w:rsid w:val="00511048"/>
    <w:rsid w:val="00511B16"/>
    <w:rsid w:val="005134B9"/>
    <w:rsid w:val="00513A12"/>
    <w:rsid w:val="00514390"/>
    <w:rsid w:val="005162C3"/>
    <w:rsid w:val="00516F27"/>
    <w:rsid w:val="0052119A"/>
    <w:rsid w:val="0052159F"/>
    <w:rsid w:val="00522BF6"/>
    <w:rsid w:val="005233C1"/>
    <w:rsid w:val="005259CF"/>
    <w:rsid w:val="00525CF0"/>
    <w:rsid w:val="0052709F"/>
    <w:rsid w:val="00527B85"/>
    <w:rsid w:val="00530B1E"/>
    <w:rsid w:val="00531835"/>
    <w:rsid w:val="00532949"/>
    <w:rsid w:val="005356C5"/>
    <w:rsid w:val="00541EAD"/>
    <w:rsid w:val="00544C0B"/>
    <w:rsid w:val="00547E51"/>
    <w:rsid w:val="0055245E"/>
    <w:rsid w:val="00553FBA"/>
    <w:rsid w:val="0055446D"/>
    <w:rsid w:val="00555168"/>
    <w:rsid w:val="00555292"/>
    <w:rsid w:val="005561BB"/>
    <w:rsid w:val="00556681"/>
    <w:rsid w:val="00556EC9"/>
    <w:rsid w:val="00560782"/>
    <w:rsid w:val="0056097B"/>
    <w:rsid w:val="00563ADB"/>
    <w:rsid w:val="00565328"/>
    <w:rsid w:val="005658AF"/>
    <w:rsid w:val="00566589"/>
    <w:rsid w:val="005669CD"/>
    <w:rsid w:val="00572B4C"/>
    <w:rsid w:val="00573425"/>
    <w:rsid w:val="005741D9"/>
    <w:rsid w:val="00576ECC"/>
    <w:rsid w:val="00581670"/>
    <w:rsid w:val="00582AD9"/>
    <w:rsid w:val="00582D9A"/>
    <w:rsid w:val="00583556"/>
    <w:rsid w:val="005869AB"/>
    <w:rsid w:val="00587B7C"/>
    <w:rsid w:val="0059013C"/>
    <w:rsid w:val="00592376"/>
    <w:rsid w:val="0059471E"/>
    <w:rsid w:val="00594D3C"/>
    <w:rsid w:val="005951B4"/>
    <w:rsid w:val="00596460"/>
    <w:rsid w:val="00596971"/>
    <w:rsid w:val="00597FC8"/>
    <w:rsid w:val="005A0DDE"/>
    <w:rsid w:val="005A112F"/>
    <w:rsid w:val="005A2761"/>
    <w:rsid w:val="005A53BD"/>
    <w:rsid w:val="005A6200"/>
    <w:rsid w:val="005A6EA0"/>
    <w:rsid w:val="005A731A"/>
    <w:rsid w:val="005B0D27"/>
    <w:rsid w:val="005B1CE1"/>
    <w:rsid w:val="005B30C4"/>
    <w:rsid w:val="005B5EE5"/>
    <w:rsid w:val="005B72E0"/>
    <w:rsid w:val="005C1753"/>
    <w:rsid w:val="005D0CAA"/>
    <w:rsid w:val="005D108B"/>
    <w:rsid w:val="005D281C"/>
    <w:rsid w:val="005D7131"/>
    <w:rsid w:val="005E14E2"/>
    <w:rsid w:val="005E1607"/>
    <w:rsid w:val="005E52C6"/>
    <w:rsid w:val="005E5F99"/>
    <w:rsid w:val="005E61B5"/>
    <w:rsid w:val="005E76DA"/>
    <w:rsid w:val="005E7FBF"/>
    <w:rsid w:val="005F1280"/>
    <w:rsid w:val="005F60DB"/>
    <w:rsid w:val="005F7303"/>
    <w:rsid w:val="005F7F53"/>
    <w:rsid w:val="00601FF2"/>
    <w:rsid w:val="00602D1E"/>
    <w:rsid w:val="00603B60"/>
    <w:rsid w:val="00604256"/>
    <w:rsid w:val="00611B04"/>
    <w:rsid w:val="00612398"/>
    <w:rsid w:val="00612576"/>
    <w:rsid w:val="006139A9"/>
    <w:rsid w:val="00617A69"/>
    <w:rsid w:val="006202A9"/>
    <w:rsid w:val="006221F2"/>
    <w:rsid w:val="00622FF8"/>
    <w:rsid w:val="00626458"/>
    <w:rsid w:val="00626D7E"/>
    <w:rsid w:val="006341E5"/>
    <w:rsid w:val="00634AA4"/>
    <w:rsid w:val="00636C42"/>
    <w:rsid w:val="00637D94"/>
    <w:rsid w:val="006434FC"/>
    <w:rsid w:val="0064389C"/>
    <w:rsid w:val="006504DC"/>
    <w:rsid w:val="00651088"/>
    <w:rsid w:val="00652CAD"/>
    <w:rsid w:val="006531F3"/>
    <w:rsid w:val="00655A10"/>
    <w:rsid w:val="00656F0F"/>
    <w:rsid w:val="00656F5B"/>
    <w:rsid w:val="00657B1B"/>
    <w:rsid w:val="00660A9F"/>
    <w:rsid w:val="00663B25"/>
    <w:rsid w:val="006648B8"/>
    <w:rsid w:val="00664D0E"/>
    <w:rsid w:val="006671A3"/>
    <w:rsid w:val="00670E9F"/>
    <w:rsid w:val="006765F4"/>
    <w:rsid w:val="00676C29"/>
    <w:rsid w:val="0067710E"/>
    <w:rsid w:val="0068052F"/>
    <w:rsid w:val="00680701"/>
    <w:rsid w:val="006816E9"/>
    <w:rsid w:val="00681EAD"/>
    <w:rsid w:val="00683031"/>
    <w:rsid w:val="00683640"/>
    <w:rsid w:val="00683709"/>
    <w:rsid w:val="00685C69"/>
    <w:rsid w:val="00685E72"/>
    <w:rsid w:val="0068745F"/>
    <w:rsid w:val="0069069F"/>
    <w:rsid w:val="0069186E"/>
    <w:rsid w:val="00694461"/>
    <w:rsid w:val="00694F9F"/>
    <w:rsid w:val="00696E86"/>
    <w:rsid w:val="00697DE7"/>
    <w:rsid w:val="006A0C56"/>
    <w:rsid w:val="006A1551"/>
    <w:rsid w:val="006A46BF"/>
    <w:rsid w:val="006A5C78"/>
    <w:rsid w:val="006A7092"/>
    <w:rsid w:val="006B0036"/>
    <w:rsid w:val="006B3B4A"/>
    <w:rsid w:val="006B62CB"/>
    <w:rsid w:val="006B7736"/>
    <w:rsid w:val="006B7EFD"/>
    <w:rsid w:val="006C15BD"/>
    <w:rsid w:val="006C2B13"/>
    <w:rsid w:val="006C6191"/>
    <w:rsid w:val="006C7E89"/>
    <w:rsid w:val="006D0FBE"/>
    <w:rsid w:val="006D3C94"/>
    <w:rsid w:val="006D473E"/>
    <w:rsid w:val="006D6E61"/>
    <w:rsid w:val="006D6F93"/>
    <w:rsid w:val="006E047F"/>
    <w:rsid w:val="006E0A53"/>
    <w:rsid w:val="006E2A00"/>
    <w:rsid w:val="006E2E0E"/>
    <w:rsid w:val="006E6255"/>
    <w:rsid w:val="006E655A"/>
    <w:rsid w:val="006E6D1A"/>
    <w:rsid w:val="006E728C"/>
    <w:rsid w:val="006E78A8"/>
    <w:rsid w:val="006E7999"/>
    <w:rsid w:val="006F0185"/>
    <w:rsid w:val="006F05BD"/>
    <w:rsid w:val="00703B25"/>
    <w:rsid w:val="007052E8"/>
    <w:rsid w:val="00707C85"/>
    <w:rsid w:val="007100E7"/>
    <w:rsid w:val="007141AA"/>
    <w:rsid w:val="007159FE"/>
    <w:rsid w:val="00716B1A"/>
    <w:rsid w:val="00717184"/>
    <w:rsid w:val="0071760F"/>
    <w:rsid w:val="00724D1F"/>
    <w:rsid w:val="0072668D"/>
    <w:rsid w:val="00727F87"/>
    <w:rsid w:val="00730658"/>
    <w:rsid w:val="00731E00"/>
    <w:rsid w:val="00732834"/>
    <w:rsid w:val="00734C1E"/>
    <w:rsid w:val="00744CAE"/>
    <w:rsid w:val="00746BFF"/>
    <w:rsid w:val="00747550"/>
    <w:rsid w:val="00754194"/>
    <w:rsid w:val="00760A4A"/>
    <w:rsid w:val="00761835"/>
    <w:rsid w:val="00761B20"/>
    <w:rsid w:val="00761CF0"/>
    <w:rsid w:val="00764F61"/>
    <w:rsid w:val="00766CC2"/>
    <w:rsid w:val="00767B21"/>
    <w:rsid w:val="007704EC"/>
    <w:rsid w:val="0077070F"/>
    <w:rsid w:val="00771846"/>
    <w:rsid w:val="007718FE"/>
    <w:rsid w:val="00772623"/>
    <w:rsid w:val="00774287"/>
    <w:rsid w:val="00782CF6"/>
    <w:rsid w:val="0078402E"/>
    <w:rsid w:val="007855C5"/>
    <w:rsid w:val="00785801"/>
    <w:rsid w:val="00786159"/>
    <w:rsid w:val="007865F8"/>
    <w:rsid w:val="00786BCE"/>
    <w:rsid w:val="007902F9"/>
    <w:rsid w:val="0079096A"/>
    <w:rsid w:val="0079109B"/>
    <w:rsid w:val="0079316D"/>
    <w:rsid w:val="00794FE1"/>
    <w:rsid w:val="0079762E"/>
    <w:rsid w:val="007979A5"/>
    <w:rsid w:val="00797C06"/>
    <w:rsid w:val="00797E80"/>
    <w:rsid w:val="007A1DA7"/>
    <w:rsid w:val="007A25FF"/>
    <w:rsid w:val="007A3C41"/>
    <w:rsid w:val="007A5318"/>
    <w:rsid w:val="007A6BDB"/>
    <w:rsid w:val="007A72DE"/>
    <w:rsid w:val="007A7773"/>
    <w:rsid w:val="007A7C6B"/>
    <w:rsid w:val="007A7FC2"/>
    <w:rsid w:val="007B120D"/>
    <w:rsid w:val="007B24FD"/>
    <w:rsid w:val="007B4C40"/>
    <w:rsid w:val="007B72EF"/>
    <w:rsid w:val="007C4B29"/>
    <w:rsid w:val="007C5964"/>
    <w:rsid w:val="007C7193"/>
    <w:rsid w:val="007D055D"/>
    <w:rsid w:val="007D136B"/>
    <w:rsid w:val="007D1BAA"/>
    <w:rsid w:val="007D1EDF"/>
    <w:rsid w:val="007D4BC0"/>
    <w:rsid w:val="007D6BCB"/>
    <w:rsid w:val="007E046C"/>
    <w:rsid w:val="007E1B2B"/>
    <w:rsid w:val="007E1C11"/>
    <w:rsid w:val="007E2E1D"/>
    <w:rsid w:val="007E3B32"/>
    <w:rsid w:val="007F32CF"/>
    <w:rsid w:val="007F3C4F"/>
    <w:rsid w:val="007F4A05"/>
    <w:rsid w:val="007F562F"/>
    <w:rsid w:val="00800162"/>
    <w:rsid w:val="00800920"/>
    <w:rsid w:val="00801A48"/>
    <w:rsid w:val="00801CE3"/>
    <w:rsid w:val="0080241B"/>
    <w:rsid w:val="0080411B"/>
    <w:rsid w:val="00807D05"/>
    <w:rsid w:val="00810929"/>
    <w:rsid w:val="00811F18"/>
    <w:rsid w:val="008122D4"/>
    <w:rsid w:val="008124D4"/>
    <w:rsid w:val="0081471E"/>
    <w:rsid w:val="00814A6B"/>
    <w:rsid w:val="00816EA8"/>
    <w:rsid w:val="00817586"/>
    <w:rsid w:val="008212B3"/>
    <w:rsid w:val="00821386"/>
    <w:rsid w:val="008226C0"/>
    <w:rsid w:val="008236A4"/>
    <w:rsid w:val="008236E9"/>
    <w:rsid w:val="00823ABE"/>
    <w:rsid w:val="00824257"/>
    <w:rsid w:val="008255DA"/>
    <w:rsid w:val="00827180"/>
    <w:rsid w:val="00827A02"/>
    <w:rsid w:val="00830569"/>
    <w:rsid w:val="008314AF"/>
    <w:rsid w:val="00836B14"/>
    <w:rsid w:val="008378A7"/>
    <w:rsid w:val="00840593"/>
    <w:rsid w:val="00840DD0"/>
    <w:rsid w:val="008420A9"/>
    <w:rsid w:val="008457C7"/>
    <w:rsid w:val="008459C6"/>
    <w:rsid w:val="00846B11"/>
    <w:rsid w:val="008473E2"/>
    <w:rsid w:val="00847B8C"/>
    <w:rsid w:val="00855F30"/>
    <w:rsid w:val="00857837"/>
    <w:rsid w:val="00860713"/>
    <w:rsid w:val="0086072E"/>
    <w:rsid w:val="00861005"/>
    <w:rsid w:val="00866A16"/>
    <w:rsid w:val="00867CF2"/>
    <w:rsid w:val="008716D3"/>
    <w:rsid w:val="008734C3"/>
    <w:rsid w:val="008747DA"/>
    <w:rsid w:val="00876604"/>
    <w:rsid w:val="0087662F"/>
    <w:rsid w:val="008775B1"/>
    <w:rsid w:val="00877649"/>
    <w:rsid w:val="00877829"/>
    <w:rsid w:val="00877AA0"/>
    <w:rsid w:val="0088456D"/>
    <w:rsid w:val="00886FC0"/>
    <w:rsid w:val="00890469"/>
    <w:rsid w:val="00890EB1"/>
    <w:rsid w:val="008918E8"/>
    <w:rsid w:val="00892C2E"/>
    <w:rsid w:val="00893979"/>
    <w:rsid w:val="00893B2F"/>
    <w:rsid w:val="008958F4"/>
    <w:rsid w:val="008A1288"/>
    <w:rsid w:val="008A16E3"/>
    <w:rsid w:val="008A5B35"/>
    <w:rsid w:val="008B0639"/>
    <w:rsid w:val="008B2564"/>
    <w:rsid w:val="008B39D6"/>
    <w:rsid w:val="008B62F5"/>
    <w:rsid w:val="008B6698"/>
    <w:rsid w:val="008B7663"/>
    <w:rsid w:val="008C0428"/>
    <w:rsid w:val="008C109B"/>
    <w:rsid w:val="008C1395"/>
    <w:rsid w:val="008C251F"/>
    <w:rsid w:val="008C3559"/>
    <w:rsid w:val="008C4943"/>
    <w:rsid w:val="008C49E6"/>
    <w:rsid w:val="008C77C0"/>
    <w:rsid w:val="008D04E2"/>
    <w:rsid w:val="008D3F44"/>
    <w:rsid w:val="008D7542"/>
    <w:rsid w:val="008D75AB"/>
    <w:rsid w:val="008E0D59"/>
    <w:rsid w:val="008E0E40"/>
    <w:rsid w:val="008E152C"/>
    <w:rsid w:val="008E294A"/>
    <w:rsid w:val="008E3022"/>
    <w:rsid w:val="008E431F"/>
    <w:rsid w:val="008E469C"/>
    <w:rsid w:val="008E4AA5"/>
    <w:rsid w:val="008E5859"/>
    <w:rsid w:val="008F1199"/>
    <w:rsid w:val="008F50BB"/>
    <w:rsid w:val="008F5754"/>
    <w:rsid w:val="008F68EC"/>
    <w:rsid w:val="0090045F"/>
    <w:rsid w:val="00901469"/>
    <w:rsid w:val="00901BE7"/>
    <w:rsid w:val="0090204A"/>
    <w:rsid w:val="0090336E"/>
    <w:rsid w:val="00903808"/>
    <w:rsid w:val="00903C81"/>
    <w:rsid w:val="00910D87"/>
    <w:rsid w:val="0091129A"/>
    <w:rsid w:val="009112EE"/>
    <w:rsid w:val="00911DCD"/>
    <w:rsid w:val="0091386E"/>
    <w:rsid w:val="00914313"/>
    <w:rsid w:val="0091487D"/>
    <w:rsid w:val="00915487"/>
    <w:rsid w:val="009158D2"/>
    <w:rsid w:val="00915E8F"/>
    <w:rsid w:val="009236D7"/>
    <w:rsid w:val="009236F2"/>
    <w:rsid w:val="009250A5"/>
    <w:rsid w:val="00927BF5"/>
    <w:rsid w:val="009307A2"/>
    <w:rsid w:val="009362BF"/>
    <w:rsid w:val="0093675C"/>
    <w:rsid w:val="0093699F"/>
    <w:rsid w:val="00936B6B"/>
    <w:rsid w:val="00941C36"/>
    <w:rsid w:val="00942AE6"/>
    <w:rsid w:val="009432BD"/>
    <w:rsid w:val="00943387"/>
    <w:rsid w:val="00943C90"/>
    <w:rsid w:val="00950A80"/>
    <w:rsid w:val="009511A9"/>
    <w:rsid w:val="00951FF7"/>
    <w:rsid w:val="00953C5D"/>
    <w:rsid w:val="00955A9D"/>
    <w:rsid w:val="00963D79"/>
    <w:rsid w:val="0097395E"/>
    <w:rsid w:val="00976276"/>
    <w:rsid w:val="009775A6"/>
    <w:rsid w:val="00980EB7"/>
    <w:rsid w:val="00981114"/>
    <w:rsid w:val="00981BE2"/>
    <w:rsid w:val="0098269B"/>
    <w:rsid w:val="00984596"/>
    <w:rsid w:val="009909E1"/>
    <w:rsid w:val="00992CF8"/>
    <w:rsid w:val="0099316E"/>
    <w:rsid w:val="00995FE9"/>
    <w:rsid w:val="00997149"/>
    <w:rsid w:val="00997B8A"/>
    <w:rsid w:val="009A001C"/>
    <w:rsid w:val="009A36EA"/>
    <w:rsid w:val="009A63EC"/>
    <w:rsid w:val="009A6945"/>
    <w:rsid w:val="009B18EC"/>
    <w:rsid w:val="009B2919"/>
    <w:rsid w:val="009B2B18"/>
    <w:rsid w:val="009B4585"/>
    <w:rsid w:val="009B5FCA"/>
    <w:rsid w:val="009B768A"/>
    <w:rsid w:val="009B7DC7"/>
    <w:rsid w:val="009C090B"/>
    <w:rsid w:val="009C0A07"/>
    <w:rsid w:val="009C1334"/>
    <w:rsid w:val="009C289E"/>
    <w:rsid w:val="009C28D4"/>
    <w:rsid w:val="009C2B8C"/>
    <w:rsid w:val="009C2FD2"/>
    <w:rsid w:val="009C473F"/>
    <w:rsid w:val="009C4F83"/>
    <w:rsid w:val="009C55D0"/>
    <w:rsid w:val="009C5792"/>
    <w:rsid w:val="009C7209"/>
    <w:rsid w:val="009D0BDE"/>
    <w:rsid w:val="009D566D"/>
    <w:rsid w:val="009D5B9C"/>
    <w:rsid w:val="009D6BA3"/>
    <w:rsid w:val="009E5681"/>
    <w:rsid w:val="009E6A3B"/>
    <w:rsid w:val="009E6F48"/>
    <w:rsid w:val="009E724D"/>
    <w:rsid w:val="009F20AB"/>
    <w:rsid w:val="009F2633"/>
    <w:rsid w:val="009F55DF"/>
    <w:rsid w:val="009F7685"/>
    <w:rsid w:val="00A00088"/>
    <w:rsid w:val="00A01308"/>
    <w:rsid w:val="00A03648"/>
    <w:rsid w:val="00A041BD"/>
    <w:rsid w:val="00A05A51"/>
    <w:rsid w:val="00A05C71"/>
    <w:rsid w:val="00A071ED"/>
    <w:rsid w:val="00A12AEB"/>
    <w:rsid w:val="00A12B27"/>
    <w:rsid w:val="00A1360D"/>
    <w:rsid w:val="00A136D2"/>
    <w:rsid w:val="00A1451A"/>
    <w:rsid w:val="00A148A8"/>
    <w:rsid w:val="00A208D5"/>
    <w:rsid w:val="00A20F69"/>
    <w:rsid w:val="00A22CE3"/>
    <w:rsid w:val="00A22DA5"/>
    <w:rsid w:val="00A24AA1"/>
    <w:rsid w:val="00A24DF8"/>
    <w:rsid w:val="00A26F75"/>
    <w:rsid w:val="00A31213"/>
    <w:rsid w:val="00A3375E"/>
    <w:rsid w:val="00A368D8"/>
    <w:rsid w:val="00A4216E"/>
    <w:rsid w:val="00A44BB1"/>
    <w:rsid w:val="00A4517F"/>
    <w:rsid w:val="00A46914"/>
    <w:rsid w:val="00A51CB3"/>
    <w:rsid w:val="00A539D6"/>
    <w:rsid w:val="00A57898"/>
    <w:rsid w:val="00A6217B"/>
    <w:rsid w:val="00A62EC4"/>
    <w:rsid w:val="00A63DFF"/>
    <w:rsid w:val="00A6415F"/>
    <w:rsid w:val="00A648CB"/>
    <w:rsid w:val="00A64E9B"/>
    <w:rsid w:val="00A65003"/>
    <w:rsid w:val="00A65484"/>
    <w:rsid w:val="00A65D00"/>
    <w:rsid w:val="00A7343F"/>
    <w:rsid w:val="00A73D16"/>
    <w:rsid w:val="00A73DFE"/>
    <w:rsid w:val="00A74587"/>
    <w:rsid w:val="00A8008F"/>
    <w:rsid w:val="00A81926"/>
    <w:rsid w:val="00A81D11"/>
    <w:rsid w:val="00A822B4"/>
    <w:rsid w:val="00A8257B"/>
    <w:rsid w:val="00A85CB4"/>
    <w:rsid w:val="00A86A15"/>
    <w:rsid w:val="00A86FE6"/>
    <w:rsid w:val="00AA14E4"/>
    <w:rsid w:val="00AA3139"/>
    <w:rsid w:val="00AA4BE8"/>
    <w:rsid w:val="00AA5242"/>
    <w:rsid w:val="00AA53F8"/>
    <w:rsid w:val="00AA72FA"/>
    <w:rsid w:val="00AA7E09"/>
    <w:rsid w:val="00AA7F55"/>
    <w:rsid w:val="00AB0090"/>
    <w:rsid w:val="00AB0152"/>
    <w:rsid w:val="00AB0944"/>
    <w:rsid w:val="00AB0A02"/>
    <w:rsid w:val="00AB12ED"/>
    <w:rsid w:val="00AB2860"/>
    <w:rsid w:val="00AB3D80"/>
    <w:rsid w:val="00AB3F09"/>
    <w:rsid w:val="00AB4099"/>
    <w:rsid w:val="00AB60E8"/>
    <w:rsid w:val="00AB70B1"/>
    <w:rsid w:val="00AC0FA7"/>
    <w:rsid w:val="00AC2338"/>
    <w:rsid w:val="00AC51EB"/>
    <w:rsid w:val="00AC51F0"/>
    <w:rsid w:val="00AC52B9"/>
    <w:rsid w:val="00AC644C"/>
    <w:rsid w:val="00AC792A"/>
    <w:rsid w:val="00AD020D"/>
    <w:rsid w:val="00AD4F5B"/>
    <w:rsid w:val="00AD554D"/>
    <w:rsid w:val="00AD5F4D"/>
    <w:rsid w:val="00AD65A4"/>
    <w:rsid w:val="00AD67D3"/>
    <w:rsid w:val="00AE0904"/>
    <w:rsid w:val="00AE12D5"/>
    <w:rsid w:val="00AE37EE"/>
    <w:rsid w:val="00AE54D0"/>
    <w:rsid w:val="00AE5C11"/>
    <w:rsid w:val="00AE6CE3"/>
    <w:rsid w:val="00AF0C76"/>
    <w:rsid w:val="00AF2682"/>
    <w:rsid w:val="00AF296F"/>
    <w:rsid w:val="00AF4DC9"/>
    <w:rsid w:val="00B0041F"/>
    <w:rsid w:val="00B024C4"/>
    <w:rsid w:val="00B0499D"/>
    <w:rsid w:val="00B05C0B"/>
    <w:rsid w:val="00B06AAA"/>
    <w:rsid w:val="00B07536"/>
    <w:rsid w:val="00B1082F"/>
    <w:rsid w:val="00B12F57"/>
    <w:rsid w:val="00B1366D"/>
    <w:rsid w:val="00B1605E"/>
    <w:rsid w:val="00B169CB"/>
    <w:rsid w:val="00B16A33"/>
    <w:rsid w:val="00B1736B"/>
    <w:rsid w:val="00B17CD8"/>
    <w:rsid w:val="00B21413"/>
    <w:rsid w:val="00B22545"/>
    <w:rsid w:val="00B267FF"/>
    <w:rsid w:val="00B320F0"/>
    <w:rsid w:val="00B35C28"/>
    <w:rsid w:val="00B35C57"/>
    <w:rsid w:val="00B35C8B"/>
    <w:rsid w:val="00B416F5"/>
    <w:rsid w:val="00B419A9"/>
    <w:rsid w:val="00B4716C"/>
    <w:rsid w:val="00B47415"/>
    <w:rsid w:val="00B50E27"/>
    <w:rsid w:val="00B52C62"/>
    <w:rsid w:val="00B5514D"/>
    <w:rsid w:val="00B569C2"/>
    <w:rsid w:val="00B57673"/>
    <w:rsid w:val="00B57F97"/>
    <w:rsid w:val="00B61615"/>
    <w:rsid w:val="00B6199A"/>
    <w:rsid w:val="00B61AE3"/>
    <w:rsid w:val="00B70BF0"/>
    <w:rsid w:val="00B7162E"/>
    <w:rsid w:val="00B7500B"/>
    <w:rsid w:val="00B7568C"/>
    <w:rsid w:val="00B76674"/>
    <w:rsid w:val="00B77D3D"/>
    <w:rsid w:val="00B838A3"/>
    <w:rsid w:val="00B84915"/>
    <w:rsid w:val="00B849F1"/>
    <w:rsid w:val="00B84ED3"/>
    <w:rsid w:val="00B85E9B"/>
    <w:rsid w:val="00B86BD2"/>
    <w:rsid w:val="00B86C1C"/>
    <w:rsid w:val="00B90448"/>
    <w:rsid w:val="00B9102C"/>
    <w:rsid w:val="00B92A78"/>
    <w:rsid w:val="00B959F7"/>
    <w:rsid w:val="00B95B24"/>
    <w:rsid w:val="00BA0F1D"/>
    <w:rsid w:val="00BA0F71"/>
    <w:rsid w:val="00BA2188"/>
    <w:rsid w:val="00BA264B"/>
    <w:rsid w:val="00BA28E6"/>
    <w:rsid w:val="00BA47B1"/>
    <w:rsid w:val="00BA5A03"/>
    <w:rsid w:val="00BA63AE"/>
    <w:rsid w:val="00BA6E2E"/>
    <w:rsid w:val="00BB1573"/>
    <w:rsid w:val="00BB16A6"/>
    <w:rsid w:val="00BB2FE4"/>
    <w:rsid w:val="00BB3804"/>
    <w:rsid w:val="00BB3BB1"/>
    <w:rsid w:val="00BB47D8"/>
    <w:rsid w:val="00BB5437"/>
    <w:rsid w:val="00BB7695"/>
    <w:rsid w:val="00BB7812"/>
    <w:rsid w:val="00BC0649"/>
    <w:rsid w:val="00BC1B0A"/>
    <w:rsid w:val="00BC1F0F"/>
    <w:rsid w:val="00BC4054"/>
    <w:rsid w:val="00BC41EE"/>
    <w:rsid w:val="00BC47CF"/>
    <w:rsid w:val="00BC5A19"/>
    <w:rsid w:val="00BC6110"/>
    <w:rsid w:val="00BC6F67"/>
    <w:rsid w:val="00BC75BD"/>
    <w:rsid w:val="00BD1F3E"/>
    <w:rsid w:val="00BD27CB"/>
    <w:rsid w:val="00BD599C"/>
    <w:rsid w:val="00BD634F"/>
    <w:rsid w:val="00BD6895"/>
    <w:rsid w:val="00BD752C"/>
    <w:rsid w:val="00BE0D1D"/>
    <w:rsid w:val="00BE16AB"/>
    <w:rsid w:val="00BE3211"/>
    <w:rsid w:val="00BF0448"/>
    <w:rsid w:val="00BF1253"/>
    <w:rsid w:val="00BF1760"/>
    <w:rsid w:val="00BF2413"/>
    <w:rsid w:val="00BF3B87"/>
    <w:rsid w:val="00BF54A9"/>
    <w:rsid w:val="00BF54CF"/>
    <w:rsid w:val="00BF5E5B"/>
    <w:rsid w:val="00BF69FD"/>
    <w:rsid w:val="00BF6FC8"/>
    <w:rsid w:val="00BF7286"/>
    <w:rsid w:val="00BF7A8B"/>
    <w:rsid w:val="00C00F15"/>
    <w:rsid w:val="00C01AE6"/>
    <w:rsid w:val="00C020A4"/>
    <w:rsid w:val="00C030E1"/>
    <w:rsid w:val="00C04388"/>
    <w:rsid w:val="00C06D6E"/>
    <w:rsid w:val="00C10D95"/>
    <w:rsid w:val="00C1258C"/>
    <w:rsid w:val="00C12852"/>
    <w:rsid w:val="00C130D8"/>
    <w:rsid w:val="00C1313B"/>
    <w:rsid w:val="00C16331"/>
    <w:rsid w:val="00C16B52"/>
    <w:rsid w:val="00C21F0A"/>
    <w:rsid w:val="00C25D3F"/>
    <w:rsid w:val="00C32553"/>
    <w:rsid w:val="00C32786"/>
    <w:rsid w:val="00C33786"/>
    <w:rsid w:val="00C34C08"/>
    <w:rsid w:val="00C378B1"/>
    <w:rsid w:val="00C40C61"/>
    <w:rsid w:val="00C41718"/>
    <w:rsid w:val="00C41D99"/>
    <w:rsid w:val="00C446C2"/>
    <w:rsid w:val="00C45A88"/>
    <w:rsid w:val="00C45BAD"/>
    <w:rsid w:val="00C46FE2"/>
    <w:rsid w:val="00C50230"/>
    <w:rsid w:val="00C5081F"/>
    <w:rsid w:val="00C525FB"/>
    <w:rsid w:val="00C55D02"/>
    <w:rsid w:val="00C61B44"/>
    <w:rsid w:val="00C62DB9"/>
    <w:rsid w:val="00C635E8"/>
    <w:rsid w:val="00C64B0D"/>
    <w:rsid w:val="00C66094"/>
    <w:rsid w:val="00C6623C"/>
    <w:rsid w:val="00C672D8"/>
    <w:rsid w:val="00C6766C"/>
    <w:rsid w:val="00C756B6"/>
    <w:rsid w:val="00C75E3D"/>
    <w:rsid w:val="00C75F7E"/>
    <w:rsid w:val="00C76219"/>
    <w:rsid w:val="00C768FB"/>
    <w:rsid w:val="00C774CF"/>
    <w:rsid w:val="00C77782"/>
    <w:rsid w:val="00C815F5"/>
    <w:rsid w:val="00C8201C"/>
    <w:rsid w:val="00C828C6"/>
    <w:rsid w:val="00C84133"/>
    <w:rsid w:val="00C84394"/>
    <w:rsid w:val="00C9117B"/>
    <w:rsid w:val="00C92300"/>
    <w:rsid w:val="00C93BD9"/>
    <w:rsid w:val="00C9411C"/>
    <w:rsid w:val="00C942C3"/>
    <w:rsid w:val="00C9447D"/>
    <w:rsid w:val="00C96916"/>
    <w:rsid w:val="00CA0F69"/>
    <w:rsid w:val="00CA1E2B"/>
    <w:rsid w:val="00CA2E30"/>
    <w:rsid w:val="00CA4710"/>
    <w:rsid w:val="00CA47C4"/>
    <w:rsid w:val="00CA53BB"/>
    <w:rsid w:val="00CA64DF"/>
    <w:rsid w:val="00CA6E10"/>
    <w:rsid w:val="00CA7824"/>
    <w:rsid w:val="00CB14A2"/>
    <w:rsid w:val="00CB2D4D"/>
    <w:rsid w:val="00CB4B4D"/>
    <w:rsid w:val="00CB5F0F"/>
    <w:rsid w:val="00CB7C79"/>
    <w:rsid w:val="00CC0314"/>
    <w:rsid w:val="00CC0970"/>
    <w:rsid w:val="00CC0F42"/>
    <w:rsid w:val="00CC21A8"/>
    <w:rsid w:val="00CC2DA4"/>
    <w:rsid w:val="00CC4780"/>
    <w:rsid w:val="00CC6648"/>
    <w:rsid w:val="00CC7599"/>
    <w:rsid w:val="00CD0F45"/>
    <w:rsid w:val="00CD17DC"/>
    <w:rsid w:val="00CD3821"/>
    <w:rsid w:val="00CE27AF"/>
    <w:rsid w:val="00CE5406"/>
    <w:rsid w:val="00CE755A"/>
    <w:rsid w:val="00CE77BA"/>
    <w:rsid w:val="00CF1492"/>
    <w:rsid w:val="00CF1E11"/>
    <w:rsid w:val="00CF2A23"/>
    <w:rsid w:val="00CF36C5"/>
    <w:rsid w:val="00CF57A1"/>
    <w:rsid w:val="00CF7D9C"/>
    <w:rsid w:val="00D00B28"/>
    <w:rsid w:val="00D02EEC"/>
    <w:rsid w:val="00D06237"/>
    <w:rsid w:val="00D11A40"/>
    <w:rsid w:val="00D14BA1"/>
    <w:rsid w:val="00D15F71"/>
    <w:rsid w:val="00D16D55"/>
    <w:rsid w:val="00D20FCE"/>
    <w:rsid w:val="00D236C9"/>
    <w:rsid w:val="00D239DC"/>
    <w:rsid w:val="00D24096"/>
    <w:rsid w:val="00D242E3"/>
    <w:rsid w:val="00D2597B"/>
    <w:rsid w:val="00D25E49"/>
    <w:rsid w:val="00D31970"/>
    <w:rsid w:val="00D3569F"/>
    <w:rsid w:val="00D377F2"/>
    <w:rsid w:val="00D4128C"/>
    <w:rsid w:val="00D459A3"/>
    <w:rsid w:val="00D46737"/>
    <w:rsid w:val="00D50FB4"/>
    <w:rsid w:val="00D51102"/>
    <w:rsid w:val="00D514CD"/>
    <w:rsid w:val="00D519DD"/>
    <w:rsid w:val="00D546A8"/>
    <w:rsid w:val="00D55C2D"/>
    <w:rsid w:val="00D5624B"/>
    <w:rsid w:val="00D572B5"/>
    <w:rsid w:val="00D604DA"/>
    <w:rsid w:val="00D610DE"/>
    <w:rsid w:val="00D61A56"/>
    <w:rsid w:val="00D64AE5"/>
    <w:rsid w:val="00D66ADC"/>
    <w:rsid w:val="00D71427"/>
    <w:rsid w:val="00D72CFB"/>
    <w:rsid w:val="00D744B3"/>
    <w:rsid w:val="00D74636"/>
    <w:rsid w:val="00D74FC2"/>
    <w:rsid w:val="00D76706"/>
    <w:rsid w:val="00D77D95"/>
    <w:rsid w:val="00D81A02"/>
    <w:rsid w:val="00D81FA4"/>
    <w:rsid w:val="00D83DC2"/>
    <w:rsid w:val="00D85B2E"/>
    <w:rsid w:val="00D85D66"/>
    <w:rsid w:val="00D9084A"/>
    <w:rsid w:val="00D93CC1"/>
    <w:rsid w:val="00D9515B"/>
    <w:rsid w:val="00DA19FE"/>
    <w:rsid w:val="00DA1DB0"/>
    <w:rsid w:val="00DA2504"/>
    <w:rsid w:val="00DB1AF3"/>
    <w:rsid w:val="00DB392C"/>
    <w:rsid w:val="00DB56E7"/>
    <w:rsid w:val="00DC04B8"/>
    <w:rsid w:val="00DC4B51"/>
    <w:rsid w:val="00DC5224"/>
    <w:rsid w:val="00DD00B0"/>
    <w:rsid w:val="00DD19EC"/>
    <w:rsid w:val="00DD4A97"/>
    <w:rsid w:val="00DD51DA"/>
    <w:rsid w:val="00DD5277"/>
    <w:rsid w:val="00DD5288"/>
    <w:rsid w:val="00DD557A"/>
    <w:rsid w:val="00DD7330"/>
    <w:rsid w:val="00DD7370"/>
    <w:rsid w:val="00DE119F"/>
    <w:rsid w:val="00DE58A6"/>
    <w:rsid w:val="00DE7511"/>
    <w:rsid w:val="00DE7D91"/>
    <w:rsid w:val="00DE7E35"/>
    <w:rsid w:val="00DF1065"/>
    <w:rsid w:val="00DF183E"/>
    <w:rsid w:val="00DF7237"/>
    <w:rsid w:val="00E02800"/>
    <w:rsid w:val="00E03BDE"/>
    <w:rsid w:val="00E05F12"/>
    <w:rsid w:val="00E100F4"/>
    <w:rsid w:val="00E101B3"/>
    <w:rsid w:val="00E11DE2"/>
    <w:rsid w:val="00E1392D"/>
    <w:rsid w:val="00E17D75"/>
    <w:rsid w:val="00E17DF6"/>
    <w:rsid w:val="00E21117"/>
    <w:rsid w:val="00E2368E"/>
    <w:rsid w:val="00E24472"/>
    <w:rsid w:val="00E25233"/>
    <w:rsid w:val="00E26805"/>
    <w:rsid w:val="00E26A1D"/>
    <w:rsid w:val="00E3327C"/>
    <w:rsid w:val="00E33643"/>
    <w:rsid w:val="00E36A94"/>
    <w:rsid w:val="00E405C6"/>
    <w:rsid w:val="00E42F72"/>
    <w:rsid w:val="00E44102"/>
    <w:rsid w:val="00E44C30"/>
    <w:rsid w:val="00E4640D"/>
    <w:rsid w:val="00E477C2"/>
    <w:rsid w:val="00E5159F"/>
    <w:rsid w:val="00E543C9"/>
    <w:rsid w:val="00E543DF"/>
    <w:rsid w:val="00E56D08"/>
    <w:rsid w:val="00E616A6"/>
    <w:rsid w:val="00E6196D"/>
    <w:rsid w:val="00E62290"/>
    <w:rsid w:val="00E62615"/>
    <w:rsid w:val="00E62885"/>
    <w:rsid w:val="00E62BA9"/>
    <w:rsid w:val="00E64040"/>
    <w:rsid w:val="00E64309"/>
    <w:rsid w:val="00E66358"/>
    <w:rsid w:val="00E665E6"/>
    <w:rsid w:val="00E67851"/>
    <w:rsid w:val="00E70B59"/>
    <w:rsid w:val="00E71E38"/>
    <w:rsid w:val="00E72D84"/>
    <w:rsid w:val="00E75888"/>
    <w:rsid w:val="00E75E3C"/>
    <w:rsid w:val="00E76106"/>
    <w:rsid w:val="00E83602"/>
    <w:rsid w:val="00E84C4D"/>
    <w:rsid w:val="00E85BD0"/>
    <w:rsid w:val="00E862E8"/>
    <w:rsid w:val="00E863FC"/>
    <w:rsid w:val="00E86C01"/>
    <w:rsid w:val="00E92050"/>
    <w:rsid w:val="00E93653"/>
    <w:rsid w:val="00E94759"/>
    <w:rsid w:val="00E95763"/>
    <w:rsid w:val="00E96B9D"/>
    <w:rsid w:val="00E972A0"/>
    <w:rsid w:val="00EA03C6"/>
    <w:rsid w:val="00EA042C"/>
    <w:rsid w:val="00EA17C1"/>
    <w:rsid w:val="00EA3D86"/>
    <w:rsid w:val="00EA429A"/>
    <w:rsid w:val="00EA4464"/>
    <w:rsid w:val="00EA49E5"/>
    <w:rsid w:val="00EA5AE5"/>
    <w:rsid w:val="00EB00D4"/>
    <w:rsid w:val="00EB11FC"/>
    <w:rsid w:val="00EB155B"/>
    <w:rsid w:val="00EB1635"/>
    <w:rsid w:val="00EB3C86"/>
    <w:rsid w:val="00EB490D"/>
    <w:rsid w:val="00EB65C7"/>
    <w:rsid w:val="00EC0639"/>
    <w:rsid w:val="00EC13A1"/>
    <w:rsid w:val="00EC2CD1"/>
    <w:rsid w:val="00EC5732"/>
    <w:rsid w:val="00EC6328"/>
    <w:rsid w:val="00ED02EE"/>
    <w:rsid w:val="00ED2713"/>
    <w:rsid w:val="00ED2F82"/>
    <w:rsid w:val="00ED6FBC"/>
    <w:rsid w:val="00ED71BA"/>
    <w:rsid w:val="00ED72AE"/>
    <w:rsid w:val="00EE0C2D"/>
    <w:rsid w:val="00EE21EB"/>
    <w:rsid w:val="00EE2CDF"/>
    <w:rsid w:val="00EE4158"/>
    <w:rsid w:val="00EE5793"/>
    <w:rsid w:val="00EE71D1"/>
    <w:rsid w:val="00EE7992"/>
    <w:rsid w:val="00EF3280"/>
    <w:rsid w:val="00EF3C1F"/>
    <w:rsid w:val="00EF3C4C"/>
    <w:rsid w:val="00EF4A8E"/>
    <w:rsid w:val="00EF7083"/>
    <w:rsid w:val="00EF7FE3"/>
    <w:rsid w:val="00F0091A"/>
    <w:rsid w:val="00F013A0"/>
    <w:rsid w:val="00F0227D"/>
    <w:rsid w:val="00F02F13"/>
    <w:rsid w:val="00F041D5"/>
    <w:rsid w:val="00F04A49"/>
    <w:rsid w:val="00F04DEE"/>
    <w:rsid w:val="00F05B44"/>
    <w:rsid w:val="00F10072"/>
    <w:rsid w:val="00F1330C"/>
    <w:rsid w:val="00F1406B"/>
    <w:rsid w:val="00F15C05"/>
    <w:rsid w:val="00F16F0F"/>
    <w:rsid w:val="00F17EC5"/>
    <w:rsid w:val="00F20E07"/>
    <w:rsid w:val="00F3005F"/>
    <w:rsid w:val="00F3201D"/>
    <w:rsid w:val="00F34DC2"/>
    <w:rsid w:val="00F352C1"/>
    <w:rsid w:val="00F3655D"/>
    <w:rsid w:val="00F40A2D"/>
    <w:rsid w:val="00F418F3"/>
    <w:rsid w:val="00F4297A"/>
    <w:rsid w:val="00F42F95"/>
    <w:rsid w:val="00F44DE4"/>
    <w:rsid w:val="00F50A36"/>
    <w:rsid w:val="00F511D6"/>
    <w:rsid w:val="00F541E9"/>
    <w:rsid w:val="00F55A85"/>
    <w:rsid w:val="00F55B83"/>
    <w:rsid w:val="00F55D15"/>
    <w:rsid w:val="00F57773"/>
    <w:rsid w:val="00F62617"/>
    <w:rsid w:val="00F65E13"/>
    <w:rsid w:val="00F706C5"/>
    <w:rsid w:val="00F71D19"/>
    <w:rsid w:val="00F71E3F"/>
    <w:rsid w:val="00F72CEB"/>
    <w:rsid w:val="00F76743"/>
    <w:rsid w:val="00F76E7D"/>
    <w:rsid w:val="00F77CC0"/>
    <w:rsid w:val="00F80834"/>
    <w:rsid w:val="00F80E5F"/>
    <w:rsid w:val="00F81E53"/>
    <w:rsid w:val="00F83210"/>
    <w:rsid w:val="00F85598"/>
    <w:rsid w:val="00F86678"/>
    <w:rsid w:val="00F87C62"/>
    <w:rsid w:val="00F90640"/>
    <w:rsid w:val="00F92EA4"/>
    <w:rsid w:val="00F9331B"/>
    <w:rsid w:val="00F93F67"/>
    <w:rsid w:val="00F93FBC"/>
    <w:rsid w:val="00F94D0B"/>
    <w:rsid w:val="00F9548A"/>
    <w:rsid w:val="00FA1C50"/>
    <w:rsid w:val="00FA2256"/>
    <w:rsid w:val="00FA45D7"/>
    <w:rsid w:val="00FA47B5"/>
    <w:rsid w:val="00FA7616"/>
    <w:rsid w:val="00FB1E31"/>
    <w:rsid w:val="00FB1F55"/>
    <w:rsid w:val="00FB3340"/>
    <w:rsid w:val="00FB417F"/>
    <w:rsid w:val="00FB65B0"/>
    <w:rsid w:val="00FB7E36"/>
    <w:rsid w:val="00FC3FE8"/>
    <w:rsid w:val="00FC4249"/>
    <w:rsid w:val="00FC43B8"/>
    <w:rsid w:val="00FC4CEB"/>
    <w:rsid w:val="00FC5045"/>
    <w:rsid w:val="00FC571E"/>
    <w:rsid w:val="00FC6548"/>
    <w:rsid w:val="00FC745B"/>
    <w:rsid w:val="00FD4CD2"/>
    <w:rsid w:val="00FD5553"/>
    <w:rsid w:val="00FD68A4"/>
    <w:rsid w:val="00FE29B0"/>
    <w:rsid w:val="00FE2F08"/>
    <w:rsid w:val="00FE7D3C"/>
    <w:rsid w:val="00FF137E"/>
    <w:rsid w:val="00FF2D5B"/>
    <w:rsid w:val="00FF6879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854"/>
  <w15:docId w15:val="{591B526D-3976-4F74-A966-0D6AB162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C5732"/>
    <w:pPr>
      <w:spacing w:line="241" w:lineRule="exact"/>
      <w:ind w:left="735" w:hanging="476"/>
      <w:jc w:val="both"/>
      <w:outlineLvl w:val="0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36B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C5732"/>
    <w:pPr>
      <w:ind w:left="26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EC5732"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  <w:rsid w:val="00EC5732"/>
  </w:style>
  <w:style w:type="character" w:styleId="a5">
    <w:name w:val="annotation reference"/>
    <w:basedOn w:val="a0"/>
    <w:uiPriority w:val="99"/>
    <w:semiHidden/>
    <w:unhideWhenUsed/>
    <w:rsid w:val="00AB009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B009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B009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00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009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B00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090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0B2B6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2B65"/>
    <w:rPr>
      <w:color w:val="605E5C"/>
      <w:shd w:val="clear" w:color="auto" w:fill="E1DFDD"/>
    </w:rPr>
  </w:style>
  <w:style w:type="paragraph" w:customStyle="1" w:styleId="Default">
    <w:name w:val="Default"/>
    <w:rsid w:val="00EE71D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386F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86FD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51CB3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E75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D15F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5F71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D15F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5F71"/>
    <w:rPr>
      <w:rFonts w:ascii="Times New Roman" w:eastAsia="Times New Roman" w:hAnsi="Times New Roman" w:cs="Times New Roman"/>
      <w:lang w:val="ru-RU"/>
    </w:rPr>
  </w:style>
  <w:style w:type="paragraph" w:customStyle="1" w:styleId="110">
    <w:name w:val="Абзац списка11"/>
    <w:basedOn w:val="a"/>
    <w:uiPriority w:val="99"/>
    <w:rsid w:val="000E21C8"/>
    <w:pPr>
      <w:suppressAutoHyphens/>
      <w:autoSpaceDE/>
      <w:autoSpaceDN/>
      <w:ind w:left="708"/>
    </w:pPr>
    <w:rPr>
      <w:kern w:val="2"/>
      <w:sz w:val="24"/>
      <w:szCs w:val="24"/>
      <w:lang w:val="de-DE" w:eastAsia="ar-SA"/>
    </w:rPr>
  </w:style>
  <w:style w:type="character" w:styleId="af3">
    <w:name w:val="page number"/>
    <w:basedOn w:val="a0"/>
    <w:rsid w:val="00BA0F1D"/>
  </w:style>
  <w:style w:type="paragraph" w:customStyle="1" w:styleId="ConsPlusNormal">
    <w:name w:val="ConsPlusNormal"/>
    <w:rsid w:val="00BA0F1D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12">
    <w:name w:val="Абзац списка1"/>
    <w:basedOn w:val="a"/>
    <w:qFormat/>
    <w:rsid w:val="004D5D7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Pa1">
    <w:name w:val="Pa1"/>
    <w:basedOn w:val="Default"/>
    <w:next w:val="Default"/>
    <w:uiPriority w:val="99"/>
    <w:rsid w:val="004D5D77"/>
    <w:pPr>
      <w:spacing w:line="201" w:lineRule="atLeast"/>
    </w:pPr>
    <w:rPr>
      <w:rFonts w:ascii="Myriad Pro Light" w:eastAsiaTheme="minorHAnsi" w:hAnsi="Myriad Pro Light" w:cstheme="minorBidi"/>
      <w:color w:val="auto"/>
      <w:lang w:eastAsia="en-US"/>
    </w:rPr>
  </w:style>
  <w:style w:type="character" w:customStyle="1" w:styleId="il">
    <w:name w:val="il"/>
    <w:basedOn w:val="a0"/>
    <w:rsid w:val="00504AF8"/>
  </w:style>
  <w:style w:type="table" w:styleId="af4">
    <w:name w:val="Table Grid"/>
    <w:basedOn w:val="a1"/>
    <w:uiPriority w:val="39"/>
    <w:unhideWhenUsed/>
    <w:rsid w:val="0050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9C28D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D1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qFormat/>
    <w:rsid w:val="007D136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styleId="af6">
    <w:name w:val="Revision"/>
    <w:hidden/>
    <w:uiPriority w:val="99"/>
    <w:semiHidden/>
    <w:rsid w:val="00E03BDE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.ru/user/account/?rtm_source=e-mail&amp;rtm_medium=e-mail&amp;rtm_campaign=DomainActivatedGroupe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.ru/user/account/?rtm_source=e-mail&amp;rtm_medium=e-mail&amp;rtm_campaign=DomainActivatedGrouped" TargetMode="External"/><Relationship Id="rId17" Type="http://schemas.openxmlformats.org/officeDocument/2006/relationships/hyperlink" Target="https://www.reg.ru/user/account/?rtm_source=e-mail&amp;rtm_medium=e-mail&amp;rtm_campaign=DomainActivatedGroup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.ru/user/account/?rtm_source=e-mail&amp;rtm_medium=e-mail&amp;rtm_campaign=DomainActivatedGroup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.ru/user/account/?rtm_source=e-mail&amp;rtm_medium=e-mail&amp;rtm_campaign=DomainActivatedGroup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g.ru/user/account/?rtm_source=e-mail&amp;rtm_medium=e-mail&amp;rtm_campaign=DomainActivatedGroupe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omoney.ru/pay/page?id=52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5FA1A0133EA41BAD367DEC6B05D8D" ma:contentTypeVersion="13" ma:contentTypeDescription="Create a new document." ma:contentTypeScope="" ma:versionID="9b49142fd84e595861329ae8bfc48b19">
  <xsd:schema xmlns:xsd="http://www.w3.org/2001/XMLSchema" xmlns:xs="http://www.w3.org/2001/XMLSchema" xmlns:p="http://schemas.microsoft.com/office/2006/metadata/properties" xmlns:ns3="199cd159-f5ef-460c-8a8c-111af0d197ac" xmlns:ns4="0a6f5566-27d2-4ff4-a01b-7eccccf37d1b" targetNamespace="http://schemas.microsoft.com/office/2006/metadata/properties" ma:root="true" ma:fieldsID="6c28b5ef1c76251705eef87be9646743" ns3:_="" ns4:_="">
    <xsd:import namespace="199cd159-f5ef-460c-8a8c-111af0d197ac"/>
    <xsd:import namespace="0a6f5566-27d2-4ff4-a01b-7eccccf37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d159-f5ef-460c-8a8c-111af0d19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5566-27d2-4ff4-a01b-7eccccf37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5FFD2-C8BB-4A47-B95F-606A7BBD9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A0AA8-F4F2-4518-B2AF-9462A35A2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63A5F-C50F-418E-A0FA-90FFE88FB0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9B9B4-5C2B-427D-9DC1-AC6058F0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d159-f5ef-460c-8a8c-111af0d197ac"/>
    <ds:schemaRef ds:uri="0a6f5566-27d2-4ff4-a01b-7eccccf37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7175</Words>
  <Characters>40901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Korovinskaya Anna (Bliznetsova)</dc:creator>
  <cp:lastModifiedBy>Dzhemma Pinkhasova</cp:lastModifiedBy>
  <cp:revision>5</cp:revision>
  <cp:lastPrinted>2021-11-02T12:10:00Z</cp:lastPrinted>
  <dcterms:created xsi:type="dcterms:W3CDTF">2022-09-13T08:25:00Z</dcterms:created>
  <dcterms:modified xsi:type="dcterms:W3CDTF">2022-09-13T08:34:00Z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2021-08-05T00:00:00Z</vt:filetime>
  </property>
  <property fmtid="{D5CDD505-2E9C-101B-9397-08002B2CF9AE}" pid="5" name="ContentTypeId">
    <vt:lpwstr>0x0101008AE5FA1A0133EA41BAD367DEC6B05D8D</vt:lpwstr>
  </property>
</Properties>
</file>