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975D5" w14:textId="77777777" w:rsidR="008C129F" w:rsidRPr="00E8110D" w:rsidRDefault="008C129F" w:rsidP="00967D0A">
      <w:pPr>
        <w:jc w:val="center"/>
        <w:rPr>
          <w:b/>
        </w:rPr>
      </w:pPr>
    </w:p>
    <w:p w14:paraId="2C7A62C4" w14:textId="77777777" w:rsidR="00967D0A" w:rsidRPr="008B732D" w:rsidRDefault="00967D0A" w:rsidP="00967D0A">
      <w:pPr>
        <w:jc w:val="center"/>
        <w:rPr>
          <w:b/>
        </w:rPr>
      </w:pPr>
      <w:r w:rsidRPr="00967D0A">
        <w:rPr>
          <w:b/>
        </w:rPr>
        <w:t>ПРАВИЛА ПРОВЕДЕНИЯ РЕКЛАМНОЙ</w:t>
      </w:r>
      <w:r w:rsidRPr="008B732D">
        <w:rPr>
          <w:b/>
        </w:rPr>
        <w:t xml:space="preserve"> АКЦИИ</w:t>
      </w:r>
    </w:p>
    <w:p w14:paraId="6E2BD2BD" w14:textId="03DFF7ED" w:rsidR="00967D0A" w:rsidRPr="00664CA4" w:rsidRDefault="00967D0A" w:rsidP="00967D0A">
      <w:pPr>
        <w:jc w:val="center"/>
        <w:rPr>
          <w:b/>
        </w:rPr>
      </w:pPr>
      <w:r w:rsidRPr="00664CA4">
        <w:rPr>
          <w:b/>
        </w:rPr>
        <w:t>«</w:t>
      </w:r>
      <w:r w:rsidR="002060F8" w:rsidRPr="002060F8">
        <w:rPr>
          <w:b/>
          <w:lang w:val="en-US"/>
        </w:rPr>
        <w:t>Bite</w:t>
      </w:r>
      <w:r w:rsidR="002060F8" w:rsidRPr="00664CA4">
        <w:rPr>
          <w:b/>
        </w:rPr>
        <w:t xml:space="preserve"> </w:t>
      </w:r>
      <w:r w:rsidR="002060F8" w:rsidRPr="002060F8">
        <w:rPr>
          <w:b/>
          <w:lang w:val="en-US"/>
        </w:rPr>
        <w:t>For</w:t>
      </w:r>
      <w:r w:rsidR="002060F8" w:rsidRPr="00664CA4">
        <w:rPr>
          <w:b/>
        </w:rPr>
        <w:t xml:space="preserve"> </w:t>
      </w:r>
      <w:r w:rsidR="002060F8" w:rsidRPr="002060F8">
        <w:rPr>
          <w:b/>
          <w:lang w:val="en-US"/>
        </w:rPr>
        <w:t>You</w:t>
      </w:r>
      <w:r w:rsidR="002060F8" w:rsidRPr="00664CA4">
        <w:rPr>
          <w:b/>
        </w:rPr>
        <w:t xml:space="preserve"> </w:t>
      </w:r>
      <w:r w:rsidR="002060F8" w:rsidRPr="002060F8">
        <w:rPr>
          <w:b/>
        </w:rPr>
        <w:t>в</w:t>
      </w:r>
      <w:r w:rsidR="002060F8" w:rsidRPr="00664CA4">
        <w:rPr>
          <w:b/>
        </w:rPr>
        <w:t xml:space="preserve"> «</w:t>
      </w:r>
      <w:r w:rsidR="002060F8">
        <w:rPr>
          <w:b/>
        </w:rPr>
        <w:t>Пятёрочке</w:t>
      </w:r>
      <w:r w:rsidRPr="00664CA4">
        <w:rPr>
          <w:b/>
        </w:rPr>
        <w:t>»</w:t>
      </w:r>
    </w:p>
    <w:p w14:paraId="22409F30" w14:textId="77777777" w:rsidR="00967D0A" w:rsidRPr="00664CA4" w:rsidRDefault="00967D0A" w:rsidP="00967D0A"/>
    <w:p w14:paraId="64EE7DFB" w14:textId="528AFA2C" w:rsidR="00967D0A" w:rsidRPr="002060F8" w:rsidRDefault="00CA4CB8" w:rsidP="00967D0A">
      <w:pPr>
        <w:jc w:val="both"/>
        <w:rPr>
          <w:b/>
        </w:rPr>
      </w:pPr>
      <w:r>
        <w:t xml:space="preserve">Мероприятие в целях рекламы товаров (стимулирующее мероприятие) под наименованием </w:t>
      </w:r>
      <w:r w:rsidR="004E417A" w:rsidRPr="00CA4CB8">
        <w:rPr>
          <w:b/>
        </w:rPr>
        <w:t>«</w:t>
      </w:r>
      <w:r w:rsidR="002060F8" w:rsidRPr="002060F8">
        <w:rPr>
          <w:b/>
          <w:lang w:val="en-US"/>
        </w:rPr>
        <w:t>Bite</w:t>
      </w:r>
      <w:r w:rsidR="002060F8" w:rsidRPr="002060F8">
        <w:rPr>
          <w:b/>
        </w:rPr>
        <w:t xml:space="preserve"> </w:t>
      </w:r>
      <w:r w:rsidR="002060F8" w:rsidRPr="002060F8">
        <w:rPr>
          <w:b/>
          <w:lang w:val="en-US"/>
        </w:rPr>
        <w:t>For</w:t>
      </w:r>
      <w:r w:rsidR="002060F8" w:rsidRPr="002060F8">
        <w:rPr>
          <w:b/>
        </w:rPr>
        <w:t xml:space="preserve"> </w:t>
      </w:r>
      <w:r w:rsidR="002060F8" w:rsidRPr="002060F8">
        <w:rPr>
          <w:b/>
          <w:lang w:val="en-US"/>
        </w:rPr>
        <w:t>You</w:t>
      </w:r>
      <w:r w:rsidR="002060F8" w:rsidRPr="002060F8">
        <w:rPr>
          <w:b/>
        </w:rPr>
        <w:t xml:space="preserve"> в «</w:t>
      </w:r>
      <w:r w:rsidR="002060F8">
        <w:rPr>
          <w:b/>
        </w:rPr>
        <w:t>Пятёрочке</w:t>
      </w:r>
      <w:r w:rsidR="004E417A" w:rsidRPr="00CA4CB8">
        <w:rPr>
          <w:b/>
        </w:rPr>
        <w:t>»</w:t>
      </w:r>
      <w:r w:rsidR="004E417A" w:rsidRPr="004E417A">
        <w:rPr>
          <w:b/>
        </w:rPr>
        <w:t xml:space="preserve"> </w:t>
      </w:r>
      <w:r>
        <w:t>выше и далее -</w:t>
      </w:r>
      <w:r w:rsidRPr="00967D0A">
        <w:t xml:space="preserve"> </w:t>
      </w:r>
      <w:r>
        <w:t>«А</w:t>
      </w:r>
      <w:r w:rsidR="00967D0A" w:rsidRPr="00967D0A">
        <w:t>кция</w:t>
      </w:r>
      <w:r>
        <w:t>»</w:t>
      </w:r>
      <w:r w:rsidR="00967D0A" w:rsidRPr="00967D0A">
        <w:t xml:space="preserve"> проводится с целью формирования и поддержания интереса к продукции под товарным </w:t>
      </w:r>
      <w:r w:rsidRPr="00967D0A">
        <w:t>знак</w:t>
      </w:r>
      <w:r w:rsidR="002060F8">
        <w:t>ом</w:t>
      </w:r>
      <w:r w:rsidRPr="00967D0A">
        <w:t xml:space="preserve"> </w:t>
      </w:r>
      <w:r w:rsidR="00967D0A" w:rsidRPr="00967D0A">
        <w:t>«</w:t>
      </w:r>
      <w:r w:rsidR="004E417A">
        <w:rPr>
          <w:lang w:val="en-US"/>
        </w:rPr>
        <w:t>Take</w:t>
      </w:r>
      <w:r w:rsidR="004E417A" w:rsidRPr="004E417A">
        <w:t xml:space="preserve"> </w:t>
      </w:r>
      <w:r w:rsidR="004E417A">
        <w:rPr>
          <w:lang w:val="en-US"/>
        </w:rPr>
        <w:t>a</w:t>
      </w:r>
      <w:r w:rsidR="004E417A" w:rsidRPr="004E417A">
        <w:t xml:space="preserve"> </w:t>
      </w:r>
      <w:r w:rsidR="004E417A">
        <w:rPr>
          <w:lang w:val="en-US"/>
        </w:rPr>
        <w:t>Bite</w:t>
      </w:r>
      <w:r w:rsidR="00967D0A" w:rsidRPr="00967D0A">
        <w:t>»</w:t>
      </w:r>
      <w:r w:rsidR="005519A3">
        <w:t>, указанной в пункте 2.5 Правил</w:t>
      </w:r>
      <w:r w:rsidR="00967D0A" w:rsidRPr="00967D0A">
        <w:t>, а также стимулирования ее продаж на российском рынке. Участие в Акции не связано с внесением платы Учас</w:t>
      </w:r>
      <w:r w:rsidR="00967D0A" w:rsidRPr="008B732D">
        <w:t>тниками и не основано на риске.</w:t>
      </w:r>
      <w:r w:rsidR="002060F8">
        <w:rPr>
          <w:b/>
        </w:rPr>
        <w:t xml:space="preserve"> </w:t>
      </w:r>
      <w:r>
        <w:t xml:space="preserve">Акция проводится в соответствии с законодательством Российской Федерации согласно правилам, изложенным ниже, </w:t>
      </w:r>
      <w:r w:rsidR="005519A3">
        <w:t xml:space="preserve">выше и </w:t>
      </w:r>
      <w:r>
        <w:t>далее по тексту – «Правила».</w:t>
      </w:r>
      <w:r w:rsidR="002060F8">
        <w:t xml:space="preserve"> </w:t>
      </w:r>
      <w:r>
        <w:t>У</w:t>
      </w:r>
      <w:r w:rsidR="00967D0A" w:rsidRPr="00967D0A">
        <w:t xml:space="preserve">частие в </w:t>
      </w:r>
      <w:r>
        <w:t>А</w:t>
      </w:r>
      <w:r w:rsidR="00967D0A" w:rsidRPr="00967D0A">
        <w:t xml:space="preserve">кции </w:t>
      </w:r>
      <w:r>
        <w:t>означает ознакомление и</w:t>
      </w:r>
      <w:r w:rsidR="00967D0A" w:rsidRPr="00967D0A">
        <w:t xml:space="preserve"> </w:t>
      </w:r>
      <w:r w:rsidRPr="00967D0A">
        <w:t>согла</w:t>
      </w:r>
      <w:r>
        <w:t>сие</w:t>
      </w:r>
      <w:r w:rsidRPr="00967D0A">
        <w:t xml:space="preserve"> </w:t>
      </w:r>
      <w:r w:rsidR="00967D0A" w:rsidRPr="00967D0A">
        <w:t>с настоящи</w:t>
      </w:r>
      <w:r w:rsidR="00967D0A" w:rsidRPr="008B732D">
        <w:t xml:space="preserve">ми </w:t>
      </w:r>
      <w:r>
        <w:t>П</w:t>
      </w:r>
      <w:r w:rsidR="00967D0A" w:rsidRPr="008B732D">
        <w:t>равилами.</w:t>
      </w:r>
      <w:r w:rsidR="009C5F9A">
        <w:t xml:space="preserve"> Согласие с Правилами является полным и безоговорочным.</w:t>
      </w:r>
    </w:p>
    <w:p w14:paraId="2C63FEF8" w14:textId="77777777" w:rsidR="00967D0A" w:rsidRPr="008B732D" w:rsidRDefault="00967D0A" w:rsidP="00967D0A"/>
    <w:p w14:paraId="13394271" w14:textId="42C5951C" w:rsidR="00967D0A" w:rsidRPr="008B732D" w:rsidRDefault="00967D0A" w:rsidP="00967D0A">
      <w:pPr>
        <w:pStyle w:val="ListParagraph"/>
        <w:numPr>
          <w:ilvl w:val="0"/>
          <w:numId w:val="1"/>
        </w:numPr>
        <w:rPr>
          <w:rFonts w:ascii="Times New Roman" w:hAnsi="Times New Roman" w:cs="Times New Roman"/>
          <w:b/>
          <w:lang w:eastAsia="ru-RU"/>
        </w:rPr>
      </w:pPr>
      <w:r w:rsidRPr="008B732D">
        <w:rPr>
          <w:rFonts w:ascii="Times New Roman" w:hAnsi="Times New Roman" w:cs="Times New Roman"/>
          <w:b/>
          <w:lang w:eastAsia="ru-RU"/>
        </w:rPr>
        <w:t>Общие положения проведения Акции</w:t>
      </w:r>
      <w:r w:rsidR="002060F8">
        <w:rPr>
          <w:rFonts w:ascii="Times New Roman" w:hAnsi="Times New Roman" w:cs="Times New Roman"/>
          <w:b/>
          <w:lang w:eastAsia="ru-RU"/>
        </w:rPr>
        <w:t xml:space="preserve"> и основные определения</w:t>
      </w:r>
    </w:p>
    <w:p w14:paraId="51DE5E87" w14:textId="77777777" w:rsidR="002060F8" w:rsidRPr="002060F8" w:rsidRDefault="00967D0A" w:rsidP="002060F8">
      <w:pPr>
        <w:pStyle w:val="ListParagraph"/>
        <w:numPr>
          <w:ilvl w:val="1"/>
          <w:numId w:val="2"/>
        </w:numPr>
        <w:jc w:val="both"/>
        <w:rPr>
          <w:rFonts w:ascii="Times New Roman" w:hAnsi="Times New Roman" w:cs="Times New Roman"/>
          <w:lang w:eastAsia="ru-RU"/>
        </w:rPr>
      </w:pPr>
      <w:r w:rsidRPr="00967D0A">
        <w:rPr>
          <w:rFonts w:ascii="Times New Roman" w:hAnsi="Times New Roman" w:cs="Times New Roman"/>
          <w:lang w:eastAsia="ru-RU"/>
        </w:rPr>
        <w:t>Наименование Акции: «</w:t>
      </w:r>
      <w:r w:rsidR="002060F8" w:rsidRPr="002060F8">
        <w:rPr>
          <w:rFonts w:ascii="Times New Roman" w:hAnsi="Times New Roman" w:cs="Times New Roman"/>
          <w:b/>
          <w:lang w:val="en-US"/>
        </w:rPr>
        <w:t>Bite</w:t>
      </w:r>
      <w:r w:rsidR="002060F8" w:rsidRPr="002060F8">
        <w:rPr>
          <w:rFonts w:ascii="Times New Roman" w:hAnsi="Times New Roman" w:cs="Times New Roman"/>
          <w:b/>
        </w:rPr>
        <w:t xml:space="preserve"> </w:t>
      </w:r>
      <w:r w:rsidR="002060F8" w:rsidRPr="002060F8">
        <w:rPr>
          <w:rFonts w:ascii="Times New Roman" w:hAnsi="Times New Roman" w:cs="Times New Roman"/>
          <w:b/>
          <w:lang w:val="en-US"/>
        </w:rPr>
        <w:t>For</w:t>
      </w:r>
      <w:r w:rsidR="002060F8" w:rsidRPr="002060F8">
        <w:rPr>
          <w:rFonts w:ascii="Times New Roman" w:hAnsi="Times New Roman" w:cs="Times New Roman"/>
          <w:b/>
        </w:rPr>
        <w:t xml:space="preserve"> </w:t>
      </w:r>
      <w:r w:rsidR="002060F8" w:rsidRPr="002060F8">
        <w:rPr>
          <w:rFonts w:ascii="Times New Roman" w:hAnsi="Times New Roman" w:cs="Times New Roman"/>
          <w:b/>
          <w:lang w:val="en-US"/>
        </w:rPr>
        <w:t>You</w:t>
      </w:r>
      <w:r w:rsidR="002060F8" w:rsidRPr="002060F8">
        <w:rPr>
          <w:rFonts w:ascii="Times New Roman" w:hAnsi="Times New Roman" w:cs="Times New Roman"/>
          <w:b/>
        </w:rPr>
        <w:t xml:space="preserve"> в «Пятёрочке</w:t>
      </w:r>
      <w:r w:rsidRPr="002060F8">
        <w:rPr>
          <w:rFonts w:ascii="Times New Roman" w:hAnsi="Times New Roman" w:cs="Times New Roman"/>
          <w:b/>
        </w:rPr>
        <w:t>».</w:t>
      </w:r>
    </w:p>
    <w:p w14:paraId="52C9CE95" w14:textId="513AEAE8" w:rsidR="002060F8" w:rsidRPr="002060F8" w:rsidRDefault="002060F8" w:rsidP="002060F8">
      <w:pPr>
        <w:pStyle w:val="ListParagraph"/>
        <w:numPr>
          <w:ilvl w:val="1"/>
          <w:numId w:val="2"/>
        </w:numPr>
        <w:jc w:val="both"/>
        <w:rPr>
          <w:rFonts w:ascii="Times New Roman" w:hAnsi="Times New Roman" w:cs="Times New Roman"/>
          <w:lang w:eastAsia="ru-RU"/>
        </w:rPr>
      </w:pPr>
      <w:r w:rsidRPr="002060F8">
        <w:rPr>
          <w:rFonts w:ascii="Times New Roman" w:hAnsi="Times New Roman" w:cs="Times New Roman"/>
          <w:lang w:eastAsia="ru-RU"/>
        </w:rPr>
        <w:t xml:space="preserve">Территория проведения Акции </w:t>
      </w:r>
      <w:r>
        <w:rPr>
          <w:rFonts w:ascii="Times New Roman" w:hAnsi="Times New Roman" w:cs="Times New Roman"/>
          <w:lang w:eastAsia="ru-RU"/>
        </w:rPr>
        <w:t>—</w:t>
      </w:r>
      <w:r w:rsidRPr="002060F8">
        <w:rPr>
          <w:rFonts w:ascii="Times New Roman" w:hAnsi="Times New Roman" w:cs="Times New Roman"/>
          <w:lang w:eastAsia="ru-RU"/>
        </w:rPr>
        <w:t xml:space="preserve"> </w:t>
      </w:r>
      <w:proofErr w:type="spellStart"/>
      <w:r w:rsidRPr="002060F8">
        <w:rPr>
          <w:rFonts w:ascii="Times New Roman" w:hAnsi="Times New Roman" w:cs="Times New Roman"/>
          <w:lang w:eastAsia="ru-RU"/>
        </w:rPr>
        <w:t>Российская</w:t>
      </w:r>
      <w:proofErr w:type="spellEnd"/>
      <w:r w:rsidRPr="002060F8">
        <w:rPr>
          <w:rFonts w:ascii="Times New Roman" w:hAnsi="Times New Roman" w:cs="Times New Roman"/>
          <w:lang w:eastAsia="ru-RU"/>
        </w:rPr>
        <w:t xml:space="preserve"> Федерация. Покупку Продукции под товарными знаками «</w:t>
      </w:r>
      <w:r>
        <w:rPr>
          <w:rFonts w:ascii="Times New Roman" w:hAnsi="Times New Roman" w:cs="Times New Roman"/>
          <w:lang w:val="en-US" w:eastAsia="ru-RU"/>
        </w:rPr>
        <w:t>Take</w:t>
      </w:r>
      <w:r w:rsidRPr="002060F8">
        <w:rPr>
          <w:rFonts w:ascii="Times New Roman" w:hAnsi="Times New Roman" w:cs="Times New Roman"/>
          <w:lang w:eastAsia="ru-RU"/>
        </w:rPr>
        <w:t xml:space="preserve"> </w:t>
      </w:r>
      <w:r>
        <w:rPr>
          <w:rFonts w:ascii="Times New Roman" w:hAnsi="Times New Roman" w:cs="Times New Roman"/>
          <w:lang w:val="en-US" w:eastAsia="ru-RU"/>
        </w:rPr>
        <w:t>a</w:t>
      </w:r>
      <w:r w:rsidRPr="002060F8">
        <w:rPr>
          <w:rFonts w:ascii="Times New Roman" w:hAnsi="Times New Roman" w:cs="Times New Roman"/>
          <w:lang w:eastAsia="ru-RU"/>
        </w:rPr>
        <w:t xml:space="preserve"> </w:t>
      </w:r>
      <w:r>
        <w:rPr>
          <w:rFonts w:ascii="Times New Roman" w:hAnsi="Times New Roman" w:cs="Times New Roman"/>
          <w:lang w:val="en-US" w:eastAsia="ru-RU"/>
        </w:rPr>
        <w:t>Bite</w:t>
      </w:r>
      <w:r w:rsidRPr="002060F8">
        <w:rPr>
          <w:rFonts w:ascii="Times New Roman" w:hAnsi="Times New Roman" w:cs="Times New Roman"/>
          <w:lang w:eastAsia="ru-RU"/>
        </w:rPr>
        <w:t xml:space="preserve">» можно сделать в любых магазинах </w:t>
      </w:r>
      <w:proofErr w:type="spellStart"/>
      <w:r w:rsidRPr="002060F8">
        <w:rPr>
          <w:rFonts w:ascii="Times New Roman" w:hAnsi="Times New Roman" w:cs="Times New Roman"/>
          <w:lang w:eastAsia="ru-RU"/>
        </w:rPr>
        <w:t>торговои</w:t>
      </w:r>
      <w:proofErr w:type="spellEnd"/>
      <w:r w:rsidRPr="002060F8">
        <w:rPr>
          <w:rFonts w:ascii="Times New Roman" w:hAnsi="Times New Roman" w:cs="Times New Roman"/>
          <w:lang w:eastAsia="ru-RU"/>
        </w:rPr>
        <w:t>̆ сети «</w:t>
      </w:r>
      <w:proofErr w:type="spellStart"/>
      <w:r w:rsidRPr="002060F8">
        <w:rPr>
          <w:rFonts w:ascii="Times New Roman" w:hAnsi="Times New Roman" w:cs="Times New Roman"/>
          <w:lang w:eastAsia="ru-RU"/>
        </w:rPr>
        <w:t>Пятёрочка</w:t>
      </w:r>
      <w:proofErr w:type="spellEnd"/>
      <w:r w:rsidRPr="002060F8">
        <w:rPr>
          <w:rFonts w:ascii="Times New Roman" w:hAnsi="Times New Roman" w:cs="Times New Roman"/>
          <w:lang w:eastAsia="ru-RU"/>
        </w:rPr>
        <w:t xml:space="preserve">», расположенных на территории </w:t>
      </w:r>
      <w:proofErr w:type="spellStart"/>
      <w:r w:rsidRPr="002060F8">
        <w:rPr>
          <w:rFonts w:ascii="Times New Roman" w:hAnsi="Times New Roman" w:cs="Times New Roman"/>
          <w:lang w:eastAsia="ru-RU"/>
        </w:rPr>
        <w:t>Российскои</w:t>
      </w:r>
      <w:proofErr w:type="spellEnd"/>
      <w:r w:rsidRPr="002060F8">
        <w:rPr>
          <w:rFonts w:ascii="Times New Roman" w:hAnsi="Times New Roman" w:cs="Times New Roman"/>
          <w:lang w:eastAsia="ru-RU"/>
        </w:rPr>
        <w:t xml:space="preserve">̆ Федерации. </w:t>
      </w:r>
      <w:proofErr w:type="spellStart"/>
      <w:r w:rsidRPr="002060F8">
        <w:rPr>
          <w:rFonts w:ascii="Times New Roman" w:hAnsi="Times New Roman" w:cs="Times New Roman"/>
          <w:lang w:eastAsia="ru-RU"/>
        </w:rPr>
        <w:t>Актуальныи</w:t>
      </w:r>
      <w:proofErr w:type="spellEnd"/>
      <w:r w:rsidRPr="002060F8">
        <w:rPr>
          <w:rFonts w:ascii="Times New Roman" w:hAnsi="Times New Roman" w:cs="Times New Roman"/>
          <w:lang w:eastAsia="ru-RU"/>
        </w:rPr>
        <w:t xml:space="preserve">̆ список адресов магазинов находится на </w:t>
      </w:r>
      <w:proofErr w:type="spellStart"/>
      <w:r w:rsidRPr="002060F8">
        <w:rPr>
          <w:rFonts w:ascii="Times New Roman" w:hAnsi="Times New Roman" w:cs="Times New Roman"/>
          <w:lang w:eastAsia="ru-RU"/>
        </w:rPr>
        <w:t>сайте</w:t>
      </w:r>
      <w:proofErr w:type="spellEnd"/>
      <w:r w:rsidRPr="002060F8">
        <w:rPr>
          <w:rFonts w:ascii="Times New Roman" w:hAnsi="Times New Roman" w:cs="Times New Roman"/>
          <w:lang w:eastAsia="ru-RU"/>
        </w:rPr>
        <w:t xml:space="preserve"> </w:t>
      </w:r>
      <w:hyperlink r:id="rId6" w:history="1">
        <w:r w:rsidRPr="003E4D61">
          <w:rPr>
            <w:rStyle w:val="Hyperlink"/>
            <w:rFonts w:ascii="Times New Roman" w:hAnsi="Times New Roman" w:cs="Times New Roman"/>
            <w:lang w:eastAsia="ru-RU"/>
          </w:rPr>
          <w:t>https://5ka.ru/stores/</w:t>
        </w:r>
      </w:hyperlink>
      <w:r w:rsidRPr="002060F8">
        <w:rPr>
          <w:rFonts w:ascii="Times New Roman" w:hAnsi="Times New Roman" w:cs="Times New Roman"/>
          <w:lang w:eastAsia="ru-RU"/>
        </w:rPr>
        <w:t xml:space="preserve">  </w:t>
      </w:r>
    </w:p>
    <w:p w14:paraId="245B64E1" w14:textId="77777777" w:rsidR="002060F8" w:rsidRDefault="002060F8" w:rsidP="002060F8">
      <w:pPr>
        <w:pStyle w:val="ListParagraph"/>
        <w:numPr>
          <w:ilvl w:val="1"/>
          <w:numId w:val="2"/>
        </w:numPr>
        <w:jc w:val="both"/>
        <w:rPr>
          <w:rFonts w:ascii="Times New Roman" w:hAnsi="Times New Roman" w:cs="Times New Roman"/>
          <w:lang w:eastAsia="ru-RU"/>
        </w:rPr>
      </w:pPr>
      <w:r w:rsidRPr="00967D0A">
        <w:rPr>
          <w:rFonts w:ascii="Times New Roman" w:hAnsi="Times New Roman" w:cs="Times New Roman"/>
          <w:lang w:eastAsia="ru-RU"/>
        </w:rPr>
        <w:t xml:space="preserve"> </w:t>
      </w:r>
      <w:r w:rsidR="00967D0A" w:rsidRPr="00E51B3F">
        <w:rPr>
          <w:rFonts w:ascii="Times New Roman" w:hAnsi="Times New Roman" w:cs="Times New Roman"/>
          <w:lang w:eastAsia="ru-RU"/>
        </w:rPr>
        <w:t>Организатором Акции</w:t>
      </w:r>
      <w:r w:rsidR="00967D0A" w:rsidRPr="00967D0A">
        <w:rPr>
          <w:rFonts w:ascii="Times New Roman" w:hAnsi="Times New Roman" w:cs="Times New Roman"/>
          <w:lang w:eastAsia="ru-RU"/>
        </w:rPr>
        <w:t xml:space="preserve"> </w:t>
      </w:r>
      <w:r w:rsidR="005F2AFE">
        <w:rPr>
          <w:rFonts w:ascii="Times New Roman" w:hAnsi="Times New Roman" w:cs="Times New Roman"/>
          <w:lang w:eastAsia="ru-RU"/>
        </w:rPr>
        <w:t xml:space="preserve">(лицом, от своего имени объявившим о проведении Акции и выдаче призов согласно настоящим Правилам) </w:t>
      </w:r>
      <w:r w:rsidR="00967D0A" w:rsidRPr="00967D0A">
        <w:rPr>
          <w:rFonts w:ascii="Times New Roman" w:hAnsi="Times New Roman" w:cs="Times New Roman"/>
          <w:lang w:eastAsia="ru-RU"/>
        </w:rPr>
        <w:t>является</w:t>
      </w:r>
      <w:r w:rsidR="00967D0A" w:rsidRPr="00B13E6D">
        <w:rPr>
          <w:rFonts w:ascii="Times New Roman" w:hAnsi="Times New Roman" w:cs="Times New Roman"/>
          <w:lang w:eastAsia="ru-RU"/>
        </w:rPr>
        <w:t>: ООО «</w:t>
      </w:r>
      <w:r w:rsidR="004E417A">
        <w:rPr>
          <w:rFonts w:ascii="Times New Roman" w:hAnsi="Times New Roman" w:cs="Times New Roman"/>
          <w:lang w:eastAsia="ru-RU"/>
        </w:rPr>
        <w:t>БиоФудЛаб</w:t>
      </w:r>
      <w:r w:rsidR="00967D0A" w:rsidRPr="00B13E6D">
        <w:rPr>
          <w:rFonts w:ascii="Times New Roman" w:hAnsi="Times New Roman" w:cs="Times New Roman"/>
          <w:lang w:eastAsia="ru-RU"/>
        </w:rPr>
        <w:t>»</w:t>
      </w:r>
      <w:r w:rsidR="00B13E6D" w:rsidRPr="00B13E6D">
        <w:rPr>
          <w:rFonts w:ascii="Times New Roman" w:hAnsi="Times New Roman" w:cs="Times New Roman"/>
          <w:lang w:eastAsia="ru-RU"/>
        </w:rPr>
        <w:t>,</w:t>
      </w:r>
      <w:r w:rsidR="00967D0A" w:rsidRPr="00B13E6D">
        <w:rPr>
          <w:rFonts w:ascii="Times New Roman" w:hAnsi="Times New Roman" w:cs="Times New Roman"/>
          <w:lang w:eastAsia="ru-RU"/>
        </w:rPr>
        <w:t xml:space="preserve"> </w:t>
      </w:r>
      <w:r w:rsidR="00967D0A" w:rsidRPr="00430D42">
        <w:rPr>
          <w:rFonts w:ascii="Times New Roman" w:hAnsi="Times New Roman" w:cs="Times New Roman"/>
          <w:lang w:eastAsia="ru-RU"/>
        </w:rPr>
        <w:t>ИНН:</w:t>
      </w:r>
      <w:r w:rsidR="00B13E6D" w:rsidRPr="00430D42">
        <w:rPr>
          <w:rFonts w:ascii="Times New Roman" w:hAnsi="Times New Roman" w:cs="Times New Roman"/>
          <w:lang w:eastAsia="ru-RU"/>
        </w:rPr>
        <w:t xml:space="preserve"> </w:t>
      </w:r>
      <w:r w:rsidR="00430D42" w:rsidRPr="00430D42">
        <w:rPr>
          <w:rFonts w:ascii="Times New Roman" w:hAnsi="Times New Roman" w:cs="Times New Roman"/>
          <w:lang w:eastAsia="ru-RU"/>
        </w:rPr>
        <w:t>7708753075</w:t>
      </w:r>
      <w:r w:rsidR="00B13E6D" w:rsidRPr="00430D42">
        <w:rPr>
          <w:rFonts w:ascii="Times New Roman" w:hAnsi="Times New Roman" w:cs="Times New Roman"/>
          <w:lang w:eastAsia="ru-RU"/>
        </w:rPr>
        <w:t>,</w:t>
      </w:r>
      <w:r w:rsidR="00967D0A" w:rsidRPr="00430D42">
        <w:rPr>
          <w:rFonts w:ascii="Times New Roman" w:hAnsi="Times New Roman" w:cs="Times New Roman"/>
          <w:lang w:eastAsia="ru-RU"/>
        </w:rPr>
        <w:t xml:space="preserve"> КПП: </w:t>
      </w:r>
      <w:r w:rsidR="00430D42" w:rsidRPr="00430D42">
        <w:rPr>
          <w:rFonts w:ascii="Times New Roman" w:hAnsi="Times New Roman" w:cs="Times New Roman"/>
          <w:lang w:eastAsia="ru-RU"/>
        </w:rPr>
        <w:t>770301001</w:t>
      </w:r>
      <w:r w:rsidR="00967D0A" w:rsidRPr="00430D42">
        <w:rPr>
          <w:rFonts w:ascii="Times New Roman" w:hAnsi="Times New Roman" w:cs="Times New Roman"/>
          <w:lang w:eastAsia="ru-RU"/>
        </w:rPr>
        <w:t xml:space="preserve">, юридический </w:t>
      </w:r>
      <w:r w:rsidR="00430D42" w:rsidRPr="00430D42">
        <w:rPr>
          <w:rFonts w:ascii="Times New Roman" w:hAnsi="Times New Roman" w:cs="Times New Roman"/>
          <w:lang w:eastAsia="ru-RU"/>
        </w:rPr>
        <w:t xml:space="preserve">и фактический </w:t>
      </w:r>
      <w:r w:rsidR="00967D0A" w:rsidRPr="00430D42">
        <w:rPr>
          <w:rFonts w:ascii="Times New Roman" w:hAnsi="Times New Roman" w:cs="Times New Roman"/>
          <w:lang w:eastAsia="ru-RU"/>
        </w:rPr>
        <w:t xml:space="preserve">адрес: </w:t>
      </w:r>
      <w:r w:rsidR="00430D42" w:rsidRPr="00430D42">
        <w:rPr>
          <w:rFonts w:ascii="Times New Roman" w:hAnsi="Times New Roman" w:cs="Times New Roman"/>
          <w:lang w:eastAsia="ru-RU"/>
        </w:rPr>
        <w:t>123022, Москва г, Рочдельская ул., дом № 15, строение 10</w:t>
      </w:r>
      <w:r w:rsidR="00430D42" w:rsidRPr="00B13E6D">
        <w:rPr>
          <w:rFonts w:ascii="Times New Roman" w:hAnsi="Times New Roman" w:cs="Times New Roman"/>
          <w:lang w:eastAsia="ru-RU"/>
        </w:rPr>
        <w:t xml:space="preserve"> </w:t>
      </w:r>
      <w:r w:rsidR="00967D0A" w:rsidRPr="00B13E6D">
        <w:rPr>
          <w:rFonts w:ascii="Times New Roman" w:hAnsi="Times New Roman" w:cs="Times New Roman"/>
          <w:lang w:eastAsia="ru-RU"/>
        </w:rPr>
        <w:t xml:space="preserve">(далее – </w:t>
      </w:r>
      <w:r w:rsidR="005F2AFE" w:rsidRPr="00E51B3F">
        <w:rPr>
          <w:rFonts w:ascii="Times New Roman" w:hAnsi="Times New Roman" w:cs="Times New Roman"/>
          <w:b/>
          <w:bCs/>
          <w:lang w:eastAsia="ru-RU"/>
        </w:rPr>
        <w:t>«</w:t>
      </w:r>
      <w:r w:rsidR="00967D0A" w:rsidRPr="00E51B3F">
        <w:rPr>
          <w:rFonts w:ascii="Times New Roman" w:hAnsi="Times New Roman" w:cs="Times New Roman"/>
          <w:b/>
          <w:bCs/>
          <w:lang w:eastAsia="ru-RU"/>
        </w:rPr>
        <w:t>Организатор</w:t>
      </w:r>
      <w:r w:rsidR="005F2AFE" w:rsidRPr="00E51B3F">
        <w:rPr>
          <w:rFonts w:ascii="Times New Roman" w:hAnsi="Times New Roman" w:cs="Times New Roman"/>
          <w:b/>
          <w:bCs/>
          <w:lang w:eastAsia="ru-RU"/>
        </w:rPr>
        <w:t>», «Организатор Акции»</w:t>
      </w:r>
      <w:r w:rsidR="00967D0A" w:rsidRPr="00B13E6D">
        <w:rPr>
          <w:rFonts w:ascii="Times New Roman" w:hAnsi="Times New Roman" w:cs="Times New Roman"/>
          <w:lang w:eastAsia="ru-RU"/>
        </w:rPr>
        <w:t xml:space="preserve">). </w:t>
      </w:r>
    </w:p>
    <w:p w14:paraId="084EBB7A" w14:textId="1E7383EE" w:rsidR="002060F8" w:rsidRPr="002060F8" w:rsidRDefault="00E51B3F" w:rsidP="002060F8">
      <w:pPr>
        <w:pStyle w:val="ListParagraph"/>
        <w:numPr>
          <w:ilvl w:val="1"/>
          <w:numId w:val="2"/>
        </w:numPr>
        <w:jc w:val="both"/>
        <w:rPr>
          <w:rFonts w:ascii="Times New Roman" w:hAnsi="Times New Roman" w:cs="Times New Roman"/>
          <w:lang w:eastAsia="ru-RU"/>
        </w:rPr>
      </w:pPr>
      <w:r w:rsidRPr="00E51B3F">
        <w:rPr>
          <w:rFonts w:ascii="Times New Roman" w:hAnsi="Times New Roman" w:cs="Times New Roman"/>
          <w:b/>
          <w:bCs/>
          <w:lang w:eastAsia="ru-RU"/>
        </w:rPr>
        <w:t>«</w:t>
      </w:r>
      <w:r w:rsidR="002060F8" w:rsidRPr="00E51B3F">
        <w:rPr>
          <w:rFonts w:ascii="Times New Roman" w:hAnsi="Times New Roman" w:cs="Times New Roman"/>
          <w:b/>
          <w:bCs/>
          <w:lang w:eastAsia="ru-RU"/>
        </w:rPr>
        <w:t xml:space="preserve">Участник Акции» </w:t>
      </w:r>
      <w:r w:rsidR="002060F8" w:rsidRPr="00E51B3F">
        <w:rPr>
          <w:rFonts w:ascii="Times New Roman" w:hAnsi="Times New Roman" w:cs="Times New Roman"/>
          <w:lang w:eastAsia="ru-RU"/>
        </w:rPr>
        <w:t xml:space="preserve">- участниками Акции могут быть достигшие 18 лет дееспособные физические лица, являющиеся гражданами </w:t>
      </w:r>
      <w:proofErr w:type="spellStart"/>
      <w:r w:rsidR="002060F8" w:rsidRPr="00E51B3F">
        <w:rPr>
          <w:rFonts w:ascii="Times New Roman" w:hAnsi="Times New Roman" w:cs="Times New Roman"/>
          <w:lang w:eastAsia="ru-RU"/>
        </w:rPr>
        <w:t>Российскои</w:t>
      </w:r>
      <w:proofErr w:type="spellEnd"/>
      <w:r w:rsidR="002060F8" w:rsidRPr="00E51B3F">
        <w:rPr>
          <w:rFonts w:ascii="Times New Roman" w:hAnsi="Times New Roman" w:cs="Times New Roman"/>
          <w:lang w:eastAsia="ru-RU"/>
        </w:rPr>
        <w:t xml:space="preserve">̆ Федерации, постоянно проживающие на территории </w:t>
      </w:r>
      <w:proofErr w:type="spellStart"/>
      <w:r w:rsidR="002060F8" w:rsidRPr="00E51B3F">
        <w:rPr>
          <w:rFonts w:ascii="Times New Roman" w:hAnsi="Times New Roman" w:cs="Times New Roman"/>
          <w:lang w:eastAsia="ru-RU"/>
        </w:rPr>
        <w:t>Российскои</w:t>
      </w:r>
      <w:proofErr w:type="spellEnd"/>
      <w:r w:rsidR="002060F8" w:rsidRPr="00E51B3F">
        <w:rPr>
          <w:rFonts w:ascii="Times New Roman" w:hAnsi="Times New Roman" w:cs="Times New Roman"/>
          <w:lang w:eastAsia="ru-RU"/>
        </w:rPr>
        <w:t>̆ Федерации, имеющие активированную карту лояльности сети «</w:t>
      </w:r>
      <w:proofErr w:type="spellStart"/>
      <w:r w:rsidR="002060F8" w:rsidRPr="00E51B3F">
        <w:rPr>
          <w:rFonts w:ascii="Times New Roman" w:hAnsi="Times New Roman" w:cs="Times New Roman"/>
          <w:lang w:eastAsia="ru-RU"/>
        </w:rPr>
        <w:t>Пятёрочка</w:t>
      </w:r>
      <w:proofErr w:type="spellEnd"/>
      <w:r w:rsidR="002060F8" w:rsidRPr="00E51B3F">
        <w:rPr>
          <w:rFonts w:ascii="Times New Roman" w:hAnsi="Times New Roman" w:cs="Times New Roman"/>
          <w:lang w:eastAsia="ru-RU"/>
        </w:rPr>
        <w:t>» «</w:t>
      </w:r>
      <w:proofErr w:type="spellStart"/>
      <w:r w:rsidR="002060F8" w:rsidRPr="00E51B3F">
        <w:rPr>
          <w:rFonts w:ascii="Times New Roman" w:hAnsi="Times New Roman" w:cs="Times New Roman"/>
          <w:lang w:eastAsia="ru-RU"/>
        </w:rPr>
        <w:t>Выручаи</w:t>
      </w:r>
      <w:proofErr w:type="spellEnd"/>
      <w:r w:rsidR="002060F8" w:rsidRPr="00E51B3F">
        <w:rPr>
          <w:rFonts w:ascii="Times New Roman" w:hAnsi="Times New Roman" w:cs="Times New Roman"/>
          <w:lang w:eastAsia="ru-RU"/>
        </w:rPr>
        <w:t>̆-карта».</w:t>
      </w:r>
    </w:p>
    <w:p w14:paraId="0BC8FD25" w14:textId="5DFA7159" w:rsidR="002060F8" w:rsidRPr="002060F8" w:rsidRDefault="00E51B3F" w:rsidP="002060F8">
      <w:pPr>
        <w:pStyle w:val="ListParagraph"/>
        <w:numPr>
          <w:ilvl w:val="1"/>
          <w:numId w:val="2"/>
        </w:numPr>
        <w:jc w:val="both"/>
        <w:rPr>
          <w:rFonts w:ascii="Times New Roman" w:hAnsi="Times New Roman" w:cs="Times New Roman"/>
          <w:lang w:eastAsia="ru-RU"/>
        </w:rPr>
      </w:pPr>
      <w:r w:rsidRPr="00E51B3F">
        <w:rPr>
          <w:rFonts w:ascii="Times New Roman" w:hAnsi="Times New Roman" w:cs="Times New Roman"/>
          <w:b/>
          <w:bCs/>
          <w:lang w:eastAsia="ru-RU"/>
        </w:rPr>
        <w:t>«</w:t>
      </w:r>
      <w:r w:rsidR="002060F8" w:rsidRPr="00E51B3F">
        <w:rPr>
          <w:rFonts w:ascii="Times New Roman" w:hAnsi="Times New Roman" w:cs="Times New Roman"/>
          <w:b/>
          <w:bCs/>
          <w:lang w:eastAsia="ru-RU"/>
        </w:rPr>
        <w:t>Продукция»</w:t>
      </w:r>
      <w:r w:rsidR="002060F8" w:rsidRPr="00E51B3F">
        <w:rPr>
          <w:rFonts w:ascii="Times New Roman" w:hAnsi="Times New Roman" w:cs="Times New Roman"/>
          <w:lang w:eastAsia="ru-RU"/>
        </w:rPr>
        <w:t xml:space="preserve"> – продукция под товарными знаками «Take a Bite», указанная в списке ниже: </w:t>
      </w:r>
    </w:p>
    <w:p w14:paraId="7FF64C50" w14:textId="07D460B6" w:rsidR="002060F8" w:rsidRPr="002060F8" w:rsidRDefault="002060F8" w:rsidP="002060F8">
      <w:pPr>
        <w:pStyle w:val="ListParagraph"/>
        <w:numPr>
          <w:ilvl w:val="0"/>
          <w:numId w:val="28"/>
        </w:numPr>
        <w:jc w:val="both"/>
        <w:rPr>
          <w:rFonts w:ascii="Times New Roman" w:hAnsi="Times New Roman" w:cs="Times New Roman"/>
          <w:lang w:eastAsia="ru-RU"/>
        </w:rPr>
      </w:pPr>
      <w:r>
        <w:rPr>
          <w:rFonts w:ascii="Times New Roman" w:hAnsi="Times New Roman" w:cs="Times New Roman"/>
          <w:lang w:eastAsia="ru-RU"/>
        </w:rPr>
        <w:t>Батончик</w:t>
      </w:r>
      <w:r w:rsidRPr="002060F8">
        <w:rPr>
          <w:rFonts w:ascii="Times New Roman" w:hAnsi="Times New Roman" w:cs="Times New Roman"/>
          <w:lang w:eastAsia="ru-RU"/>
        </w:rPr>
        <w:t xml:space="preserve"> </w:t>
      </w:r>
      <w:r>
        <w:rPr>
          <w:rFonts w:ascii="Times New Roman" w:hAnsi="Times New Roman" w:cs="Times New Roman"/>
          <w:lang w:eastAsia="ru-RU"/>
        </w:rPr>
        <w:t>фруктово-ореховый</w:t>
      </w:r>
      <w:r w:rsidRPr="002060F8">
        <w:rPr>
          <w:rFonts w:ascii="Times New Roman" w:hAnsi="Times New Roman" w:cs="Times New Roman"/>
          <w:lang w:eastAsia="ru-RU"/>
        </w:rPr>
        <w:t xml:space="preserve"> </w:t>
      </w:r>
      <w:proofErr w:type="spellStart"/>
      <w:r w:rsidRPr="00E51B3F">
        <w:rPr>
          <w:rFonts w:ascii="Times New Roman" w:hAnsi="Times New Roman" w:cs="Times New Roman"/>
          <w:lang w:eastAsia="ru-RU"/>
        </w:rPr>
        <w:t>Bite</w:t>
      </w:r>
      <w:proofErr w:type="spellEnd"/>
      <w:r w:rsidRPr="002060F8">
        <w:rPr>
          <w:rFonts w:ascii="Times New Roman" w:hAnsi="Times New Roman" w:cs="Times New Roman"/>
          <w:lang w:eastAsia="ru-RU"/>
        </w:rPr>
        <w:t xml:space="preserve"> </w:t>
      </w:r>
      <w:proofErr w:type="spellStart"/>
      <w:r w:rsidRPr="00E51B3F">
        <w:rPr>
          <w:rFonts w:ascii="Times New Roman" w:hAnsi="Times New Roman" w:cs="Times New Roman"/>
          <w:lang w:eastAsia="ru-RU"/>
        </w:rPr>
        <w:t>For</w:t>
      </w:r>
      <w:proofErr w:type="spellEnd"/>
      <w:r w:rsidRPr="002060F8">
        <w:rPr>
          <w:rFonts w:ascii="Times New Roman" w:hAnsi="Times New Roman" w:cs="Times New Roman"/>
          <w:lang w:eastAsia="ru-RU"/>
        </w:rPr>
        <w:t xml:space="preserve"> </w:t>
      </w:r>
      <w:proofErr w:type="spellStart"/>
      <w:r w:rsidRPr="00E51B3F">
        <w:rPr>
          <w:rFonts w:ascii="Times New Roman" w:hAnsi="Times New Roman" w:cs="Times New Roman"/>
          <w:lang w:eastAsia="ru-RU"/>
        </w:rPr>
        <w:t>You</w:t>
      </w:r>
      <w:proofErr w:type="spellEnd"/>
      <w:r w:rsidRPr="002060F8">
        <w:rPr>
          <w:rFonts w:ascii="Times New Roman" w:hAnsi="Times New Roman" w:cs="Times New Roman"/>
          <w:lang w:eastAsia="ru-RU"/>
        </w:rPr>
        <w:t xml:space="preserve"> </w:t>
      </w:r>
      <w:r>
        <w:rPr>
          <w:rFonts w:ascii="Times New Roman" w:hAnsi="Times New Roman" w:cs="Times New Roman"/>
          <w:lang w:eastAsia="ru-RU"/>
        </w:rPr>
        <w:t>Шоколад-Миндаль 30 г</w:t>
      </w:r>
    </w:p>
    <w:p w14:paraId="6E29D20E" w14:textId="77777777" w:rsidR="00E51B3F" w:rsidRPr="00E51B3F" w:rsidRDefault="002060F8" w:rsidP="00E51B3F">
      <w:pPr>
        <w:pStyle w:val="ListParagraph"/>
        <w:numPr>
          <w:ilvl w:val="0"/>
          <w:numId w:val="28"/>
        </w:numPr>
        <w:jc w:val="both"/>
        <w:rPr>
          <w:rFonts w:ascii="Times New Roman" w:hAnsi="Times New Roman" w:cs="Times New Roman"/>
          <w:lang w:eastAsia="ru-RU"/>
        </w:rPr>
      </w:pPr>
      <w:r>
        <w:rPr>
          <w:rFonts w:ascii="Times New Roman" w:hAnsi="Times New Roman" w:cs="Times New Roman"/>
          <w:lang w:eastAsia="ru-RU"/>
        </w:rPr>
        <w:t xml:space="preserve">Батончик </w:t>
      </w:r>
      <w:proofErr w:type="spellStart"/>
      <w:r>
        <w:rPr>
          <w:rFonts w:ascii="Times New Roman" w:hAnsi="Times New Roman" w:cs="Times New Roman"/>
          <w:lang w:eastAsia="ru-RU"/>
        </w:rPr>
        <w:t>арахисово</w:t>
      </w:r>
      <w:proofErr w:type="spellEnd"/>
      <w:r>
        <w:rPr>
          <w:rFonts w:ascii="Times New Roman" w:hAnsi="Times New Roman" w:cs="Times New Roman"/>
          <w:lang w:eastAsia="ru-RU"/>
        </w:rPr>
        <w:t>-фруктовый</w:t>
      </w:r>
      <w:r w:rsidRPr="002060F8">
        <w:rPr>
          <w:rFonts w:ascii="Times New Roman" w:hAnsi="Times New Roman" w:cs="Times New Roman"/>
          <w:lang w:eastAsia="ru-RU"/>
        </w:rPr>
        <w:t xml:space="preserve"> </w:t>
      </w:r>
      <w:proofErr w:type="spellStart"/>
      <w:r w:rsidRPr="00E51B3F">
        <w:rPr>
          <w:rFonts w:ascii="Times New Roman" w:hAnsi="Times New Roman" w:cs="Times New Roman"/>
          <w:lang w:eastAsia="ru-RU"/>
        </w:rPr>
        <w:t>Bite</w:t>
      </w:r>
      <w:proofErr w:type="spellEnd"/>
      <w:r w:rsidRPr="002060F8">
        <w:rPr>
          <w:rFonts w:ascii="Times New Roman" w:hAnsi="Times New Roman" w:cs="Times New Roman"/>
          <w:lang w:eastAsia="ru-RU"/>
        </w:rPr>
        <w:t xml:space="preserve"> </w:t>
      </w:r>
      <w:proofErr w:type="spellStart"/>
      <w:r w:rsidRPr="00E51B3F">
        <w:rPr>
          <w:rFonts w:ascii="Times New Roman" w:hAnsi="Times New Roman" w:cs="Times New Roman"/>
          <w:lang w:eastAsia="ru-RU"/>
        </w:rPr>
        <w:t>For</w:t>
      </w:r>
      <w:proofErr w:type="spellEnd"/>
      <w:r w:rsidRPr="002060F8">
        <w:rPr>
          <w:rFonts w:ascii="Times New Roman" w:hAnsi="Times New Roman" w:cs="Times New Roman"/>
          <w:lang w:eastAsia="ru-RU"/>
        </w:rPr>
        <w:t xml:space="preserve"> </w:t>
      </w:r>
      <w:proofErr w:type="spellStart"/>
      <w:r w:rsidRPr="00E51B3F">
        <w:rPr>
          <w:rFonts w:ascii="Times New Roman" w:hAnsi="Times New Roman" w:cs="Times New Roman"/>
          <w:lang w:eastAsia="ru-RU"/>
        </w:rPr>
        <w:t>You</w:t>
      </w:r>
      <w:proofErr w:type="spellEnd"/>
      <w:r w:rsidRPr="002060F8">
        <w:rPr>
          <w:rFonts w:ascii="Times New Roman" w:hAnsi="Times New Roman" w:cs="Times New Roman"/>
          <w:lang w:eastAsia="ru-RU"/>
        </w:rPr>
        <w:t xml:space="preserve"> </w:t>
      </w:r>
      <w:r w:rsidR="00E51B3F">
        <w:rPr>
          <w:rFonts w:ascii="Times New Roman" w:hAnsi="Times New Roman" w:cs="Times New Roman"/>
          <w:lang w:eastAsia="ru-RU"/>
        </w:rPr>
        <w:t xml:space="preserve">Арахис-Шоколад-Воздушный рис </w:t>
      </w:r>
      <w:r w:rsidR="00E51B3F" w:rsidRPr="00E51B3F">
        <w:rPr>
          <w:rFonts w:ascii="Times New Roman" w:hAnsi="Times New Roman" w:cs="Times New Roman"/>
          <w:lang w:eastAsia="ru-RU"/>
        </w:rPr>
        <w:t>30 г</w:t>
      </w:r>
    </w:p>
    <w:p w14:paraId="44BF2A4C" w14:textId="2D87CAB6" w:rsidR="00E51B3F" w:rsidRPr="00E51B3F" w:rsidRDefault="00E51B3F" w:rsidP="00E51B3F">
      <w:pPr>
        <w:pStyle w:val="ListParagraph"/>
        <w:numPr>
          <w:ilvl w:val="1"/>
          <w:numId w:val="2"/>
        </w:numPr>
        <w:jc w:val="both"/>
        <w:rPr>
          <w:rFonts w:ascii="Times New Roman" w:hAnsi="Times New Roman" w:cs="Times New Roman"/>
          <w:b/>
          <w:bCs/>
          <w:lang w:eastAsia="ru-RU"/>
        </w:rPr>
      </w:pPr>
      <w:r w:rsidRPr="00E51B3F">
        <w:rPr>
          <w:rFonts w:ascii="Times New Roman" w:hAnsi="Times New Roman" w:cs="Times New Roman"/>
          <w:b/>
          <w:bCs/>
          <w:lang w:eastAsia="ru-RU"/>
        </w:rPr>
        <w:t>«</w:t>
      </w:r>
      <w:proofErr w:type="spellStart"/>
      <w:r w:rsidRPr="00E51B3F">
        <w:rPr>
          <w:rFonts w:ascii="Times New Roman" w:hAnsi="Times New Roman" w:cs="Times New Roman"/>
          <w:b/>
          <w:bCs/>
          <w:lang w:eastAsia="ru-RU"/>
        </w:rPr>
        <w:t>Сайт</w:t>
      </w:r>
      <w:proofErr w:type="spellEnd"/>
      <w:r w:rsidRPr="00E51B3F">
        <w:rPr>
          <w:rFonts w:ascii="Times New Roman" w:hAnsi="Times New Roman" w:cs="Times New Roman"/>
          <w:b/>
          <w:bCs/>
          <w:lang w:eastAsia="ru-RU"/>
        </w:rPr>
        <w:t xml:space="preserve"> Акции» </w:t>
      </w:r>
      <w:r>
        <w:rPr>
          <w:rFonts w:ascii="Times New Roman" w:hAnsi="Times New Roman" w:cs="Times New Roman"/>
          <w:b/>
          <w:bCs/>
          <w:lang w:eastAsia="ru-RU"/>
        </w:rPr>
        <w:t xml:space="preserve">— </w:t>
      </w:r>
      <w:r w:rsidRPr="00E51B3F">
        <w:rPr>
          <w:rFonts w:ascii="Times New Roman" w:hAnsi="Times New Roman" w:cs="Times New Roman"/>
          <w:b/>
          <w:bCs/>
          <w:lang w:eastAsia="ru-RU"/>
        </w:rPr>
        <w:t xml:space="preserve"> </w:t>
      </w:r>
      <w:hyperlink r:id="rId7" w:history="1">
        <w:r w:rsidRPr="003E4D61">
          <w:rPr>
            <w:rStyle w:val="Hyperlink"/>
            <w:rFonts w:ascii="Times New Roman" w:hAnsi="Times New Roman" w:cs="Times New Roman"/>
            <w:b/>
            <w:bCs/>
            <w:lang w:eastAsia="ru-RU"/>
          </w:rPr>
          <w:t>www.</w:t>
        </w:r>
        <w:r w:rsidRPr="003E4D61">
          <w:rPr>
            <w:rStyle w:val="Hyperlink"/>
            <w:rFonts w:ascii="Times New Roman" w:hAnsi="Times New Roman" w:cs="Times New Roman"/>
            <w:b/>
            <w:bCs/>
            <w:lang w:val="en-US" w:eastAsia="ru-RU"/>
          </w:rPr>
          <w:t>bitekonkurs</w:t>
        </w:r>
        <w:r w:rsidRPr="003E4D61">
          <w:rPr>
            <w:rStyle w:val="Hyperlink"/>
            <w:rFonts w:ascii="Times New Roman" w:hAnsi="Times New Roman" w:cs="Times New Roman"/>
            <w:b/>
            <w:bCs/>
            <w:lang w:eastAsia="ru-RU"/>
          </w:rPr>
          <w:t>.</w:t>
        </w:r>
        <w:proofErr w:type="spellStart"/>
        <w:r w:rsidRPr="003E4D61">
          <w:rPr>
            <w:rStyle w:val="Hyperlink"/>
            <w:rFonts w:ascii="Times New Roman" w:hAnsi="Times New Roman" w:cs="Times New Roman"/>
            <w:b/>
            <w:bCs/>
            <w:lang w:eastAsia="ru-RU"/>
          </w:rPr>
          <w:t>ru</w:t>
        </w:r>
        <w:proofErr w:type="spellEnd"/>
      </w:hyperlink>
      <w:r w:rsidRPr="00E51B3F">
        <w:rPr>
          <w:rFonts w:ascii="Times New Roman" w:hAnsi="Times New Roman" w:cs="Times New Roman"/>
          <w:b/>
          <w:bCs/>
          <w:lang w:eastAsia="ru-RU"/>
        </w:rPr>
        <w:t xml:space="preserve">  </w:t>
      </w:r>
    </w:p>
    <w:p w14:paraId="69D56B6C" w14:textId="24BEF46E" w:rsidR="002060F8" w:rsidRPr="00E51B3F" w:rsidRDefault="00E51B3F" w:rsidP="00E51B3F">
      <w:pPr>
        <w:pStyle w:val="ListParagraph"/>
        <w:numPr>
          <w:ilvl w:val="1"/>
          <w:numId w:val="2"/>
        </w:numPr>
        <w:jc w:val="both"/>
        <w:rPr>
          <w:rFonts w:ascii="Times New Roman" w:hAnsi="Times New Roman" w:cs="Times New Roman"/>
          <w:lang w:eastAsia="ru-RU"/>
        </w:rPr>
      </w:pPr>
      <w:r w:rsidRPr="00E51B3F">
        <w:rPr>
          <w:rFonts w:ascii="TimesNewRomanPSMT" w:hAnsi="TimesNewRomanPSMT"/>
          <w:sz w:val="22"/>
          <w:szCs w:val="22"/>
        </w:rPr>
        <w:t> </w:t>
      </w:r>
      <w:r w:rsidRPr="00E51B3F">
        <w:rPr>
          <w:rFonts w:ascii="TimesNewRomanPS" w:hAnsi="TimesNewRomanPS"/>
          <w:b/>
          <w:bCs/>
          <w:sz w:val="22"/>
          <w:szCs w:val="22"/>
        </w:rPr>
        <w:t>«</w:t>
      </w:r>
      <w:proofErr w:type="spellStart"/>
      <w:r w:rsidRPr="008A1FA3">
        <w:rPr>
          <w:rFonts w:ascii="Times New Roman" w:hAnsi="Times New Roman" w:cs="Times New Roman"/>
          <w:b/>
          <w:bCs/>
          <w:lang w:eastAsia="ru-RU"/>
        </w:rPr>
        <w:t>Выручаи</w:t>
      </w:r>
      <w:proofErr w:type="spellEnd"/>
      <w:r w:rsidRPr="008A1FA3">
        <w:rPr>
          <w:rFonts w:ascii="Times New Roman" w:hAnsi="Times New Roman" w:cs="Times New Roman"/>
          <w:b/>
          <w:bCs/>
          <w:lang w:eastAsia="ru-RU"/>
        </w:rPr>
        <w:t>̆-карта»</w:t>
      </w:r>
      <w:r w:rsidRPr="00E51B3F">
        <w:rPr>
          <w:rFonts w:ascii="TimesNewRomanPS" w:hAnsi="TimesNewRomanPS"/>
          <w:sz w:val="22"/>
          <w:szCs w:val="22"/>
        </w:rPr>
        <w:t xml:space="preserve"> </w:t>
      </w:r>
      <w:r w:rsidRPr="00E51B3F">
        <w:rPr>
          <w:rFonts w:ascii="Times New Roman" w:hAnsi="Times New Roman" w:cs="Times New Roman"/>
          <w:lang w:eastAsia="ru-RU"/>
        </w:rPr>
        <w:t xml:space="preserve">— карта лояльности </w:t>
      </w:r>
      <w:proofErr w:type="spellStart"/>
      <w:r w:rsidRPr="00E51B3F">
        <w:rPr>
          <w:rFonts w:ascii="Times New Roman" w:hAnsi="Times New Roman" w:cs="Times New Roman"/>
          <w:lang w:eastAsia="ru-RU"/>
        </w:rPr>
        <w:t>торговои</w:t>
      </w:r>
      <w:proofErr w:type="spellEnd"/>
      <w:r w:rsidRPr="00E51B3F">
        <w:rPr>
          <w:rFonts w:ascii="Times New Roman" w:hAnsi="Times New Roman" w:cs="Times New Roman"/>
          <w:lang w:eastAsia="ru-RU"/>
        </w:rPr>
        <w:t xml:space="preserve">̆ сети «Пятерочка», имеющая </w:t>
      </w:r>
      <w:proofErr w:type="spellStart"/>
      <w:r w:rsidRPr="00E51B3F">
        <w:rPr>
          <w:rFonts w:ascii="Times New Roman" w:hAnsi="Times New Roman" w:cs="Times New Roman"/>
          <w:lang w:eastAsia="ru-RU"/>
        </w:rPr>
        <w:t>уникальныи</w:t>
      </w:r>
      <w:proofErr w:type="spellEnd"/>
      <w:r w:rsidRPr="00E51B3F">
        <w:rPr>
          <w:rFonts w:ascii="Times New Roman" w:hAnsi="Times New Roman" w:cs="Times New Roman"/>
          <w:lang w:eastAsia="ru-RU"/>
        </w:rPr>
        <w:t xml:space="preserve">̆ номер, которая в соответствии с </w:t>
      </w:r>
      <w:proofErr w:type="spellStart"/>
      <w:r w:rsidRPr="00E51B3F">
        <w:rPr>
          <w:rFonts w:ascii="Times New Roman" w:hAnsi="Times New Roman" w:cs="Times New Roman"/>
          <w:lang w:eastAsia="ru-RU"/>
        </w:rPr>
        <w:t>Программои</w:t>
      </w:r>
      <w:proofErr w:type="spellEnd"/>
      <w:r w:rsidRPr="00E51B3F">
        <w:rPr>
          <w:rFonts w:ascii="Times New Roman" w:hAnsi="Times New Roman" w:cs="Times New Roman"/>
          <w:lang w:eastAsia="ru-RU"/>
        </w:rPr>
        <w:t xml:space="preserve">̆ лояльности </w:t>
      </w:r>
      <w:proofErr w:type="spellStart"/>
      <w:r w:rsidRPr="00E51B3F">
        <w:rPr>
          <w:rFonts w:ascii="Times New Roman" w:hAnsi="Times New Roman" w:cs="Times New Roman"/>
          <w:lang w:eastAsia="ru-RU"/>
        </w:rPr>
        <w:t>торговои</w:t>
      </w:r>
      <w:proofErr w:type="spellEnd"/>
      <w:r w:rsidRPr="00E51B3F">
        <w:rPr>
          <w:rFonts w:ascii="Times New Roman" w:hAnsi="Times New Roman" w:cs="Times New Roman"/>
          <w:lang w:eastAsia="ru-RU"/>
        </w:rPr>
        <w:t>̆ сети «</w:t>
      </w:r>
      <w:proofErr w:type="spellStart"/>
      <w:r w:rsidRPr="00E51B3F">
        <w:rPr>
          <w:rFonts w:ascii="Times New Roman" w:hAnsi="Times New Roman" w:cs="Times New Roman"/>
          <w:lang w:eastAsia="ru-RU"/>
        </w:rPr>
        <w:t>Пятёрочка</w:t>
      </w:r>
      <w:proofErr w:type="spellEnd"/>
      <w:r w:rsidRPr="00E51B3F">
        <w:rPr>
          <w:rFonts w:ascii="Times New Roman" w:hAnsi="Times New Roman" w:cs="Times New Roman"/>
          <w:lang w:eastAsia="ru-RU"/>
        </w:rPr>
        <w:t>» служит для идентификации Участника в Программе при приобретении соответствующим Участником Товаров. Условия получения «</w:t>
      </w:r>
      <w:proofErr w:type="spellStart"/>
      <w:r w:rsidRPr="00E51B3F">
        <w:rPr>
          <w:rFonts w:ascii="Times New Roman" w:hAnsi="Times New Roman" w:cs="Times New Roman"/>
          <w:lang w:eastAsia="ru-RU"/>
        </w:rPr>
        <w:t>Выручаи</w:t>
      </w:r>
      <w:proofErr w:type="spellEnd"/>
      <w:r w:rsidRPr="00E51B3F">
        <w:rPr>
          <w:rFonts w:ascii="Times New Roman" w:hAnsi="Times New Roman" w:cs="Times New Roman"/>
          <w:lang w:eastAsia="ru-RU"/>
        </w:rPr>
        <w:t>̆-карты», её использования и базовых начислений по «</w:t>
      </w:r>
      <w:proofErr w:type="spellStart"/>
      <w:r w:rsidRPr="00E51B3F">
        <w:rPr>
          <w:rFonts w:ascii="Times New Roman" w:hAnsi="Times New Roman" w:cs="Times New Roman"/>
          <w:lang w:eastAsia="ru-RU"/>
        </w:rPr>
        <w:t>Выручаи</w:t>
      </w:r>
      <w:proofErr w:type="spellEnd"/>
      <w:r w:rsidRPr="00E51B3F">
        <w:rPr>
          <w:rFonts w:ascii="Times New Roman" w:hAnsi="Times New Roman" w:cs="Times New Roman"/>
          <w:lang w:eastAsia="ru-RU"/>
        </w:rPr>
        <w:t xml:space="preserve">̆- карте» можно посмотреть на </w:t>
      </w:r>
      <w:proofErr w:type="spellStart"/>
      <w:r w:rsidRPr="00E51B3F">
        <w:rPr>
          <w:rFonts w:ascii="Times New Roman" w:hAnsi="Times New Roman" w:cs="Times New Roman"/>
          <w:lang w:eastAsia="ru-RU"/>
        </w:rPr>
        <w:t>сайте</w:t>
      </w:r>
      <w:proofErr w:type="spellEnd"/>
      <w:r w:rsidRPr="00E51B3F">
        <w:rPr>
          <w:rFonts w:ascii="Times New Roman" w:hAnsi="Times New Roman" w:cs="Times New Roman"/>
          <w:lang w:eastAsia="ru-RU"/>
        </w:rPr>
        <w:t xml:space="preserve"> </w:t>
      </w:r>
      <w:hyperlink r:id="rId8" w:history="1">
        <w:r w:rsidRPr="003E4D61">
          <w:rPr>
            <w:rStyle w:val="Hyperlink"/>
            <w:rFonts w:ascii="Times New Roman" w:hAnsi="Times New Roman" w:cs="Times New Roman"/>
            <w:lang w:eastAsia="ru-RU"/>
          </w:rPr>
          <w:t>https://5ka.ru/card/</w:t>
        </w:r>
      </w:hyperlink>
      <w:r w:rsidRPr="00E51B3F">
        <w:rPr>
          <w:rFonts w:ascii="Times New Roman" w:hAnsi="Times New Roman" w:cs="Times New Roman"/>
          <w:lang w:eastAsia="ru-RU"/>
        </w:rPr>
        <w:t xml:space="preserve">   </w:t>
      </w:r>
    </w:p>
    <w:p w14:paraId="6564B2EB" w14:textId="76436ADD" w:rsidR="00967D0A" w:rsidRPr="00664CA4" w:rsidRDefault="00967D0A" w:rsidP="00B13E6D">
      <w:pPr>
        <w:pStyle w:val="ListParagraph"/>
        <w:numPr>
          <w:ilvl w:val="1"/>
          <w:numId w:val="2"/>
        </w:numPr>
        <w:jc w:val="both"/>
        <w:rPr>
          <w:rFonts w:ascii="Times New Roman" w:hAnsi="Times New Roman" w:cs="Times New Roman"/>
          <w:lang w:eastAsia="ru-RU"/>
        </w:rPr>
      </w:pPr>
      <w:r w:rsidRPr="00967D0A">
        <w:rPr>
          <w:rFonts w:ascii="Times New Roman" w:hAnsi="Times New Roman" w:cs="Times New Roman"/>
          <w:lang w:eastAsia="ru-RU"/>
        </w:rPr>
        <w:t>Сроки проведения Акции:</w:t>
      </w:r>
      <w:r w:rsidR="00592B64" w:rsidRPr="00592B64">
        <w:rPr>
          <w:rFonts w:ascii="Times New Roman" w:hAnsi="Times New Roman" w:cs="Times New Roman"/>
          <w:lang w:eastAsia="ru-RU"/>
        </w:rPr>
        <w:t xml:space="preserve"> </w:t>
      </w:r>
      <w:r w:rsidR="00592B64" w:rsidRPr="00664CA4">
        <w:rPr>
          <w:rFonts w:ascii="Times New Roman" w:hAnsi="Times New Roman" w:cs="Times New Roman"/>
          <w:lang w:eastAsia="ru-RU"/>
        </w:rPr>
        <w:t>с «</w:t>
      </w:r>
      <w:r w:rsidR="002B24A0" w:rsidRPr="00664CA4">
        <w:rPr>
          <w:rFonts w:ascii="Times New Roman" w:hAnsi="Times New Roman" w:cs="Times New Roman"/>
          <w:lang w:eastAsia="ru-RU"/>
        </w:rPr>
        <w:t>05</w:t>
      </w:r>
      <w:r w:rsidR="00592B64" w:rsidRPr="00664CA4">
        <w:rPr>
          <w:rFonts w:ascii="Times New Roman" w:hAnsi="Times New Roman" w:cs="Times New Roman"/>
          <w:lang w:eastAsia="ru-RU"/>
        </w:rPr>
        <w:t xml:space="preserve">» </w:t>
      </w:r>
      <w:r w:rsidR="002B24A0" w:rsidRPr="00664CA4">
        <w:rPr>
          <w:rFonts w:ascii="Times New Roman" w:hAnsi="Times New Roman" w:cs="Times New Roman"/>
          <w:lang w:eastAsia="ru-RU"/>
        </w:rPr>
        <w:t>октября</w:t>
      </w:r>
      <w:r w:rsidR="00592B64" w:rsidRPr="00664CA4">
        <w:rPr>
          <w:rFonts w:ascii="Times New Roman" w:hAnsi="Times New Roman" w:cs="Times New Roman"/>
          <w:lang w:eastAsia="ru-RU"/>
        </w:rPr>
        <w:t xml:space="preserve"> 2020 года по «</w:t>
      </w:r>
      <w:r w:rsidR="00622A4C" w:rsidRPr="00664CA4">
        <w:rPr>
          <w:rFonts w:ascii="Times New Roman" w:hAnsi="Times New Roman" w:cs="Times New Roman"/>
          <w:lang w:eastAsia="ru-RU"/>
        </w:rPr>
        <w:t>31</w:t>
      </w:r>
      <w:r w:rsidR="00592B64" w:rsidRPr="00664CA4">
        <w:rPr>
          <w:rFonts w:ascii="Times New Roman" w:hAnsi="Times New Roman" w:cs="Times New Roman"/>
          <w:lang w:eastAsia="ru-RU"/>
        </w:rPr>
        <w:t xml:space="preserve">» </w:t>
      </w:r>
      <w:r w:rsidR="00622A4C" w:rsidRPr="00664CA4">
        <w:rPr>
          <w:rFonts w:ascii="Times New Roman" w:hAnsi="Times New Roman" w:cs="Times New Roman"/>
          <w:lang w:eastAsia="ru-RU"/>
        </w:rPr>
        <w:t>декабря</w:t>
      </w:r>
      <w:r w:rsidR="00592B64" w:rsidRPr="00664CA4">
        <w:rPr>
          <w:rFonts w:ascii="Times New Roman" w:hAnsi="Times New Roman" w:cs="Times New Roman"/>
          <w:lang w:eastAsia="ru-RU"/>
        </w:rPr>
        <w:t xml:space="preserve"> 2020 года (включительно), указанные сроки включают в себя: </w:t>
      </w:r>
    </w:p>
    <w:p w14:paraId="6330C89F" w14:textId="567DB378" w:rsidR="00967D0A" w:rsidRPr="00664CA4" w:rsidRDefault="00967D0A" w:rsidP="00592B64">
      <w:pPr>
        <w:pStyle w:val="ListParagraph"/>
        <w:numPr>
          <w:ilvl w:val="2"/>
          <w:numId w:val="2"/>
        </w:numPr>
        <w:jc w:val="both"/>
        <w:rPr>
          <w:rFonts w:ascii="Times New Roman" w:hAnsi="Times New Roman" w:cs="Times New Roman"/>
          <w:lang w:eastAsia="ru-RU"/>
        </w:rPr>
      </w:pPr>
      <w:r w:rsidRPr="00664CA4">
        <w:rPr>
          <w:rFonts w:ascii="Times New Roman" w:hAnsi="Times New Roman" w:cs="Times New Roman"/>
          <w:lang w:eastAsia="ru-RU"/>
        </w:rPr>
        <w:t xml:space="preserve">Период совершения </w:t>
      </w:r>
      <w:r w:rsidR="00592B64" w:rsidRPr="00664CA4">
        <w:rPr>
          <w:rFonts w:ascii="Times New Roman" w:hAnsi="Times New Roman" w:cs="Times New Roman"/>
          <w:lang w:eastAsia="ru-RU"/>
        </w:rPr>
        <w:t xml:space="preserve">покупок </w:t>
      </w:r>
      <w:r w:rsidRPr="00664CA4">
        <w:rPr>
          <w:rFonts w:ascii="Times New Roman" w:hAnsi="Times New Roman" w:cs="Times New Roman"/>
          <w:lang w:eastAsia="ru-RU"/>
        </w:rPr>
        <w:t xml:space="preserve">и регистрации </w:t>
      </w:r>
      <w:r w:rsidR="00481D92" w:rsidRPr="00664CA4">
        <w:rPr>
          <w:rFonts w:ascii="Times New Roman" w:hAnsi="Times New Roman" w:cs="Times New Roman"/>
          <w:lang w:eastAsia="ru-RU"/>
        </w:rPr>
        <w:t>номер</w:t>
      </w:r>
      <w:r w:rsidR="008303CF" w:rsidRPr="00664CA4">
        <w:rPr>
          <w:rFonts w:ascii="Times New Roman" w:hAnsi="Times New Roman" w:cs="Times New Roman"/>
          <w:lang w:eastAsia="ru-RU"/>
        </w:rPr>
        <w:t>а</w:t>
      </w:r>
      <w:r w:rsidR="00481D92" w:rsidRPr="00664CA4">
        <w:rPr>
          <w:rFonts w:ascii="Times New Roman" w:hAnsi="Times New Roman" w:cs="Times New Roman"/>
          <w:lang w:eastAsia="ru-RU"/>
        </w:rPr>
        <w:t xml:space="preserve"> </w:t>
      </w:r>
      <w:r w:rsidR="008303CF" w:rsidRPr="00664CA4">
        <w:rPr>
          <w:rFonts w:ascii="Times New Roman" w:hAnsi="Times New Roman" w:cs="Times New Roman"/>
          <w:lang w:eastAsia="ru-RU"/>
        </w:rPr>
        <w:t>«</w:t>
      </w:r>
      <w:r w:rsidR="008A1FA3" w:rsidRPr="00664CA4">
        <w:rPr>
          <w:rFonts w:ascii="Times New Roman" w:hAnsi="Times New Roman" w:cs="Times New Roman"/>
          <w:lang w:eastAsia="ru-RU"/>
        </w:rPr>
        <w:t>Выручай-карт</w:t>
      </w:r>
      <w:r w:rsidR="008303CF" w:rsidRPr="00664CA4">
        <w:rPr>
          <w:rFonts w:ascii="Times New Roman" w:hAnsi="Times New Roman" w:cs="Times New Roman"/>
          <w:lang w:eastAsia="ru-RU"/>
        </w:rPr>
        <w:t>»</w:t>
      </w:r>
      <w:r w:rsidR="00481D92" w:rsidRPr="00664CA4">
        <w:rPr>
          <w:rFonts w:ascii="Times New Roman" w:hAnsi="Times New Roman" w:cs="Times New Roman"/>
          <w:lang w:eastAsia="ru-RU"/>
        </w:rPr>
        <w:t xml:space="preserve"> </w:t>
      </w:r>
      <w:r w:rsidRPr="00664CA4">
        <w:rPr>
          <w:rFonts w:ascii="Times New Roman" w:hAnsi="Times New Roman" w:cs="Times New Roman"/>
          <w:lang w:eastAsia="ru-RU"/>
        </w:rPr>
        <w:t xml:space="preserve">(далее – «Период регистрации </w:t>
      </w:r>
      <w:r w:rsidR="00481D92" w:rsidRPr="00664CA4">
        <w:rPr>
          <w:rFonts w:ascii="Times New Roman" w:hAnsi="Times New Roman" w:cs="Times New Roman"/>
          <w:lang w:eastAsia="ru-RU"/>
        </w:rPr>
        <w:t>Карт</w:t>
      </w:r>
      <w:r w:rsidRPr="00664CA4">
        <w:rPr>
          <w:rFonts w:ascii="Times New Roman" w:hAnsi="Times New Roman" w:cs="Times New Roman"/>
          <w:lang w:eastAsia="ru-RU"/>
        </w:rPr>
        <w:t xml:space="preserve">»): с 00 часов 00 минут 00 секунд </w:t>
      </w:r>
      <w:r w:rsidR="002B24A0" w:rsidRPr="00664CA4">
        <w:rPr>
          <w:rFonts w:ascii="Times New Roman" w:hAnsi="Times New Roman" w:cs="Times New Roman"/>
          <w:lang w:eastAsia="ru-RU"/>
        </w:rPr>
        <w:t xml:space="preserve">«05» октября 2020 года </w:t>
      </w:r>
      <w:r w:rsidRPr="00664CA4">
        <w:rPr>
          <w:rFonts w:ascii="Times New Roman" w:hAnsi="Times New Roman" w:cs="Times New Roman"/>
          <w:lang w:eastAsia="ru-RU"/>
        </w:rPr>
        <w:t>по 23 часа 59 минут 59 секунд «</w:t>
      </w:r>
      <w:r w:rsidR="002B24A0" w:rsidRPr="00664CA4">
        <w:rPr>
          <w:rFonts w:ascii="Times New Roman" w:hAnsi="Times New Roman" w:cs="Times New Roman"/>
          <w:lang w:eastAsia="ru-RU"/>
        </w:rPr>
        <w:t>2</w:t>
      </w:r>
      <w:r w:rsidR="00622A4C" w:rsidRPr="00664CA4">
        <w:rPr>
          <w:rFonts w:ascii="Times New Roman" w:hAnsi="Times New Roman" w:cs="Times New Roman"/>
          <w:lang w:eastAsia="ru-RU"/>
        </w:rPr>
        <w:t>9</w:t>
      </w:r>
      <w:r w:rsidRPr="00664CA4">
        <w:rPr>
          <w:rFonts w:ascii="Times New Roman" w:hAnsi="Times New Roman" w:cs="Times New Roman"/>
          <w:lang w:eastAsia="ru-RU"/>
        </w:rPr>
        <w:t xml:space="preserve">» </w:t>
      </w:r>
      <w:r w:rsidR="00622A4C" w:rsidRPr="00664CA4">
        <w:rPr>
          <w:rFonts w:ascii="Times New Roman" w:hAnsi="Times New Roman" w:cs="Times New Roman"/>
          <w:lang w:eastAsia="ru-RU"/>
        </w:rPr>
        <w:t>ноября</w:t>
      </w:r>
      <w:r w:rsidR="00592B64" w:rsidRPr="00664CA4">
        <w:rPr>
          <w:rFonts w:ascii="Times New Roman" w:hAnsi="Times New Roman" w:cs="Times New Roman"/>
          <w:lang w:eastAsia="ru-RU"/>
        </w:rPr>
        <w:t xml:space="preserve"> </w:t>
      </w:r>
      <w:r w:rsidRPr="00664CA4">
        <w:rPr>
          <w:rFonts w:ascii="Times New Roman" w:hAnsi="Times New Roman" w:cs="Times New Roman"/>
          <w:lang w:eastAsia="ru-RU"/>
        </w:rPr>
        <w:t>20</w:t>
      </w:r>
      <w:r w:rsidR="00392A94" w:rsidRPr="00664CA4">
        <w:rPr>
          <w:rFonts w:ascii="Times New Roman" w:hAnsi="Times New Roman" w:cs="Times New Roman"/>
          <w:lang w:eastAsia="ru-RU"/>
        </w:rPr>
        <w:t>20</w:t>
      </w:r>
      <w:r w:rsidRPr="00664CA4">
        <w:rPr>
          <w:rFonts w:ascii="Times New Roman" w:hAnsi="Times New Roman" w:cs="Times New Roman"/>
          <w:lang w:eastAsia="ru-RU"/>
        </w:rPr>
        <w:t xml:space="preserve"> года (по московскому времени)</w:t>
      </w:r>
      <w:r w:rsidR="00592B64" w:rsidRPr="00664CA4">
        <w:rPr>
          <w:rFonts w:ascii="Times New Roman" w:hAnsi="Times New Roman" w:cs="Times New Roman"/>
          <w:lang w:eastAsia="ru-RU"/>
        </w:rPr>
        <w:t xml:space="preserve">, данный период разделён на </w:t>
      </w:r>
      <w:r w:rsidR="00622A4C" w:rsidRPr="00664CA4">
        <w:rPr>
          <w:rFonts w:ascii="Times New Roman" w:hAnsi="Times New Roman" w:cs="Times New Roman"/>
          <w:lang w:eastAsia="ru-RU"/>
        </w:rPr>
        <w:t>4</w:t>
      </w:r>
      <w:r w:rsidR="00592B64" w:rsidRPr="00664CA4">
        <w:rPr>
          <w:rFonts w:ascii="Times New Roman" w:hAnsi="Times New Roman" w:cs="Times New Roman"/>
          <w:lang w:eastAsia="ru-RU"/>
        </w:rPr>
        <w:t xml:space="preserve"> (</w:t>
      </w:r>
      <w:r w:rsidR="00622A4C" w:rsidRPr="00664CA4">
        <w:rPr>
          <w:rFonts w:ascii="Times New Roman" w:hAnsi="Times New Roman" w:cs="Times New Roman"/>
          <w:lang w:eastAsia="ru-RU"/>
        </w:rPr>
        <w:t>четыре</w:t>
      </w:r>
      <w:r w:rsidR="001D5DE9" w:rsidRPr="00664CA4">
        <w:rPr>
          <w:rFonts w:ascii="Times New Roman" w:hAnsi="Times New Roman" w:cs="Times New Roman"/>
          <w:lang w:eastAsia="ru-RU"/>
        </w:rPr>
        <w:t>)</w:t>
      </w:r>
      <w:r w:rsidR="00592B64" w:rsidRPr="00664CA4">
        <w:rPr>
          <w:rFonts w:ascii="Times New Roman" w:hAnsi="Times New Roman" w:cs="Times New Roman"/>
          <w:lang w:eastAsia="ru-RU"/>
        </w:rPr>
        <w:t xml:space="preserve"> этап</w:t>
      </w:r>
      <w:r w:rsidR="0021524D" w:rsidRPr="00664CA4">
        <w:rPr>
          <w:rFonts w:ascii="Times New Roman" w:hAnsi="Times New Roman" w:cs="Times New Roman"/>
          <w:lang w:eastAsia="ru-RU"/>
        </w:rPr>
        <w:t>а</w:t>
      </w:r>
      <w:r w:rsidR="00592B64" w:rsidRPr="00664CA4">
        <w:rPr>
          <w:rFonts w:ascii="Times New Roman" w:hAnsi="Times New Roman" w:cs="Times New Roman"/>
          <w:lang w:eastAsia="ru-RU"/>
        </w:rPr>
        <w:t>:</w:t>
      </w:r>
    </w:p>
    <w:p w14:paraId="618D6123" w14:textId="73A66C68" w:rsidR="00592B64" w:rsidRPr="00664CA4" w:rsidRDefault="00592B64" w:rsidP="00592B64">
      <w:pPr>
        <w:pStyle w:val="ListParagraph"/>
        <w:jc w:val="both"/>
        <w:rPr>
          <w:rFonts w:ascii="Times New Roman" w:hAnsi="Times New Roman" w:cs="Times New Roman"/>
          <w:lang w:eastAsia="ru-RU"/>
        </w:rPr>
      </w:pPr>
      <w:r w:rsidRPr="00664CA4">
        <w:rPr>
          <w:rFonts w:ascii="Times New Roman" w:hAnsi="Times New Roman" w:cs="Times New Roman"/>
          <w:lang w:eastAsia="ru-RU"/>
        </w:rPr>
        <w:t xml:space="preserve">1.4.1.1. 1 этап – с </w:t>
      </w:r>
      <w:r w:rsidR="00622A4C" w:rsidRPr="00664CA4">
        <w:rPr>
          <w:rFonts w:ascii="Times New Roman" w:hAnsi="Times New Roman" w:cs="Times New Roman"/>
          <w:lang w:eastAsia="ru-RU"/>
        </w:rPr>
        <w:t>5</w:t>
      </w:r>
      <w:r w:rsidRPr="00664CA4">
        <w:rPr>
          <w:rFonts w:ascii="Times New Roman" w:hAnsi="Times New Roman" w:cs="Times New Roman"/>
          <w:lang w:eastAsia="ru-RU"/>
        </w:rPr>
        <w:t xml:space="preserve"> </w:t>
      </w:r>
      <w:r w:rsidR="00622A4C" w:rsidRPr="00664CA4">
        <w:rPr>
          <w:rFonts w:ascii="Times New Roman" w:hAnsi="Times New Roman" w:cs="Times New Roman"/>
          <w:lang w:eastAsia="ru-RU"/>
        </w:rPr>
        <w:t>октября</w:t>
      </w:r>
      <w:r w:rsidRPr="00664CA4">
        <w:rPr>
          <w:rFonts w:ascii="Times New Roman" w:hAnsi="Times New Roman" w:cs="Times New Roman"/>
          <w:lang w:eastAsia="ru-RU"/>
        </w:rPr>
        <w:t xml:space="preserve"> 2020 года по </w:t>
      </w:r>
      <w:r w:rsidR="00622A4C" w:rsidRPr="00664CA4">
        <w:rPr>
          <w:rFonts w:ascii="Times New Roman" w:hAnsi="Times New Roman" w:cs="Times New Roman"/>
          <w:lang w:eastAsia="ru-RU"/>
        </w:rPr>
        <w:t>18</w:t>
      </w:r>
      <w:r w:rsidRPr="00664CA4">
        <w:rPr>
          <w:rFonts w:ascii="Times New Roman" w:hAnsi="Times New Roman" w:cs="Times New Roman"/>
          <w:lang w:eastAsia="ru-RU"/>
        </w:rPr>
        <w:t xml:space="preserve"> </w:t>
      </w:r>
      <w:r w:rsidR="00622A4C" w:rsidRPr="00664CA4">
        <w:rPr>
          <w:rFonts w:ascii="Times New Roman" w:hAnsi="Times New Roman" w:cs="Times New Roman"/>
          <w:lang w:eastAsia="ru-RU"/>
        </w:rPr>
        <w:t>октября</w:t>
      </w:r>
      <w:r w:rsidRPr="00664CA4">
        <w:rPr>
          <w:rFonts w:ascii="Times New Roman" w:hAnsi="Times New Roman" w:cs="Times New Roman"/>
          <w:lang w:eastAsia="ru-RU"/>
        </w:rPr>
        <w:t xml:space="preserve"> 2020 года;</w:t>
      </w:r>
    </w:p>
    <w:p w14:paraId="07D472B4" w14:textId="778A3ED0" w:rsidR="00592B64" w:rsidRPr="00664CA4" w:rsidRDefault="00592B64" w:rsidP="00592B64">
      <w:pPr>
        <w:pStyle w:val="ListParagraph"/>
        <w:jc w:val="both"/>
        <w:rPr>
          <w:rFonts w:ascii="Times New Roman" w:hAnsi="Times New Roman" w:cs="Times New Roman"/>
          <w:lang w:eastAsia="ru-RU"/>
        </w:rPr>
      </w:pPr>
      <w:r w:rsidRPr="00664CA4">
        <w:rPr>
          <w:rFonts w:ascii="Times New Roman" w:hAnsi="Times New Roman" w:cs="Times New Roman"/>
          <w:lang w:eastAsia="ru-RU"/>
        </w:rPr>
        <w:t xml:space="preserve">1.4.1.2. 2 этап – с </w:t>
      </w:r>
      <w:r w:rsidR="00622A4C" w:rsidRPr="00664CA4">
        <w:rPr>
          <w:rFonts w:ascii="Times New Roman" w:hAnsi="Times New Roman" w:cs="Times New Roman"/>
          <w:lang w:eastAsia="ru-RU"/>
        </w:rPr>
        <w:t xml:space="preserve">19 октября </w:t>
      </w:r>
      <w:r w:rsidRPr="00664CA4">
        <w:rPr>
          <w:rFonts w:ascii="Times New Roman" w:hAnsi="Times New Roman" w:cs="Times New Roman"/>
          <w:lang w:eastAsia="ru-RU"/>
        </w:rPr>
        <w:t xml:space="preserve">2020 года по </w:t>
      </w:r>
      <w:r w:rsidR="00622A4C" w:rsidRPr="00664CA4">
        <w:rPr>
          <w:rFonts w:ascii="Times New Roman" w:hAnsi="Times New Roman" w:cs="Times New Roman"/>
          <w:lang w:eastAsia="ru-RU"/>
        </w:rPr>
        <w:t>1</w:t>
      </w:r>
      <w:r w:rsidR="008A1FA3" w:rsidRPr="00664CA4">
        <w:rPr>
          <w:rFonts w:ascii="Times New Roman" w:hAnsi="Times New Roman" w:cs="Times New Roman"/>
          <w:lang w:eastAsia="ru-RU"/>
        </w:rPr>
        <w:t xml:space="preserve"> </w:t>
      </w:r>
      <w:r w:rsidR="00622A4C" w:rsidRPr="00664CA4">
        <w:rPr>
          <w:rFonts w:ascii="Times New Roman" w:hAnsi="Times New Roman" w:cs="Times New Roman"/>
          <w:lang w:eastAsia="ru-RU"/>
        </w:rPr>
        <w:t>ноября</w:t>
      </w:r>
      <w:r w:rsidR="008A1FA3" w:rsidRPr="00664CA4">
        <w:rPr>
          <w:rFonts w:ascii="Times New Roman" w:hAnsi="Times New Roman" w:cs="Times New Roman"/>
          <w:lang w:eastAsia="ru-RU"/>
        </w:rPr>
        <w:t xml:space="preserve"> </w:t>
      </w:r>
      <w:r w:rsidRPr="00664CA4">
        <w:rPr>
          <w:rFonts w:ascii="Times New Roman" w:hAnsi="Times New Roman" w:cs="Times New Roman"/>
          <w:lang w:eastAsia="ru-RU"/>
        </w:rPr>
        <w:t>2020 года;</w:t>
      </w:r>
    </w:p>
    <w:p w14:paraId="258BD8BA" w14:textId="068726E7" w:rsidR="008A1FA3" w:rsidRPr="00664CA4" w:rsidRDefault="00592B64" w:rsidP="008A1FA3">
      <w:pPr>
        <w:pStyle w:val="ListParagraph"/>
        <w:jc w:val="both"/>
        <w:rPr>
          <w:rFonts w:ascii="Times New Roman" w:hAnsi="Times New Roman" w:cs="Times New Roman"/>
          <w:lang w:eastAsia="ru-RU"/>
        </w:rPr>
      </w:pPr>
      <w:r w:rsidRPr="00664CA4">
        <w:rPr>
          <w:rFonts w:ascii="Times New Roman" w:hAnsi="Times New Roman" w:cs="Times New Roman"/>
          <w:lang w:eastAsia="ru-RU"/>
        </w:rPr>
        <w:t xml:space="preserve">1.4.1.3. 3 этап – с </w:t>
      </w:r>
      <w:r w:rsidR="00622A4C" w:rsidRPr="00664CA4">
        <w:rPr>
          <w:rFonts w:ascii="Times New Roman" w:hAnsi="Times New Roman" w:cs="Times New Roman"/>
          <w:lang w:eastAsia="ru-RU"/>
        </w:rPr>
        <w:t xml:space="preserve">2 ноября </w:t>
      </w:r>
      <w:r w:rsidRPr="00664CA4">
        <w:rPr>
          <w:rFonts w:ascii="Times New Roman" w:hAnsi="Times New Roman" w:cs="Times New Roman"/>
          <w:lang w:eastAsia="ru-RU"/>
        </w:rPr>
        <w:t xml:space="preserve">2020 года по </w:t>
      </w:r>
      <w:r w:rsidR="00622A4C" w:rsidRPr="00664CA4">
        <w:rPr>
          <w:rFonts w:ascii="Times New Roman" w:hAnsi="Times New Roman" w:cs="Times New Roman"/>
          <w:lang w:eastAsia="ru-RU"/>
        </w:rPr>
        <w:t xml:space="preserve">15 ноября </w:t>
      </w:r>
      <w:r w:rsidRPr="00664CA4">
        <w:rPr>
          <w:rFonts w:ascii="Times New Roman" w:hAnsi="Times New Roman" w:cs="Times New Roman"/>
          <w:lang w:eastAsia="ru-RU"/>
        </w:rPr>
        <w:t>2020 года;</w:t>
      </w:r>
      <w:r w:rsidR="008A1FA3" w:rsidRPr="00664CA4">
        <w:rPr>
          <w:rFonts w:ascii="Times New Roman" w:hAnsi="Times New Roman" w:cs="Times New Roman"/>
          <w:lang w:eastAsia="ru-RU"/>
        </w:rPr>
        <w:t xml:space="preserve"> </w:t>
      </w:r>
    </w:p>
    <w:p w14:paraId="7203364C" w14:textId="2530CB2D" w:rsidR="008A1FA3" w:rsidRPr="008A1FA3" w:rsidRDefault="008A1FA3" w:rsidP="008A1FA3">
      <w:pPr>
        <w:pStyle w:val="ListParagraph"/>
        <w:jc w:val="both"/>
        <w:rPr>
          <w:rFonts w:ascii="Times New Roman" w:hAnsi="Times New Roman" w:cs="Times New Roman"/>
          <w:lang w:eastAsia="ru-RU"/>
        </w:rPr>
      </w:pPr>
      <w:r w:rsidRPr="00664CA4">
        <w:rPr>
          <w:rFonts w:ascii="Times New Roman" w:hAnsi="Times New Roman" w:cs="Times New Roman"/>
          <w:lang w:eastAsia="ru-RU"/>
        </w:rPr>
        <w:t xml:space="preserve">1.4.1.4. 4 этап – с </w:t>
      </w:r>
      <w:r w:rsidR="00622A4C" w:rsidRPr="00664CA4">
        <w:rPr>
          <w:rFonts w:ascii="Times New Roman" w:hAnsi="Times New Roman" w:cs="Times New Roman"/>
          <w:lang w:eastAsia="ru-RU"/>
        </w:rPr>
        <w:t xml:space="preserve">16 ноября </w:t>
      </w:r>
      <w:r w:rsidRPr="00664CA4">
        <w:rPr>
          <w:rFonts w:ascii="Times New Roman" w:hAnsi="Times New Roman" w:cs="Times New Roman"/>
          <w:lang w:eastAsia="ru-RU"/>
        </w:rPr>
        <w:t xml:space="preserve">2020 года по </w:t>
      </w:r>
      <w:r w:rsidR="00622A4C" w:rsidRPr="00664CA4">
        <w:rPr>
          <w:rFonts w:ascii="Times New Roman" w:hAnsi="Times New Roman" w:cs="Times New Roman"/>
          <w:lang w:eastAsia="ru-RU"/>
        </w:rPr>
        <w:t xml:space="preserve">29 ноября </w:t>
      </w:r>
      <w:r w:rsidRPr="00664CA4">
        <w:rPr>
          <w:rFonts w:ascii="Times New Roman" w:hAnsi="Times New Roman" w:cs="Times New Roman"/>
          <w:lang w:eastAsia="ru-RU"/>
        </w:rPr>
        <w:t>2020 года;</w:t>
      </w:r>
    </w:p>
    <w:p w14:paraId="6AE0DE90" w14:textId="77777777" w:rsidR="008A1FA3" w:rsidRDefault="001D5DE9" w:rsidP="003C27C0">
      <w:pPr>
        <w:pStyle w:val="ListParagraph"/>
        <w:numPr>
          <w:ilvl w:val="2"/>
          <w:numId w:val="2"/>
        </w:numPr>
        <w:jc w:val="both"/>
        <w:rPr>
          <w:rFonts w:ascii="Times New Roman" w:hAnsi="Times New Roman" w:cs="Times New Roman"/>
          <w:lang w:eastAsia="ru-RU"/>
        </w:rPr>
      </w:pPr>
      <w:r w:rsidRPr="00231D41">
        <w:rPr>
          <w:rFonts w:ascii="Times New Roman" w:hAnsi="Times New Roman" w:cs="Times New Roman"/>
          <w:lang w:eastAsia="ru-RU"/>
        </w:rPr>
        <w:t>Даты распределени</w:t>
      </w:r>
      <w:r w:rsidR="0039493E" w:rsidRPr="00231D41">
        <w:rPr>
          <w:rFonts w:ascii="Times New Roman" w:hAnsi="Times New Roman" w:cs="Times New Roman"/>
          <w:lang w:eastAsia="ru-RU"/>
        </w:rPr>
        <w:t>я</w:t>
      </w:r>
      <w:r w:rsidRPr="00231D41">
        <w:rPr>
          <w:rFonts w:ascii="Times New Roman" w:hAnsi="Times New Roman" w:cs="Times New Roman"/>
          <w:lang w:eastAsia="ru-RU"/>
        </w:rPr>
        <w:t xml:space="preserve"> призов (определения обладателей призов) Акции: </w:t>
      </w:r>
    </w:p>
    <w:p w14:paraId="77D14490" w14:textId="5F8D18A3" w:rsidR="008A1FA3" w:rsidRPr="00664CA4" w:rsidRDefault="00664CA4" w:rsidP="008A1FA3">
      <w:pPr>
        <w:pStyle w:val="ListParagraph"/>
        <w:numPr>
          <w:ilvl w:val="0"/>
          <w:numId w:val="33"/>
        </w:numPr>
        <w:jc w:val="both"/>
        <w:rPr>
          <w:rFonts w:ascii="Times New Roman" w:hAnsi="Times New Roman" w:cs="Times New Roman"/>
          <w:lang w:eastAsia="ru-RU"/>
        </w:rPr>
      </w:pPr>
      <w:r w:rsidRPr="00664CA4">
        <w:rPr>
          <w:rFonts w:ascii="Times New Roman" w:hAnsi="Times New Roman" w:cs="Times New Roman"/>
          <w:lang w:eastAsia="ru-RU"/>
        </w:rPr>
        <w:lastRenderedPageBreak/>
        <w:t>22</w:t>
      </w:r>
      <w:r w:rsidR="00622A4C" w:rsidRPr="00664CA4">
        <w:rPr>
          <w:rFonts w:ascii="Times New Roman" w:hAnsi="Times New Roman" w:cs="Times New Roman"/>
          <w:lang w:eastAsia="ru-RU"/>
        </w:rPr>
        <w:t xml:space="preserve"> октября </w:t>
      </w:r>
      <w:r w:rsidR="001D5DE9" w:rsidRPr="00664CA4">
        <w:rPr>
          <w:rFonts w:ascii="Times New Roman" w:hAnsi="Times New Roman" w:cs="Times New Roman"/>
          <w:lang w:eastAsia="ru-RU"/>
        </w:rPr>
        <w:t>2020 года</w:t>
      </w:r>
      <w:r w:rsidR="008A1FA3" w:rsidRPr="00664CA4">
        <w:rPr>
          <w:rFonts w:ascii="Times New Roman" w:hAnsi="Times New Roman" w:cs="Times New Roman"/>
          <w:lang w:eastAsia="ru-RU"/>
        </w:rPr>
        <w:t>;</w:t>
      </w:r>
    </w:p>
    <w:p w14:paraId="5CF99198" w14:textId="39E8C31E" w:rsidR="008A1FA3" w:rsidRPr="00664CA4" w:rsidRDefault="00664CA4" w:rsidP="008A1FA3">
      <w:pPr>
        <w:pStyle w:val="ListParagraph"/>
        <w:numPr>
          <w:ilvl w:val="0"/>
          <w:numId w:val="33"/>
        </w:numPr>
        <w:jc w:val="both"/>
        <w:rPr>
          <w:rFonts w:ascii="Times New Roman" w:hAnsi="Times New Roman" w:cs="Times New Roman"/>
          <w:lang w:eastAsia="ru-RU"/>
        </w:rPr>
      </w:pPr>
      <w:r w:rsidRPr="00664CA4">
        <w:rPr>
          <w:rFonts w:ascii="Times New Roman" w:hAnsi="Times New Roman" w:cs="Times New Roman"/>
          <w:lang w:eastAsia="ru-RU"/>
        </w:rPr>
        <w:t>05</w:t>
      </w:r>
      <w:r w:rsidR="00622A4C" w:rsidRPr="00664CA4">
        <w:rPr>
          <w:rFonts w:ascii="Times New Roman" w:hAnsi="Times New Roman" w:cs="Times New Roman"/>
          <w:lang w:eastAsia="ru-RU"/>
        </w:rPr>
        <w:t xml:space="preserve"> ноября </w:t>
      </w:r>
      <w:r w:rsidR="001D5DE9" w:rsidRPr="00664CA4">
        <w:rPr>
          <w:rFonts w:ascii="Times New Roman" w:hAnsi="Times New Roman" w:cs="Times New Roman"/>
          <w:lang w:eastAsia="ru-RU"/>
        </w:rPr>
        <w:t>2020 года</w:t>
      </w:r>
      <w:r w:rsidR="008A1FA3" w:rsidRPr="00664CA4">
        <w:rPr>
          <w:rFonts w:ascii="Times New Roman" w:hAnsi="Times New Roman" w:cs="Times New Roman"/>
          <w:lang w:eastAsia="ru-RU"/>
        </w:rPr>
        <w:t>;</w:t>
      </w:r>
    </w:p>
    <w:p w14:paraId="33E5B915" w14:textId="4F66A108" w:rsidR="008A1FA3" w:rsidRPr="00664CA4" w:rsidRDefault="008A1FA3" w:rsidP="008A1FA3">
      <w:pPr>
        <w:pStyle w:val="ListParagraph"/>
        <w:numPr>
          <w:ilvl w:val="0"/>
          <w:numId w:val="33"/>
        </w:numPr>
        <w:jc w:val="both"/>
        <w:rPr>
          <w:rFonts w:ascii="Times New Roman" w:hAnsi="Times New Roman" w:cs="Times New Roman"/>
          <w:lang w:eastAsia="ru-RU"/>
        </w:rPr>
      </w:pPr>
      <w:r w:rsidRPr="00664CA4">
        <w:rPr>
          <w:rFonts w:ascii="Times New Roman" w:hAnsi="Times New Roman" w:cs="Times New Roman"/>
          <w:lang w:eastAsia="ru-RU"/>
        </w:rPr>
        <w:t>1</w:t>
      </w:r>
      <w:r w:rsidR="00664CA4" w:rsidRPr="00664CA4">
        <w:rPr>
          <w:rFonts w:ascii="Times New Roman" w:hAnsi="Times New Roman" w:cs="Times New Roman"/>
          <w:lang w:eastAsia="ru-RU"/>
        </w:rPr>
        <w:t>9</w:t>
      </w:r>
      <w:r w:rsidRPr="00664CA4">
        <w:rPr>
          <w:rFonts w:ascii="Times New Roman" w:hAnsi="Times New Roman" w:cs="Times New Roman"/>
          <w:lang w:eastAsia="ru-RU"/>
        </w:rPr>
        <w:t xml:space="preserve"> </w:t>
      </w:r>
      <w:r w:rsidR="00622A4C" w:rsidRPr="00664CA4">
        <w:rPr>
          <w:rFonts w:ascii="Times New Roman" w:hAnsi="Times New Roman" w:cs="Times New Roman"/>
          <w:lang w:eastAsia="ru-RU"/>
        </w:rPr>
        <w:t>ноября</w:t>
      </w:r>
      <w:r w:rsidRPr="00664CA4">
        <w:rPr>
          <w:rFonts w:ascii="Times New Roman" w:hAnsi="Times New Roman" w:cs="Times New Roman"/>
          <w:lang w:eastAsia="ru-RU"/>
        </w:rPr>
        <w:t xml:space="preserve"> 2020 года;</w:t>
      </w:r>
    </w:p>
    <w:p w14:paraId="6AA676D5" w14:textId="72EA5E23" w:rsidR="0021524D" w:rsidRPr="00664CA4" w:rsidRDefault="00664CA4" w:rsidP="008A1FA3">
      <w:pPr>
        <w:pStyle w:val="ListParagraph"/>
        <w:numPr>
          <w:ilvl w:val="0"/>
          <w:numId w:val="33"/>
        </w:numPr>
        <w:jc w:val="both"/>
        <w:rPr>
          <w:rFonts w:ascii="Times New Roman" w:hAnsi="Times New Roman" w:cs="Times New Roman"/>
          <w:lang w:eastAsia="ru-RU"/>
        </w:rPr>
      </w:pPr>
      <w:r w:rsidRPr="00664CA4">
        <w:rPr>
          <w:rFonts w:ascii="Times New Roman" w:hAnsi="Times New Roman" w:cs="Times New Roman"/>
          <w:lang w:eastAsia="ru-RU"/>
        </w:rPr>
        <w:t>03</w:t>
      </w:r>
      <w:r w:rsidR="008A1FA3" w:rsidRPr="00664CA4">
        <w:rPr>
          <w:rFonts w:ascii="Times New Roman" w:hAnsi="Times New Roman" w:cs="Times New Roman"/>
          <w:lang w:eastAsia="ru-RU"/>
        </w:rPr>
        <w:t xml:space="preserve"> </w:t>
      </w:r>
      <w:r>
        <w:rPr>
          <w:rFonts w:ascii="Times New Roman" w:hAnsi="Times New Roman" w:cs="Times New Roman"/>
          <w:lang w:eastAsia="ru-RU"/>
        </w:rPr>
        <w:t xml:space="preserve">декабря </w:t>
      </w:r>
      <w:r w:rsidR="001D5DE9" w:rsidRPr="00664CA4">
        <w:rPr>
          <w:rFonts w:ascii="Times New Roman" w:hAnsi="Times New Roman" w:cs="Times New Roman"/>
          <w:lang w:eastAsia="ru-RU"/>
        </w:rPr>
        <w:t>2020 года</w:t>
      </w:r>
      <w:r w:rsidR="0021524D" w:rsidRPr="00664CA4">
        <w:rPr>
          <w:rFonts w:ascii="Times New Roman" w:hAnsi="Times New Roman" w:cs="Times New Roman"/>
          <w:lang w:eastAsia="ru-RU"/>
        </w:rPr>
        <w:t xml:space="preserve">. </w:t>
      </w:r>
    </w:p>
    <w:p w14:paraId="0F29B667" w14:textId="5426754D" w:rsidR="00967D0A" w:rsidRPr="00231D41" w:rsidRDefault="00967D0A" w:rsidP="00B13E6D">
      <w:pPr>
        <w:pStyle w:val="ListParagraph"/>
        <w:numPr>
          <w:ilvl w:val="2"/>
          <w:numId w:val="2"/>
        </w:numPr>
        <w:jc w:val="both"/>
        <w:rPr>
          <w:rFonts w:ascii="Times New Roman" w:hAnsi="Times New Roman" w:cs="Times New Roman"/>
          <w:lang w:eastAsia="ru-RU"/>
        </w:rPr>
      </w:pPr>
      <w:r w:rsidRPr="00664CA4">
        <w:rPr>
          <w:rFonts w:ascii="Times New Roman" w:hAnsi="Times New Roman" w:cs="Times New Roman"/>
          <w:lang w:eastAsia="ru-RU"/>
        </w:rPr>
        <w:t>Период выдачи призов Акции: с «</w:t>
      </w:r>
      <w:r w:rsidR="00622A4C" w:rsidRPr="00664CA4">
        <w:rPr>
          <w:rFonts w:ascii="Times New Roman" w:hAnsi="Times New Roman" w:cs="Times New Roman"/>
          <w:lang w:eastAsia="ru-RU"/>
        </w:rPr>
        <w:t>19</w:t>
      </w:r>
      <w:r w:rsidRPr="00664CA4">
        <w:rPr>
          <w:rFonts w:ascii="Times New Roman" w:hAnsi="Times New Roman" w:cs="Times New Roman"/>
          <w:lang w:eastAsia="ru-RU"/>
        </w:rPr>
        <w:t xml:space="preserve">» </w:t>
      </w:r>
      <w:r w:rsidR="00622A4C" w:rsidRPr="00664CA4">
        <w:rPr>
          <w:rFonts w:ascii="Times New Roman" w:hAnsi="Times New Roman" w:cs="Times New Roman"/>
          <w:lang w:eastAsia="ru-RU"/>
        </w:rPr>
        <w:t>октября</w:t>
      </w:r>
      <w:r w:rsidR="001D5DE9" w:rsidRPr="00664CA4">
        <w:rPr>
          <w:rFonts w:ascii="Times New Roman" w:hAnsi="Times New Roman" w:cs="Times New Roman"/>
          <w:lang w:eastAsia="ru-RU"/>
        </w:rPr>
        <w:t xml:space="preserve"> 2020 </w:t>
      </w:r>
      <w:r w:rsidRPr="00664CA4">
        <w:rPr>
          <w:rFonts w:ascii="Times New Roman" w:hAnsi="Times New Roman" w:cs="Times New Roman"/>
          <w:lang w:eastAsia="ru-RU"/>
        </w:rPr>
        <w:t>г</w:t>
      </w:r>
      <w:r w:rsidR="001D5DE9" w:rsidRPr="00664CA4">
        <w:rPr>
          <w:rFonts w:ascii="Times New Roman" w:hAnsi="Times New Roman" w:cs="Times New Roman"/>
          <w:lang w:eastAsia="ru-RU"/>
        </w:rPr>
        <w:t>ода</w:t>
      </w:r>
      <w:r w:rsidRPr="00664CA4">
        <w:rPr>
          <w:rFonts w:ascii="Times New Roman" w:hAnsi="Times New Roman" w:cs="Times New Roman"/>
          <w:lang w:eastAsia="ru-RU"/>
        </w:rPr>
        <w:t xml:space="preserve"> по «</w:t>
      </w:r>
      <w:r w:rsidR="00622A4C" w:rsidRPr="00664CA4">
        <w:rPr>
          <w:rFonts w:ascii="Times New Roman" w:hAnsi="Times New Roman" w:cs="Times New Roman"/>
          <w:lang w:eastAsia="ru-RU"/>
        </w:rPr>
        <w:t>31</w:t>
      </w:r>
      <w:r w:rsidRPr="00664CA4">
        <w:rPr>
          <w:rFonts w:ascii="Times New Roman" w:hAnsi="Times New Roman" w:cs="Times New Roman"/>
          <w:lang w:eastAsia="ru-RU"/>
        </w:rPr>
        <w:t>»</w:t>
      </w:r>
      <w:r w:rsidR="00622A4C" w:rsidRPr="00664CA4">
        <w:rPr>
          <w:rFonts w:ascii="Times New Roman" w:hAnsi="Times New Roman" w:cs="Times New Roman"/>
          <w:lang w:eastAsia="ru-RU"/>
        </w:rPr>
        <w:t xml:space="preserve"> декабря</w:t>
      </w:r>
      <w:r w:rsidR="0021524D" w:rsidRPr="00664CA4">
        <w:rPr>
          <w:rFonts w:ascii="Times New Roman" w:hAnsi="Times New Roman" w:cs="Times New Roman"/>
          <w:lang w:eastAsia="ru-RU"/>
        </w:rPr>
        <w:t xml:space="preserve"> </w:t>
      </w:r>
      <w:r w:rsidRPr="00664CA4">
        <w:rPr>
          <w:rFonts w:ascii="Times New Roman" w:hAnsi="Times New Roman" w:cs="Times New Roman"/>
          <w:lang w:eastAsia="ru-RU"/>
        </w:rPr>
        <w:t>20</w:t>
      </w:r>
      <w:r w:rsidR="00392A94" w:rsidRPr="00664CA4">
        <w:rPr>
          <w:rFonts w:ascii="Times New Roman" w:hAnsi="Times New Roman" w:cs="Times New Roman"/>
          <w:lang w:eastAsia="ru-RU"/>
        </w:rPr>
        <w:t>20</w:t>
      </w:r>
      <w:r w:rsidRPr="00664CA4">
        <w:rPr>
          <w:rFonts w:ascii="Times New Roman" w:hAnsi="Times New Roman" w:cs="Times New Roman"/>
          <w:lang w:eastAsia="ru-RU"/>
        </w:rPr>
        <w:t xml:space="preserve"> года</w:t>
      </w:r>
      <w:r w:rsidRPr="00EB24EB">
        <w:rPr>
          <w:rFonts w:ascii="Times New Roman" w:hAnsi="Times New Roman" w:cs="Times New Roman"/>
          <w:lang w:eastAsia="ru-RU"/>
        </w:rPr>
        <w:t>.</w:t>
      </w:r>
    </w:p>
    <w:p w14:paraId="4E474BE8" w14:textId="247F3D01" w:rsidR="00967D0A" w:rsidRPr="008B732D" w:rsidRDefault="00967D0A" w:rsidP="00B13E6D">
      <w:pPr>
        <w:pStyle w:val="ListParagraph"/>
        <w:numPr>
          <w:ilvl w:val="1"/>
          <w:numId w:val="2"/>
        </w:numPr>
        <w:jc w:val="both"/>
        <w:rPr>
          <w:rFonts w:ascii="Times New Roman" w:hAnsi="Times New Roman" w:cs="Times New Roman"/>
          <w:lang w:eastAsia="ru-RU"/>
        </w:rPr>
      </w:pPr>
      <w:r w:rsidRPr="00967D0A">
        <w:rPr>
          <w:rFonts w:ascii="Times New Roman" w:hAnsi="Times New Roman" w:cs="Times New Roman"/>
          <w:lang w:eastAsia="ru-RU"/>
        </w:rPr>
        <w:t xml:space="preserve">Способы информирования </w:t>
      </w:r>
      <w:r w:rsidR="001D5DE9">
        <w:rPr>
          <w:rFonts w:ascii="Times New Roman" w:hAnsi="Times New Roman" w:cs="Times New Roman"/>
          <w:lang w:eastAsia="ru-RU"/>
        </w:rPr>
        <w:t>об</w:t>
      </w:r>
      <w:r w:rsidR="001D5DE9" w:rsidRPr="00967D0A">
        <w:rPr>
          <w:rFonts w:ascii="Times New Roman" w:hAnsi="Times New Roman" w:cs="Times New Roman"/>
          <w:lang w:eastAsia="ru-RU"/>
        </w:rPr>
        <w:t xml:space="preserve"> </w:t>
      </w:r>
      <w:r w:rsidRPr="00967D0A">
        <w:rPr>
          <w:rFonts w:ascii="Times New Roman" w:hAnsi="Times New Roman" w:cs="Times New Roman"/>
          <w:lang w:eastAsia="ru-RU"/>
        </w:rPr>
        <w:t>Акции</w:t>
      </w:r>
      <w:r w:rsidR="001D5DE9">
        <w:rPr>
          <w:rFonts w:ascii="Times New Roman" w:hAnsi="Times New Roman" w:cs="Times New Roman"/>
          <w:lang w:eastAsia="ru-RU"/>
        </w:rPr>
        <w:t>:</w:t>
      </w:r>
      <w:r w:rsidRPr="00967D0A">
        <w:rPr>
          <w:rFonts w:ascii="Times New Roman" w:hAnsi="Times New Roman" w:cs="Times New Roman"/>
          <w:lang w:eastAsia="ru-RU"/>
        </w:rPr>
        <w:t xml:space="preserve"> </w:t>
      </w:r>
      <w:r w:rsidR="001D5DE9" w:rsidRPr="00967D0A">
        <w:rPr>
          <w:rFonts w:ascii="Times New Roman" w:hAnsi="Times New Roman" w:cs="Times New Roman"/>
          <w:lang w:eastAsia="ru-RU"/>
        </w:rPr>
        <w:t>информирова</w:t>
      </w:r>
      <w:r w:rsidR="001D5DE9">
        <w:rPr>
          <w:rFonts w:ascii="Times New Roman" w:hAnsi="Times New Roman" w:cs="Times New Roman"/>
          <w:lang w:eastAsia="ru-RU"/>
        </w:rPr>
        <w:t>ние</w:t>
      </w:r>
      <w:r w:rsidR="001D5DE9" w:rsidRPr="00967D0A">
        <w:rPr>
          <w:rFonts w:ascii="Times New Roman" w:hAnsi="Times New Roman" w:cs="Times New Roman"/>
          <w:lang w:eastAsia="ru-RU"/>
        </w:rPr>
        <w:t xml:space="preserve"> </w:t>
      </w:r>
      <w:r w:rsidRPr="00967D0A">
        <w:rPr>
          <w:rFonts w:ascii="Times New Roman" w:hAnsi="Times New Roman" w:cs="Times New Roman"/>
          <w:lang w:eastAsia="ru-RU"/>
        </w:rPr>
        <w:t>о Правилах и сроках проведения Акции</w:t>
      </w:r>
      <w:r w:rsidR="001D5DE9">
        <w:rPr>
          <w:rFonts w:ascii="Times New Roman" w:hAnsi="Times New Roman" w:cs="Times New Roman"/>
          <w:lang w:eastAsia="ru-RU"/>
        </w:rPr>
        <w:t xml:space="preserve"> осуществляется путём публикации соответствующей информации</w:t>
      </w:r>
      <w:r w:rsidRPr="00967D0A">
        <w:rPr>
          <w:rFonts w:ascii="Times New Roman" w:hAnsi="Times New Roman" w:cs="Times New Roman"/>
          <w:lang w:eastAsia="ru-RU"/>
        </w:rPr>
        <w:t xml:space="preserve"> в </w:t>
      </w:r>
      <w:r w:rsidR="001D5DE9">
        <w:rPr>
          <w:rFonts w:ascii="Times New Roman" w:hAnsi="Times New Roman" w:cs="Times New Roman"/>
          <w:lang w:eastAsia="ru-RU"/>
        </w:rPr>
        <w:t xml:space="preserve">общем доступе в </w:t>
      </w:r>
      <w:r w:rsidRPr="00967D0A">
        <w:rPr>
          <w:rFonts w:ascii="Times New Roman" w:hAnsi="Times New Roman" w:cs="Times New Roman"/>
          <w:lang w:eastAsia="ru-RU"/>
        </w:rPr>
        <w:t xml:space="preserve">сети Интернет на сайте </w:t>
      </w:r>
      <w:hyperlink r:id="rId9" w:history="1">
        <w:r w:rsidR="00622A4C" w:rsidRPr="00C95F1F">
          <w:rPr>
            <w:rStyle w:val="Hyperlink"/>
            <w:rFonts w:ascii="Times New Roman" w:hAnsi="Times New Roman" w:cs="Times New Roman"/>
            <w:lang w:eastAsia="ru-RU"/>
          </w:rPr>
          <w:t>www.</w:t>
        </w:r>
        <w:r w:rsidR="00622A4C" w:rsidRPr="00C95F1F">
          <w:rPr>
            <w:rStyle w:val="Hyperlink"/>
            <w:rFonts w:ascii="Times New Roman" w:hAnsi="Times New Roman" w:cs="Times New Roman"/>
            <w:lang w:val="en-US" w:eastAsia="ru-RU"/>
          </w:rPr>
          <w:t>bitekonkurs</w:t>
        </w:r>
        <w:r w:rsidR="00622A4C" w:rsidRPr="00C95F1F">
          <w:rPr>
            <w:rStyle w:val="Hyperlink"/>
            <w:rFonts w:ascii="Times New Roman" w:hAnsi="Times New Roman" w:cs="Times New Roman"/>
            <w:lang w:eastAsia="ru-RU"/>
          </w:rPr>
          <w:t>.</w:t>
        </w:r>
        <w:r w:rsidR="00622A4C" w:rsidRPr="00C95F1F">
          <w:rPr>
            <w:rStyle w:val="Hyperlink"/>
            <w:rFonts w:ascii="Times New Roman" w:hAnsi="Times New Roman" w:cs="Times New Roman"/>
            <w:lang w:val="en-US" w:eastAsia="ru-RU"/>
          </w:rPr>
          <w:t>ru</w:t>
        </w:r>
        <w:r w:rsidR="00622A4C" w:rsidRPr="00C95F1F">
          <w:rPr>
            <w:rStyle w:val="Hyperlink"/>
            <w:rFonts w:ascii="Times New Roman" w:hAnsi="Times New Roman" w:cs="Times New Roman"/>
            <w:lang w:eastAsia="ru-RU"/>
          </w:rPr>
          <w:t>,</w:t>
        </w:r>
      </w:hyperlink>
      <w:r w:rsidR="00521054" w:rsidRPr="00F9591E">
        <w:rPr>
          <w:rStyle w:val="Hyperlink"/>
          <w:rFonts w:ascii="Times New Roman" w:hAnsi="Times New Roman" w:cs="Times New Roman"/>
          <w:color w:val="000000" w:themeColor="text1"/>
          <w:u w:val="none"/>
          <w:lang w:eastAsia="ru-RU"/>
        </w:rPr>
        <w:t xml:space="preserve"> далее по тексту – «Сайт»</w:t>
      </w:r>
      <w:r w:rsidRPr="00F9591E">
        <w:rPr>
          <w:rFonts w:ascii="Times New Roman" w:hAnsi="Times New Roman" w:cs="Times New Roman"/>
          <w:color w:val="000000" w:themeColor="text1"/>
          <w:lang w:eastAsia="ru-RU"/>
        </w:rPr>
        <w:t>.</w:t>
      </w:r>
    </w:p>
    <w:p w14:paraId="2037EFDB" w14:textId="77777777" w:rsidR="00967D0A" w:rsidRPr="008B732D" w:rsidRDefault="00967D0A" w:rsidP="00967D0A"/>
    <w:p w14:paraId="1CF95F9B" w14:textId="77777777" w:rsidR="00967D0A" w:rsidRPr="008B732D" w:rsidRDefault="00967D0A" w:rsidP="00967D0A">
      <w:pPr>
        <w:pStyle w:val="ListParagraph"/>
        <w:numPr>
          <w:ilvl w:val="0"/>
          <w:numId w:val="1"/>
        </w:numPr>
        <w:rPr>
          <w:rFonts w:ascii="Times New Roman" w:hAnsi="Times New Roman" w:cs="Times New Roman"/>
          <w:b/>
          <w:lang w:eastAsia="ru-RU"/>
        </w:rPr>
      </w:pPr>
      <w:r w:rsidRPr="00967D0A">
        <w:rPr>
          <w:rFonts w:ascii="Times New Roman" w:hAnsi="Times New Roman" w:cs="Times New Roman"/>
          <w:b/>
          <w:lang w:eastAsia="ru-RU"/>
        </w:rPr>
        <w:t>Условия участия в Акции и Призовой фонд</w:t>
      </w:r>
    </w:p>
    <w:p w14:paraId="25D575E2" w14:textId="349B84FE" w:rsidR="00967D0A" w:rsidRPr="008B732D" w:rsidRDefault="00967D0A" w:rsidP="00B13E6D">
      <w:pPr>
        <w:pStyle w:val="ListParagraph"/>
        <w:numPr>
          <w:ilvl w:val="1"/>
          <w:numId w:val="3"/>
        </w:numPr>
        <w:jc w:val="both"/>
        <w:rPr>
          <w:rFonts w:ascii="Times New Roman" w:hAnsi="Times New Roman" w:cs="Times New Roman"/>
          <w:lang w:eastAsia="ru-RU"/>
        </w:rPr>
      </w:pPr>
      <w:r w:rsidRPr="00967D0A">
        <w:rPr>
          <w:rFonts w:ascii="Times New Roman" w:hAnsi="Times New Roman" w:cs="Times New Roman"/>
          <w:lang w:eastAsia="ru-RU"/>
        </w:rPr>
        <w:t xml:space="preserve">Участниками Акции могут быть совершеннолетние </w:t>
      </w:r>
      <w:r w:rsidR="001D5DE9">
        <w:rPr>
          <w:rFonts w:ascii="Times New Roman" w:hAnsi="Times New Roman" w:cs="Times New Roman"/>
          <w:lang w:eastAsia="ru-RU"/>
        </w:rPr>
        <w:t xml:space="preserve">полностью </w:t>
      </w:r>
      <w:r w:rsidRPr="00967D0A">
        <w:rPr>
          <w:rFonts w:ascii="Times New Roman" w:hAnsi="Times New Roman" w:cs="Times New Roman"/>
          <w:lang w:eastAsia="ru-RU"/>
        </w:rPr>
        <w:t>дееспособные физические лица, являющиеся гражданами Российской Федерации и постоянно проживающие на территории Российской Федерации</w:t>
      </w:r>
      <w:r w:rsidR="00F60E11">
        <w:rPr>
          <w:rFonts w:ascii="Times New Roman" w:hAnsi="Times New Roman" w:cs="Times New Roman"/>
          <w:lang w:eastAsia="ru-RU"/>
        </w:rPr>
        <w:t xml:space="preserve">, а также являющиеся держателями </w:t>
      </w:r>
      <w:r w:rsidR="00216605">
        <w:rPr>
          <w:rFonts w:ascii="Times New Roman" w:hAnsi="Times New Roman" w:cs="Times New Roman"/>
          <w:lang w:eastAsia="ru-RU"/>
        </w:rPr>
        <w:t xml:space="preserve">активированной карты лояльности «Пятёрочка» «Выручай-карта». </w:t>
      </w:r>
    </w:p>
    <w:p w14:paraId="091817E7" w14:textId="77777777" w:rsidR="00967D0A" w:rsidRPr="008B732D" w:rsidRDefault="00967D0A" w:rsidP="00B13E6D">
      <w:pPr>
        <w:pStyle w:val="ListParagraph"/>
        <w:numPr>
          <w:ilvl w:val="1"/>
          <w:numId w:val="3"/>
        </w:numPr>
        <w:jc w:val="both"/>
        <w:rPr>
          <w:rFonts w:ascii="Times New Roman" w:hAnsi="Times New Roman" w:cs="Times New Roman"/>
          <w:lang w:eastAsia="ru-RU"/>
        </w:rPr>
      </w:pPr>
      <w:r w:rsidRPr="008B732D">
        <w:rPr>
          <w:rFonts w:ascii="Times New Roman" w:hAnsi="Times New Roman" w:cs="Times New Roman"/>
          <w:lang w:eastAsia="ru-RU"/>
        </w:rPr>
        <w:t xml:space="preserve">К участию в Акции не допускаются: </w:t>
      </w:r>
    </w:p>
    <w:p w14:paraId="7C59A041" w14:textId="77777777" w:rsidR="00967D0A" w:rsidRPr="008B732D" w:rsidRDefault="00967D0A" w:rsidP="00B13E6D">
      <w:pPr>
        <w:pStyle w:val="ListParagraph"/>
        <w:numPr>
          <w:ilvl w:val="0"/>
          <w:numId w:val="5"/>
        </w:numPr>
        <w:jc w:val="both"/>
        <w:rPr>
          <w:rFonts w:ascii="Times New Roman" w:hAnsi="Times New Roman" w:cs="Times New Roman"/>
          <w:lang w:eastAsia="ru-RU"/>
        </w:rPr>
      </w:pPr>
      <w:r w:rsidRPr="008B732D">
        <w:rPr>
          <w:rFonts w:ascii="Times New Roman" w:hAnsi="Times New Roman" w:cs="Times New Roman"/>
          <w:lang w:eastAsia="ru-RU"/>
        </w:rPr>
        <w:t>Работники Организатора и лица, представляющие интересы Организатора, а также члены их семей;</w:t>
      </w:r>
    </w:p>
    <w:p w14:paraId="1565C551" w14:textId="77777777" w:rsidR="00967D0A" w:rsidRPr="008B732D" w:rsidRDefault="00BB68AF" w:rsidP="00B13E6D">
      <w:pPr>
        <w:pStyle w:val="ListParagraph"/>
        <w:numPr>
          <w:ilvl w:val="0"/>
          <w:numId w:val="5"/>
        </w:numPr>
        <w:jc w:val="both"/>
        <w:rPr>
          <w:rFonts w:ascii="Times New Roman" w:hAnsi="Times New Roman" w:cs="Times New Roman"/>
          <w:lang w:eastAsia="ru-RU"/>
        </w:rPr>
      </w:pPr>
      <w:r>
        <w:rPr>
          <w:rFonts w:ascii="Times New Roman" w:hAnsi="Times New Roman" w:cs="Times New Roman"/>
          <w:lang w:eastAsia="ru-RU"/>
        </w:rPr>
        <w:t>Аффилированные с Организатором л</w:t>
      </w:r>
      <w:r w:rsidR="00967D0A" w:rsidRPr="008B732D">
        <w:rPr>
          <w:rFonts w:ascii="Times New Roman" w:hAnsi="Times New Roman" w:cs="Times New Roman"/>
          <w:lang w:eastAsia="ru-RU"/>
        </w:rPr>
        <w:t>ица</w:t>
      </w:r>
      <w:r>
        <w:rPr>
          <w:rFonts w:ascii="Times New Roman" w:hAnsi="Times New Roman" w:cs="Times New Roman"/>
          <w:lang w:eastAsia="ru-RU"/>
        </w:rPr>
        <w:t xml:space="preserve"> (физические и юридические)</w:t>
      </w:r>
      <w:r w:rsidR="00967D0A" w:rsidRPr="008B732D">
        <w:rPr>
          <w:rFonts w:ascii="Times New Roman" w:hAnsi="Times New Roman" w:cs="Times New Roman"/>
          <w:lang w:eastAsia="ru-RU"/>
        </w:rPr>
        <w:t xml:space="preserve"> </w:t>
      </w:r>
      <w:r>
        <w:rPr>
          <w:rFonts w:ascii="Times New Roman" w:hAnsi="Times New Roman" w:cs="Times New Roman"/>
          <w:lang w:eastAsia="ru-RU"/>
        </w:rPr>
        <w:t>и их работники</w:t>
      </w:r>
      <w:r w:rsidR="00967D0A" w:rsidRPr="008B732D">
        <w:rPr>
          <w:rFonts w:ascii="Times New Roman" w:hAnsi="Times New Roman" w:cs="Times New Roman"/>
          <w:lang w:eastAsia="ru-RU"/>
        </w:rPr>
        <w:t>;</w:t>
      </w:r>
    </w:p>
    <w:p w14:paraId="7C4F76E2" w14:textId="77777777" w:rsidR="00967D0A" w:rsidRPr="008B732D" w:rsidRDefault="00967D0A" w:rsidP="00B13E6D">
      <w:pPr>
        <w:pStyle w:val="ListParagraph"/>
        <w:numPr>
          <w:ilvl w:val="0"/>
          <w:numId w:val="5"/>
        </w:numPr>
        <w:jc w:val="both"/>
        <w:rPr>
          <w:rFonts w:ascii="Times New Roman" w:hAnsi="Times New Roman" w:cs="Times New Roman"/>
          <w:lang w:eastAsia="ru-RU"/>
        </w:rPr>
      </w:pPr>
      <w:r w:rsidRPr="008B732D">
        <w:rPr>
          <w:rFonts w:ascii="Times New Roman" w:hAnsi="Times New Roman" w:cs="Times New Roman"/>
          <w:lang w:eastAsia="ru-RU"/>
        </w:rPr>
        <w:t>Работники и представители третьих лиц, имеющих договорные отношения с Организатором, и связанны</w:t>
      </w:r>
      <w:r w:rsidR="00BB68AF">
        <w:rPr>
          <w:rFonts w:ascii="Times New Roman" w:hAnsi="Times New Roman" w:cs="Times New Roman"/>
          <w:lang w:eastAsia="ru-RU"/>
        </w:rPr>
        <w:t>х</w:t>
      </w:r>
      <w:r w:rsidRPr="008B732D">
        <w:rPr>
          <w:rFonts w:ascii="Times New Roman" w:hAnsi="Times New Roman" w:cs="Times New Roman"/>
          <w:lang w:eastAsia="ru-RU"/>
        </w:rPr>
        <w:t xml:space="preserve"> с организацией и/</w:t>
      </w:r>
      <w:r w:rsidR="00BB68AF">
        <w:rPr>
          <w:rFonts w:ascii="Times New Roman" w:hAnsi="Times New Roman" w:cs="Times New Roman"/>
          <w:lang w:eastAsia="ru-RU"/>
        </w:rPr>
        <w:t xml:space="preserve"> </w:t>
      </w:r>
      <w:r w:rsidRPr="008B732D">
        <w:rPr>
          <w:rFonts w:ascii="Times New Roman" w:hAnsi="Times New Roman" w:cs="Times New Roman"/>
          <w:lang w:eastAsia="ru-RU"/>
        </w:rPr>
        <w:t>или проведением Акции, а также члены их семей.</w:t>
      </w:r>
    </w:p>
    <w:p w14:paraId="0F90C0BA" w14:textId="77777777" w:rsidR="00967D0A" w:rsidRPr="008B732D" w:rsidRDefault="00967D0A" w:rsidP="00B13E6D">
      <w:pPr>
        <w:pStyle w:val="ListParagraph"/>
        <w:numPr>
          <w:ilvl w:val="1"/>
          <w:numId w:val="3"/>
        </w:numPr>
        <w:jc w:val="both"/>
        <w:rPr>
          <w:rFonts w:ascii="Times New Roman" w:hAnsi="Times New Roman" w:cs="Times New Roman"/>
          <w:lang w:eastAsia="ru-RU"/>
        </w:rPr>
      </w:pPr>
      <w:r w:rsidRPr="00967D0A">
        <w:rPr>
          <w:rFonts w:ascii="Times New Roman" w:hAnsi="Times New Roman" w:cs="Times New Roman"/>
          <w:lang w:eastAsia="ru-RU"/>
        </w:rPr>
        <w:t>Участники Акции имеют следующие права:</w:t>
      </w:r>
    </w:p>
    <w:p w14:paraId="3F3E6687" w14:textId="77777777" w:rsidR="00967D0A" w:rsidRPr="008B732D" w:rsidRDefault="00967D0A" w:rsidP="00B13E6D">
      <w:pPr>
        <w:pStyle w:val="ListParagraph"/>
        <w:numPr>
          <w:ilvl w:val="0"/>
          <w:numId w:val="5"/>
        </w:numPr>
        <w:jc w:val="both"/>
        <w:rPr>
          <w:rFonts w:ascii="Times New Roman" w:hAnsi="Times New Roman" w:cs="Times New Roman"/>
          <w:lang w:eastAsia="ru-RU"/>
        </w:rPr>
      </w:pPr>
      <w:r w:rsidRPr="008B732D">
        <w:rPr>
          <w:rFonts w:ascii="Times New Roman" w:hAnsi="Times New Roman" w:cs="Times New Roman"/>
          <w:lang w:eastAsia="ru-RU"/>
        </w:rPr>
        <w:t>право на получение информации об Акции в соответствии с настоящими Правилами;</w:t>
      </w:r>
    </w:p>
    <w:p w14:paraId="57F02368" w14:textId="77777777" w:rsidR="00967D0A" w:rsidRPr="008B732D" w:rsidRDefault="00967D0A" w:rsidP="00B13E6D">
      <w:pPr>
        <w:pStyle w:val="ListParagraph"/>
        <w:numPr>
          <w:ilvl w:val="0"/>
          <w:numId w:val="5"/>
        </w:numPr>
        <w:jc w:val="both"/>
        <w:rPr>
          <w:rFonts w:ascii="Times New Roman" w:hAnsi="Times New Roman" w:cs="Times New Roman"/>
          <w:lang w:eastAsia="ru-RU"/>
        </w:rPr>
      </w:pPr>
      <w:r w:rsidRPr="008B732D">
        <w:rPr>
          <w:rFonts w:ascii="Times New Roman" w:hAnsi="Times New Roman" w:cs="Times New Roman"/>
          <w:lang w:eastAsia="ru-RU"/>
        </w:rPr>
        <w:t>право на получение призов Акции в случае, если Участник будет признан выигравшим, в соответствии с настоящими Правилами;</w:t>
      </w:r>
    </w:p>
    <w:p w14:paraId="328B28DF" w14:textId="77777777" w:rsidR="00967D0A" w:rsidRPr="008B732D" w:rsidRDefault="00967D0A" w:rsidP="00B13E6D">
      <w:pPr>
        <w:pStyle w:val="ListParagraph"/>
        <w:numPr>
          <w:ilvl w:val="0"/>
          <w:numId w:val="5"/>
        </w:numPr>
        <w:jc w:val="both"/>
        <w:rPr>
          <w:rFonts w:ascii="Times New Roman" w:hAnsi="Times New Roman" w:cs="Times New Roman"/>
          <w:lang w:eastAsia="ru-RU"/>
        </w:rPr>
      </w:pPr>
      <w:r w:rsidRPr="008B732D">
        <w:rPr>
          <w:rFonts w:ascii="Times New Roman" w:hAnsi="Times New Roman" w:cs="Times New Roman"/>
          <w:lang w:eastAsia="ru-RU"/>
        </w:rPr>
        <w:t>иные права, предусмотренные настоящими Правилами и действующим законодательством Российской Федерации.</w:t>
      </w:r>
    </w:p>
    <w:p w14:paraId="1FABAF8E" w14:textId="77777777" w:rsidR="000E2085" w:rsidRPr="008B732D" w:rsidRDefault="00967D0A" w:rsidP="00B13E6D">
      <w:pPr>
        <w:pStyle w:val="ListParagraph"/>
        <w:numPr>
          <w:ilvl w:val="1"/>
          <w:numId w:val="3"/>
        </w:numPr>
        <w:jc w:val="both"/>
        <w:rPr>
          <w:rFonts w:ascii="Times New Roman" w:hAnsi="Times New Roman" w:cs="Times New Roman"/>
          <w:lang w:eastAsia="ru-RU"/>
        </w:rPr>
      </w:pPr>
      <w:r w:rsidRPr="00967D0A">
        <w:rPr>
          <w:rFonts w:ascii="Times New Roman" w:hAnsi="Times New Roman" w:cs="Times New Roman"/>
          <w:lang w:eastAsia="ru-RU"/>
        </w:rPr>
        <w:t>Участники Акции несут следующие обязанности:</w:t>
      </w:r>
    </w:p>
    <w:p w14:paraId="187AAB70" w14:textId="77777777" w:rsidR="000E2085" w:rsidRPr="008B732D" w:rsidRDefault="00967D0A" w:rsidP="00B13E6D">
      <w:pPr>
        <w:pStyle w:val="ListParagraph"/>
        <w:numPr>
          <w:ilvl w:val="0"/>
          <w:numId w:val="6"/>
        </w:numPr>
        <w:jc w:val="both"/>
        <w:rPr>
          <w:rFonts w:ascii="Times New Roman" w:hAnsi="Times New Roman" w:cs="Times New Roman"/>
          <w:lang w:eastAsia="ru-RU"/>
        </w:rPr>
      </w:pPr>
      <w:r w:rsidRPr="008B732D">
        <w:rPr>
          <w:rFonts w:ascii="Times New Roman" w:hAnsi="Times New Roman" w:cs="Times New Roman"/>
          <w:lang w:eastAsia="ru-RU"/>
        </w:rPr>
        <w:t xml:space="preserve">соблюдать Правила Акции в </w:t>
      </w:r>
      <w:r w:rsidR="00BF42E3">
        <w:rPr>
          <w:rFonts w:ascii="Times New Roman" w:hAnsi="Times New Roman" w:cs="Times New Roman"/>
          <w:lang w:eastAsia="ru-RU"/>
        </w:rPr>
        <w:t>сроки</w:t>
      </w:r>
      <w:r w:rsidR="00BF42E3" w:rsidRPr="008B732D">
        <w:rPr>
          <w:rFonts w:ascii="Times New Roman" w:hAnsi="Times New Roman" w:cs="Times New Roman"/>
          <w:lang w:eastAsia="ru-RU"/>
        </w:rPr>
        <w:t xml:space="preserve"> </w:t>
      </w:r>
      <w:r w:rsidRPr="008B732D">
        <w:rPr>
          <w:rFonts w:ascii="Times New Roman" w:hAnsi="Times New Roman" w:cs="Times New Roman"/>
          <w:lang w:eastAsia="ru-RU"/>
        </w:rPr>
        <w:t>ее проведения;</w:t>
      </w:r>
    </w:p>
    <w:p w14:paraId="350F9ACA" w14:textId="77777777" w:rsidR="000E2085" w:rsidRPr="00231D41" w:rsidRDefault="000E2085" w:rsidP="00B13E6D">
      <w:pPr>
        <w:pStyle w:val="ListParagraph"/>
        <w:numPr>
          <w:ilvl w:val="0"/>
          <w:numId w:val="6"/>
        </w:numPr>
        <w:jc w:val="both"/>
        <w:rPr>
          <w:rFonts w:ascii="Times New Roman" w:hAnsi="Times New Roman" w:cs="Times New Roman"/>
          <w:lang w:eastAsia="ru-RU"/>
        </w:rPr>
      </w:pPr>
      <w:r w:rsidRPr="00231D41">
        <w:rPr>
          <w:rFonts w:ascii="Times New Roman" w:hAnsi="Times New Roman" w:cs="Times New Roman"/>
          <w:lang w:eastAsia="ru-RU"/>
        </w:rPr>
        <w:t>предоставлять Организатору достоверную информацию о себе в соответствии с Правилами Акции</w:t>
      </w:r>
      <w:r w:rsidR="006354D4" w:rsidRPr="00231D41">
        <w:rPr>
          <w:rFonts w:ascii="Times New Roman" w:hAnsi="Times New Roman" w:cs="Times New Roman"/>
          <w:lang w:eastAsia="ru-RU"/>
        </w:rPr>
        <w:t xml:space="preserve"> и в соответствии с пунктом 2.15 данных Правил;</w:t>
      </w:r>
    </w:p>
    <w:p w14:paraId="32B20C94" w14:textId="77777777" w:rsidR="000E2085" w:rsidRPr="008B732D" w:rsidRDefault="000E2085" w:rsidP="00B13E6D">
      <w:pPr>
        <w:pStyle w:val="ListParagraph"/>
        <w:numPr>
          <w:ilvl w:val="0"/>
          <w:numId w:val="6"/>
        </w:numPr>
        <w:jc w:val="both"/>
        <w:rPr>
          <w:rFonts w:ascii="Times New Roman" w:hAnsi="Times New Roman" w:cs="Times New Roman"/>
          <w:lang w:eastAsia="ru-RU"/>
        </w:rPr>
      </w:pPr>
      <w:r w:rsidRPr="008B732D">
        <w:rPr>
          <w:rFonts w:ascii="Times New Roman" w:hAnsi="Times New Roman" w:cs="Times New Roman"/>
          <w:lang w:eastAsia="ru-RU"/>
        </w:rPr>
        <w:t>иные обязанности, предусмотренные настоящими Правилами и действующим законодательством Российской Федерации.</w:t>
      </w:r>
    </w:p>
    <w:p w14:paraId="618E6C44" w14:textId="6F56F75C" w:rsidR="0040668C" w:rsidRDefault="000E2085" w:rsidP="00B13E6D">
      <w:pPr>
        <w:pStyle w:val="ListParagraph"/>
        <w:numPr>
          <w:ilvl w:val="1"/>
          <w:numId w:val="3"/>
        </w:numPr>
        <w:jc w:val="both"/>
        <w:rPr>
          <w:rFonts w:ascii="Times New Roman" w:hAnsi="Times New Roman" w:cs="Times New Roman"/>
          <w:lang w:eastAsia="ru-RU"/>
        </w:rPr>
      </w:pPr>
      <w:r w:rsidRPr="0079098A">
        <w:rPr>
          <w:rFonts w:ascii="Times New Roman" w:hAnsi="Times New Roman" w:cs="Times New Roman"/>
          <w:lang w:eastAsia="ru-RU"/>
        </w:rPr>
        <w:t xml:space="preserve">В Акции участвует </w:t>
      </w:r>
      <w:r w:rsidR="0040668C">
        <w:rPr>
          <w:rFonts w:ascii="Times New Roman" w:hAnsi="Times New Roman" w:cs="Times New Roman"/>
          <w:lang w:eastAsia="ru-RU"/>
        </w:rPr>
        <w:t xml:space="preserve">указанная ниже </w:t>
      </w:r>
      <w:r w:rsidR="00F9591E" w:rsidRPr="0079098A">
        <w:rPr>
          <w:rFonts w:ascii="Times New Roman" w:hAnsi="Times New Roman" w:cs="Times New Roman"/>
          <w:lang w:eastAsia="ru-RU"/>
        </w:rPr>
        <w:t xml:space="preserve">реализуемая в торговой сети </w:t>
      </w:r>
      <w:r w:rsidR="0040668C">
        <w:rPr>
          <w:rFonts w:ascii="Times New Roman" w:hAnsi="Times New Roman" w:cs="Times New Roman"/>
          <w:lang w:eastAsia="ru-RU"/>
        </w:rPr>
        <w:t xml:space="preserve">«Пятёрочка» продукция торговой марки </w:t>
      </w:r>
      <w:r w:rsidR="00F9591E" w:rsidRPr="0079098A">
        <w:rPr>
          <w:rFonts w:ascii="Times New Roman" w:hAnsi="Times New Roman" w:cs="Times New Roman"/>
          <w:lang w:eastAsia="ru-RU"/>
        </w:rPr>
        <w:t>«</w:t>
      </w:r>
      <w:proofErr w:type="spellStart"/>
      <w:r w:rsidR="00F9591E" w:rsidRPr="0079098A">
        <w:rPr>
          <w:rFonts w:ascii="Times New Roman" w:hAnsi="Times New Roman" w:cs="Times New Roman"/>
          <w:lang w:eastAsia="ru-RU"/>
        </w:rPr>
        <w:t>Take</w:t>
      </w:r>
      <w:proofErr w:type="spellEnd"/>
      <w:r w:rsidR="00F9591E" w:rsidRPr="0079098A">
        <w:rPr>
          <w:rFonts w:ascii="Times New Roman" w:hAnsi="Times New Roman" w:cs="Times New Roman"/>
          <w:lang w:eastAsia="ru-RU"/>
        </w:rPr>
        <w:t xml:space="preserve"> a </w:t>
      </w:r>
      <w:proofErr w:type="spellStart"/>
      <w:r w:rsidR="00F9591E" w:rsidRPr="0079098A">
        <w:rPr>
          <w:rFonts w:ascii="Times New Roman" w:hAnsi="Times New Roman" w:cs="Times New Roman"/>
          <w:lang w:eastAsia="ru-RU"/>
        </w:rPr>
        <w:t>Bite</w:t>
      </w:r>
      <w:proofErr w:type="spellEnd"/>
      <w:r w:rsidR="0040668C">
        <w:rPr>
          <w:rFonts w:ascii="Times New Roman" w:hAnsi="Times New Roman" w:cs="Times New Roman"/>
          <w:lang w:eastAsia="ru-RU"/>
        </w:rPr>
        <w:t>» (</w:t>
      </w:r>
      <w:r w:rsidR="0040668C" w:rsidRPr="0040668C">
        <w:rPr>
          <w:rFonts w:ascii="Times New Roman" w:hAnsi="Times New Roman" w:cs="Times New Roman"/>
          <w:lang w:eastAsia="ru-RU"/>
        </w:rPr>
        <w:t>далее – «Продукция»</w:t>
      </w:r>
      <w:r w:rsidR="0040668C">
        <w:rPr>
          <w:rFonts w:ascii="Times New Roman" w:hAnsi="Times New Roman" w:cs="Times New Roman"/>
          <w:lang w:eastAsia="ru-RU"/>
        </w:rPr>
        <w:t>):</w:t>
      </w:r>
    </w:p>
    <w:p w14:paraId="2FDC6018" w14:textId="77777777" w:rsidR="0040668C" w:rsidRPr="002060F8" w:rsidRDefault="0040668C" w:rsidP="0040668C">
      <w:pPr>
        <w:pStyle w:val="ListParagraph"/>
        <w:numPr>
          <w:ilvl w:val="0"/>
          <w:numId w:val="34"/>
        </w:numPr>
        <w:jc w:val="both"/>
        <w:rPr>
          <w:rFonts w:ascii="Times New Roman" w:hAnsi="Times New Roman" w:cs="Times New Roman"/>
          <w:lang w:eastAsia="ru-RU"/>
        </w:rPr>
      </w:pPr>
      <w:r>
        <w:rPr>
          <w:rFonts w:ascii="Times New Roman" w:hAnsi="Times New Roman" w:cs="Times New Roman"/>
          <w:lang w:eastAsia="ru-RU"/>
        </w:rPr>
        <w:t>Батончик</w:t>
      </w:r>
      <w:r w:rsidRPr="002060F8">
        <w:rPr>
          <w:rFonts w:ascii="Times New Roman" w:hAnsi="Times New Roman" w:cs="Times New Roman"/>
          <w:lang w:eastAsia="ru-RU"/>
        </w:rPr>
        <w:t xml:space="preserve"> </w:t>
      </w:r>
      <w:r>
        <w:rPr>
          <w:rFonts w:ascii="Times New Roman" w:hAnsi="Times New Roman" w:cs="Times New Roman"/>
          <w:lang w:eastAsia="ru-RU"/>
        </w:rPr>
        <w:t>фруктово-ореховый</w:t>
      </w:r>
      <w:r w:rsidRPr="002060F8">
        <w:rPr>
          <w:rFonts w:ascii="Times New Roman" w:hAnsi="Times New Roman" w:cs="Times New Roman"/>
          <w:lang w:eastAsia="ru-RU"/>
        </w:rPr>
        <w:t xml:space="preserve"> </w:t>
      </w:r>
      <w:proofErr w:type="spellStart"/>
      <w:r w:rsidRPr="00E51B3F">
        <w:rPr>
          <w:rFonts w:ascii="Times New Roman" w:hAnsi="Times New Roman" w:cs="Times New Roman"/>
          <w:lang w:eastAsia="ru-RU"/>
        </w:rPr>
        <w:t>Bite</w:t>
      </w:r>
      <w:proofErr w:type="spellEnd"/>
      <w:r w:rsidRPr="002060F8">
        <w:rPr>
          <w:rFonts w:ascii="Times New Roman" w:hAnsi="Times New Roman" w:cs="Times New Roman"/>
          <w:lang w:eastAsia="ru-RU"/>
        </w:rPr>
        <w:t xml:space="preserve"> </w:t>
      </w:r>
      <w:proofErr w:type="spellStart"/>
      <w:r w:rsidRPr="00E51B3F">
        <w:rPr>
          <w:rFonts w:ascii="Times New Roman" w:hAnsi="Times New Roman" w:cs="Times New Roman"/>
          <w:lang w:eastAsia="ru-RU"/>
        </w:rPr>
        <w:t>For</w:t>
      </w:r>
      <w:proofErr w:type="spellEnd"/>
      <w:r w:rsidRPr="002060F8">
        <w:rPr>
          <w:rFonts w:ascii="Times New Roman" w:hAnsi="Times New Roman" w:cs="Times New Roman"/>
          <w:lang w:eastAsia="ru-RU"/>
        </w:rPr>
        <w:t xml:space="preserve"> </w:t>
      </w:r>
      <w:proofErr w:type="spellStart"/>
      <w:proofErr w:type="gramStart"/>
      <w:r w:rsidRPr="00E51B3F">
        <w:rPr>
          <w:rFonts w:ascii="Times New Roman" w:hAnsi="Times New Roman" w:cs="Times New Roman"/>
          <w:lang w:eastAsia="ru-RU"/>
        </w:rPr>
        <w:t>You</w:t>
      </w:r>
      <w:proofErr w:type="spellEnd"/>
      <w:r w:rsidRPr="002060F8">
        <w:rPr>
          <w:rFonts w:ascii="Times New Roman" w:hAnsi="Times New Roman" w:cs="Times New Roman"/>
          <w:lang w:eastAsia="ru-RU"/>
        </w:rPr>
        <w:t xml:space="preserve"> </w:t>
      </w:r>
      <w:r>
        <w:rPr>
          <w:rFonts w:ascii="Times New Roman" w:hAnsi="Times New Roman" w:cs="Times New Roman"/>
          <w:lang w:eastAsia="ru-RU"/>
        </w:rPr>
        <w:t xml:space="preserve"> Шоколад</w:t>
      </w:r>
      <w:proofErr w:type="gramEnd"/>
      <w:r>
        <w:rPr>
          <w:rFonts w:ascii="Times New Roman" w:hAnsi="Times New Roman" w:cs="Times New Roman"/>
          <w:lang w:eastAsia="ru-RU"/>
        </w:rPr>
        <w:t>-Миндаль 30 г</w:t>
      </w:r>
    </w:p>
    <w:p w14:paraId="5BD48268" w14:textId="0113B62D" w:rsidR="000E2085" w:rsidRPr="0040668C" w:rsidRDefault="0040668C" w:rsidP="0040668C">
      <w:pPr>
        <w:pStyle w:val="ListParagraph"/>
        <w:numPr>
          <w:ilvl w:val="0"/>
          <w:numId w:val="34"/>
        </w:numPr>
        <w:jc w:val="both"/>
        <w:rPr>
          <w:rFonts w:ascii="Times New Roman" w:hAnsi="Times New Roman" w:cs="Times New Roman"/>
          <w:lang w:eastAsia="ru-RU"/>
        </w:rPr>
      </w:pPr>
      <w:r>
        <w:rPr>
          <w:rFonts w:ascii="Times New Roman" w:hAnsi="Times New Roman" w:cs="Times New Roman"/>
          <w:lang w:eastAsia="ru-RU"/>
        </w:rPr>
        <w:t xml:space="preserve">Батончик </w:t>
      </w:r>
      <w:proofErr w:type="spellStart"/>
      <w:r>
        <w:rPr>
          <w:rFonts w:ascii="Times New Roman" w:hAnsi="Times New Roman" w:cs="Times New Roman"/>
          <w:lang w:eastAsia="ru-RU"/>
        </w:rPr>
        <w:t>арахисово</w:t>
      </w:r>
      <w:proofErr w:type="spellEnd"/>
      <w:r>
        <w:rPr>
          <w:rFonts w:ascii="Times New Roman" w:hAnsi="Times New Roman" w:cs="Times New Roman"/>
          <w:lang w:eastAsia="ru-RU"/>
        </w:rPr>
        <w:t>-фруктовый</w:t>
      </w:r>
      <w:r w:rsidRPr="002060F8">
        <w:rPr>
          <w:rFonts w:ascii="Times New Roman" w:hAnsi="Times New Roman" w:cs="Times New Roman"/>
          <w:lang w:eastAsia="ru-RU"/>
        </w:rPr>
        <w:t xml:space="preserve"> </w:t>
      </w:r>
      <w:proofErr w:type="spellStart"/>
      <w:r w:rsidRPr="00E51B3F">
        <w:rPr>
          <w:rFonts w:ascii="Times New Roman" w:hAnsi="Times New Roman" w:cs="Times New Roman"/>
          <w:lang w:eastAsia="ru-RU"/>
        </w:rPr>
        <w:t>Bite</w:t>
      </w:r>
      <w:proofErr w:type="spellEnd"/>
      <w:r w:rsidRPr="002060F8">
        <w:rPr>
          <w:rFonts w:ascii="Times New Roman" w:hAnsi="Times New Roman" w:cs="Times New Roman"/>
          <w:lang w:eastAsia="ru-RU"/>
        </w:rPr>
        <w:t xml:space="preserve"> </w:t>
      </w:r>
      <w:proofErr w:type="spellStart"/>
      <w:r w:rsidRPr="00E51B3F">
        <w:rPr>
          <w:rFonts w:ascii="Times New Roman" w:hAnsi="Times New Roman" w:cs="Times New Roman"/>
          <w:lang w:eastAsia="ru-RU"/>
        </w:rPr>
        <w:t>For</w:t>
      </w:r>
      <w:proofErr w:type="spellEnd"/>
      <w:r w:rsidRPr="002060F8">
        <w:rPr>
          <w:rFonts w:ascii="Times New Roman" w:hAnsi="Times New Roman" w:cs="Times New Roman"/>
          <w:lang w:eastAsia="ru-RU"/>
        </w:rPr>
        <w:t xml:space="preserve"> </w:t>
      </w:r>
      <w:proofErr w:type="spellStart"/>
      <w:r w:rsidRPr="00E51B3F">
        <w:rPr>
          <w:rFonts w:ascii="Times New Roman" w:hAnsi="Times New Roman" w:cs="Times New Roman"/>
          <w:lang w:eastAsia="ru-RU"/>
        </w:rPr>
        <w:t>You</w:t>
      </w:r>
      <w:proofErr w:type="spellEnd"/>
      <w:r w:rsidRPr="002060F8">
        <w:rPr>
          <w:rFonts w:ascii="Times New Roman" w:hAnsi="Times New Roman" w:cs="Times New Roman"/>
          <w:lang w:eastAsia="ru-RU"/>
        </w:rPr>
        <w:t xml:space="preserve"> </w:t>
      </w:r>
      <w:r>
        <w:rPr>
          <w:rFonts w:ascii="Times New Roman" w:hAnsi="Times New Roman" w:cs="Times New Roman"/>
          <w:lang w:eastAsia="ru-RU"/>
        </w:rPr>
        <w:t xml:space="preserve">Арахис-Шоколад-Воздушный рис </w:t>
      </w:r>
      <w:r w:rsidRPr="00E51B3F">
        <w:rPr>
          <w:rFonts w:ascii="Times New Roman" w:hAnsi="Times New Roman" w:cs="Times New Roman"/>
          <w:lang w:eastAsia="ru-RU"/>
        </w:rPr>
        <w:t>30 г</w:t>
      </w:r>
      <w:r>
        <w:rPr>
          <w:rFonts w:ascii="Times New Roman" w:hAnsi="Times New Roman" w:cs="Times New Roman"/>
          <w:lang w:eastAsia="ru-RU"/>
        </w:rPr>
        <w:t xml:space="preserve">. </w:t>
      </w:r>
    </w:p>
    <w:p w14:paraId="029BAD39" w14:textId="77777777" w:rsidR="00967D0A" w:rsidRPr="008B732D" w:rsidRDefault="00392A94" w:rsidP="00B13E6D">
      <w:pPr>
        <w:pStyle w:val="ListParagraph"/>
        <w:numPr>
          <w:ilvl w:val="1"/>
          <w:numId w:val="3"/>
        </w:numPr>
        <w:jc w:val="both"/>
        <w:rPr>
          <w:rFonts w:ascii="Times New Roman" w:hAnsi="Times New Roman" w:cs="Times New Roman"/>
          <w:lang w:eastAsia="ru-RU"/>
        </w:rPr>
      </w:pPr>
      <w:r w:rsidRPr="0040668C">
        <w:rPr>
          <w:rFonts w:ascii="Times New Roman" w:hAnsi="Times New Roman" w:cs="Times New Roman"/>
          <w:lang w:eastAsia="ru-RU"/>
        </w:rPr>
        <w:t xml:space="preserve"> </w:t>
      </w:r>
      <w:r w:rsidR="000E2085" w:rsidRPr="00664CA4">
        <w:rPr>
          <w:rFonts w:ascii="Times New Roman" w:hAnsi="Times New Roman" w:cs="Times New Roman"/>
          <w:lang w:eastAsia="ru-RU"/>
        </w:rPr>
        <w:t>Призовой фонд Акции состоит из</w:t>
      </w:r>
      <w:r w:rsidR="00BB68AF" w:rsidRPr="00664CA4">
        <w:rPr>
          <w:rFonts w:ascii="Times New Roman" w:hAnsi="Times New Roman" w:cs="Times New Roman"/>
          <w:lang w:eastAsia="ru-RU"/>
        </w:rPr>
        <w:t xml:space="preserve"> следующих призов</w:t>
      </w:r>
      <w:r w:rsidR="000E2085" w:rsidRPr="008B732D">
        <w:rPr>
          <w:rFonts w:ascii="Times New Roman" w:hAnsi="Times New Roman" w:cs="Times New Roman"/>
          <w:lang w:eastAsia="ru-RU"/>
        </w:rPr>
        <w:t>:</w:t>
      </w:r>
    </w:p>
    <w:p w14:paraId="593CE79C" w14:textId="3B93856F" w:rsidR="00E53301" w:rsidRDefault="00E53301" w:rsidP="00E53301">
      <w:pPr>
        <w:pStyle w:val="ListParagraph"/>
        <w:numPr>
          <w:ilvl w:val="2"/>
          <w:numId w:val="3"/>
        </w:numPr>
        <w:jc w:val="both"/>
        <w:rPr>
          <w:rFonts w:ascii="Times New Roman" w:hAnsi="Times New Roman" w:cs="Times New Roman"/>
          <w:lang w:eastAsia="ru-RU"/>
        </w:rPr>
      </w:pPr>
      <w:r w:rsidRPr="00664CA4">
        <w:rPr>
          <w:rFonts w:ascii="Times New Roman" w:hAnsi="Times New Roman" w:cs="Times New Roman"/>
          <w:lang w:eastAsia="ru-RU"/>
        </w:rPr>
        <w:t xml:space="preserve">Умная колонка </w:t>
      </w:r>
      <w:proofErr w:type="spellStart"/>
      <w:r w:rsidRPr="00664CA4">
        <w:rPr>
          <w:rFonts w:ascii="Times New Roman" w:hAnsi="Times New Roman" w:cs="Times New Roman"/>
          <w:lang w:eastAsia="ru-RU"/>
        </w:rPr>
        <w:t>Яндекс.Станция</w:t>
      </w:r>
      <w:proofErr w:type="spellEnd"/>
      <w:r w:rsidRPr="00664CA4">
        <w:rPr>
          <w:rFonts w:ascii="Times New Roman" w:hAnsi="Times New Roman" w:cs="Times New Roman"/>
          <w:lang w:eastAsia="ru-RU"/>
        </w:rPr>
        <w:t xml:space="preserve"> мини. </w:t>
      </w:r>
      <w:r w:rsidR="001F3578" w:rsidRPr="00664CA4">
        <w:rPr>
          <w:rFonts w:ascii="Times New Roman" w:hAnsi="Times New Roman" w:cs="Times New Roman"/>
          <w:lang w:eastAsia="ru-RU"/>
        </w:rPr>
        <w:t xml:space="preserve">Общее количество наборов — </w:t>
      </w:r>
      <w:r w:rsidR="008303CF" w:rsidRPr="00664CA4">
        <w:rPr>
          <w:rFonts w:ascii="Times New Roman" w:hAnsi="Times New Roman" w:cs="Times New Roman"/>
          <w:lang w:eastAsia="ru-RU"/>
        </w:rPr>
        <w:t>2</w:t>
      </w:r>
      <w:r w:rsidR="001F3578" w:rsidRPr="00664CA4">
        <w:rPr>
          <w:rFonts w:ascii="Times New Roman" w:hAnsi="Times New Roman" w:cs="Times New Roman"/>
          <w:lang w:eastAsia="ru-RU"/>
        </w:rPr>
        <w:t>0 (</w:t>
      </w:r>
      <w:r w:rsidR="008303CF" w:rsidRPr="00664CA4">
        <w:rPr>
          <w:rFonts w:ascii="Times New Roman" w:hAnsi="Times New Roman" w:cs="Times New Roman"/>
          <w:lang w:eastAsia="ru-RU"/>
        </w:rPr>
        <w:t>двадцать</w:t>
      </w:r>
      <w:r w:rsidR="001F3578" w:rsidRPr="00664CA4">
        <w:rPr>
          <w:rFonts w:ascii="Times New Roman" w:hAnsi="Times New Roman" w:cs="Times New Roman"/>
          <w:lang w:eastAsia="ru-RU"/>
        </w:rPr>
        <w:t>)</w:t>
      </w:r>
      <w:r w:rsidR="001F3578" w:rsidRPr="00065830">
        <w:rPr>
          <w:rFonts w:ascii="Times New Roman" w:hAnsi="Times New Roman" w:cs="Times New Roman"/>
          <w:lang w:eastAsia="ru-RU"/>
        </w:rPr>
        <w:t xml:space="preserve"> штук.</w:t>
      </w:r>
      <w:r w:rsidR="001F3578">
        <w:rPr>
          <w:rFonts w:ascii="Times New Roman" w:hAnsi="Times New Roman" w:cs="Times New Roman"/>
          <w:lang w:eastAsia="ru-RU"/>
        </w:rPr>
        <w:t xml:space="preserve"> Доставка осуществляется Организатором Акции курьерской </w:t>
      </w:r>
      <w:r w:rsidR="009C04D3">
        <w:rPr>
          <w:rFonts w:ascii="Times New Roman" w:hAnsi="Times New Roman" w:cs="Times New Roman"/>
          <w:lang w:eastAsia="ru-RU"/>
        </w:rPr>
        <w:t xml:space="preserve">службой </w:t>
      </w:r>
      <w:r w:rsidR="001F3578">
        <w:rPr>
          <w:rFonts w:ascii="Times New Roman" w:hAnsi="Times New Roman" w:cs="Times New Roman"/>
          <w:lang w:eastAsia="ru-RU"/>
        </w:rPr>
        <w:t xml:space="preserve">по согласованию с победителями. Период доставки призов — </w:t>
      </w:r>
      <w:r w:rsidR="009C04D3">
        <w:rPr>
          <w:rFonts w:ascii="Times New Roman" w:hAnsi="Times New Roman" w:cs="Times New Roman"/>
          <w:lang w:eastAsia="ru-RU"/>
        </w:rPr>
        <w:t xml:space="preserve">с </w:t>
      </w:r>
      <w:r w:rsidR="00622A4C" w:rsidRPr="00622A4C">
        <w:rPr>
          <w:rFonts w:ascii="Times New Roman" w:hAnsi="Times New Roman" w:cs="Times New Roman"/>
          <w:lang w:eastAsia="ru-RU"/>
        </w:rPr>
        <w:t>19</w:t>
      </w:r>
      <w:r>
        <w:rPr>
          <w:rFonts w:ascii="Times New Roman" w:hAnsi="Times New Roman" w:cs="Times New Roman"/>
          <w:lang w:eastAsia="ru-RU"/>
        </w:rPr>
        <w:t xml:space="preserve"> </w:t>
      </w:r>
      <w:r w:rsidR="00622A4C">
        <w:rPr>
          <w:rFonts w:ascii="Times New Roman" w:hAnsi="Times New Roman" w:cs="Times New Roman"/>
          <w:lang w:eastAsia="ru-RU"/>
        </w:rPr>
        <w:t>октября</w:t>
      </w:r>
      <w:r>
        <w:rPr>
          <w:rFonts w:ascii="Times New Roman" w:hAnsi="Times New Roman" w:cs="Times New Roman"/>
          <w:lang w:eastAsia="ru-RU"/>
        </w:rPr>
        <w:t xml:space="preserve"> </w:t>
      </w:r>
      <w:r w:rsidR="009C04D3">
        <w:rPr>
          <w:rFonts w:ascii="Times New Roman" w:hAnsi="Times New Roman" w:cs="Times New Roman"/>
          <w:lang w:eastAsia="ru-RU"/>
        </w:rPr>
        <w:t xml:space="preserve">2020 года по </w:t>
      </w:r>
      <w:r>
        <w:rPr>
          <w:rFonts w:ascii="Times New Roman" w:hAnsi="Times New Roman" w:cs="Times New Roman"/>
          <w:lang w:eastAsia="ru-RU"/>
        </w:rPr>
        <w:t>3</w:t>
      </w:r>
      <w:r w:rsidR="00622A4C">
        <w:rPr>
          <w:rFonts w:ascii="Times New Roman" w:hAnsi="Times New Roman" w:cs="Times New Roman"/>
          <w:lang w:eastAsia="ru-RU"/>
        </w:rPr>
        <w:t xml:space="preserve">1 декабря </w:t>
      </w:r>
      <w:r w:rsidR="009C04D3">
        <w:rPr>
          <w:rFonts w:ascii="Times New Roman" w:hAnsi="Times New Roman" w:cs="Times New Roman"/>
          <w:lang w:eastAsia="ru-RU"/>
        </w:rPr>
        <w:t>2020 года</w:t>
      </w:r>
      <w:r w:rsidR="001F3578">
        <w:rPr>
          <w:rFonts w:ascii="Times New Roman" w:hAnsi="Times New Roman" w:cs="Times New Roman"/>
          <w:lang w:eastAsia="ru-RU"/>
        </w:rPr>
        <w:t xml:space="preserve">. </w:t>
      </w:r>
      <w:r w:rsidR="009C04D3">
        <w:rPr>
          <w:rFonts w:ascii="Times New Roman" w:hAnsi="Times New Roman" w:cs="Times New Roman"/>
          <w:lang w:eastAsia="ru-RU"/>
        </w:rPr>
        <w:t>Приз</w:t>
      </w:r>
      <w:r w:rsidR="001F3578">
        <w:rPr>
          <w:rFonts w:ascii="Times New Roman" w:hAnsi="Times New Roman" w:cs="Times New Roman"/>
          <w:lang w:eastAsia="ru-RU"/>
        </w:rPr>
        <w:t xml:space="preserve"> не подлежит возврату или обмену на денежный эквивалент. </w:t>
      </w:r>
      <w:r w:rsidR="001F3578" w:rsidRPr="001F3578">
        <w:rPr>
          <w:rFonts w:ascii="Times New Roman" w:hAnsi="Times New Roman" w:cs="Times New Roman"/>
          <w:lang w:eastAsia="ru-RU"/>
        </w:rPr>
        <w:t xml:space="preserve">За весь период проведения Акции один Участник может получить не более </w:t>
      </w:r>
      <w:r w:rsidR="009C04D3">
        <w:rPr>
          <w:rFonts w:ascii="Times New Roman" w:hAnsi="Times New Roman" w:cs="Times New Roman"/>
          <w:lang w:eastAsia="ru-RU"/>
        </w:rPr>
        <w:t>1</w:t>
      </w:r>
      <w:r w:rsidR="001F3578" w:rsidRPr="001F3578">
        <w:rPr>
          <w:rFonts w:ascii="Times New Roman" w:hAnsi="Times New Roman" w:cs="Times New Roman"/>
          <w:lang w:eastAsia="ru-RU"/>
        </w:rPr>
        <w:t xml:space="preserve"> (</w:t>
      </w:r>
      <w:r w:rsidR="009C04D3">
        <w:rPr>
          <w:rFonts w:ascii="Times New Roman" w:hAnsi="Times New Roman" w:cs="Times New Roman"/>
          <w:lang w:eastAsia="ru-RU"/>
        </w:rPr>
        <w:t>одного</w:t>
      </w:r>
      <w:r w:rsidR="001F3578" w:rsidRPr="001F3578">
        <w:rPr>
          <w:rFonts w:ascii="Times New Roman" w:hAnsi="Times New Roman" w:cs="Times New Roman"/>
          <w:lang w:eastAsia="ru-RU"/>
        </w:rPr>
        <w:t>) приз</w:t>
      </w:r>
      <w:r>
        <w:rPr>
          <w:rFonts w:ascii="Times New Roman" w:hAnsi="Times New Roman" w:cs="Times New Roman"/>
          <w:lang w:eastAsia="ru-RU"/>
        </w:rPr>
        <w:t>а</w:t>
      </w:r>
      <w:r w:rsidR="001F3578" w:rsidRPr="001F3578">
        <w:rPr>
          <w:rFonts w:ascii="Times New Roman" w:hAnsi="Times New Roman" w:cs="Times New Roman"/>
          <w:lang w:eastAsia="ru-RU"/>
        </w:rPr>
        <w:t xml:space="preserve"> данного вида.</w:t>
      </w:r>
      <w:r w:rsidR="006062B2">
        <w:rPr>
          <w:rFonts w:ascii="Times New Roman" w:hAnsi="Times New Roman" w:cs="Times New Roman"/>
          <w:lang w:eastAsia="ru-RU"/>
        </w:rPr>
        <w:t xml:space="preserve"> Цена блендера </w:t>
      </w:r>
      <w:r>
        <w:rPr>
          <w:rFonts w:ascii="Times New Roman" w:hAnsi="Times New Roman" w:cs="Times New Roman"/>
          <w:lang w:eastAsia="ru-RU"/>
        </w:rPr>
        <w:t xml:space="preserve">умной колонки </w:t>
      </w:r>
      <w:proofErr w:type="spellStart"/>
      <w:r>
        <w:rPr>
          <w:rFonts w:ascii="Times New Roman" w:hAnsi="Times New Roman" w:cs="Times New Roman"/>
          <w:lang w:eastAsia="ru-RU"/>
        </w:rPr>
        <w:t>Яндекс.Станция</w:t>
      </w:r>
      <w:proofErr w:type="spellEnd"/>
      <w:r>
        <w:rPr>
          <w:rFonts w:ascii="Times New Roman" w:hAnsi="Times New Roman" w:cs="Times New Roman"/>
          <w:lang w:eastAsia="ru-RU"/>
        </w:rPr>
        <w:t xml:space="preserve"> мини </w:t>
      </w:r>
      <w:r w:rsidR="006062B2">
        <w:rPr>
          <w:rFonts w:ascii="Times New Roman" w:hAnsi="Times New Roman" w:cs="Times New Roman"/>
          <w:lang w:eastAsia="ru-RU"/>
        </w:rPr>
        <w:t xml:space="preserve">— </w:t>
      </w:r>
      <w:r>
        <w:rPr>
          <w:rFonts w:ascii="Times New Roman" w:hAnsi="Times New Roman" w:cs="Times New Roman"/>
          <w:lang w:eastAsia="ru-RU"/>
        </w:rPr>
        <w:t>49</w:t>
      </w:r>
      <w:r w:rsidR="006062B2">
        <w:rPr>
          <w:rFonts w:ascii="Times New Roman" w:hAnsi="Times New Roman" w:cs="Times New Roman"/>
          <w:lang w:eastAsia="ru-RU"/>
        </w:rPr>
        <w:t xml:space="preserve">90 рублей.   </w:t>
      </w:r>
    </w:p>
    <w:p w14:paraId="57186E4F" w14:textId="19ADFBCF" w:rsidR="00E53301" w:rsidRPr="00E53301" w:rsidRDefault="00E53301" w:rsidP="00E53301">
      <w:pPr>
        <w:pStyle w:val="ListParagraph"/>
        <w:numPr>
          <w:ilvl w:val="2"/>
          <w:numId w:val="3"/>
        </w:numPr>
        <w:jc w:val="both"/>
        <w:rPr>
          <w:rFonts w:ascii="Times New Roman" w:hAnsi="Times New Roman" w:cs="Times New Roman"/>
          <w:lang w:eastAsia="ru-RU"/>
        </w:rPr>
      </w:pPr>
      <w:r w:rsidRPr="00664CA4">
        <w:rPr>
          <w:rFonts w:ascii="Times New Roman" w:hAnsi="Times New Roman" w:cs="Times New Roman"/>
          <w:lang w:eastAsia="ru-RU"/>
        </w:rPr>
        <w:t>555 (пятьсот пятьдесят пять)</w:t>
      </w:r>
      <w:r>
        <w:rPr>
          <w:rFonts w:ascii="Times New Roman" w:hAnsi="Times New Roman" w:cs="Times New Roman"/>
          <w:lang w:eastAsia="ru-RU"/>
        </w:rPr>
        <w:t xml:space="preserve"> </w:t>
      </w:r>
      <w:r w:rsidRPr="00E53301">
        <w:rPr>
          <w:rFonts w:ascii="Times New Roman" w:hAnsi="Times New Roman" w:cs="Times New Roman"/>
          <w:lang w:eastAsia="ru-RU"/>
        </w:rPr>
        <w:t>баллов на активированную карту лояльности «</w:t>
      </w:r>
      <w:proofErr w:type="spellStart"/>
      <w:r w:rsidRPr="00E53301">
        <w:rPr>
          <w:rFonts w:ascii="Times New Roman" w:hAnsi="Times New Roman" w:cs="Times New Roman"/>
          <w:lang w:eastAsia="ru-RU"/>
        </w:rPr>
        <w:t>Выручаи</w:t>
      </w:r>
      <w:proofErr w:type="spellEnd"/>
      <w:r w:rsidRPr="00E53301">
        <w:rPr>
          <w:rFonts w:ascii="Times New Roman" w:hAnsi="Times New Roman" w:cs="Times New Roman"/>
          <w:lang w:eastAsia="ru-RU"/>
        </w:rPr>
        <w:t>̆-карта»</w:t>
      </w:r>
      <w:r>
        <w:rPr>
          <w:rFonts w:ascii="Times New Roman" w:hAnsi="Times New Roman" w:cs="Times New Roman"/>
          <w:lang w:eastAsia="ru-RU"/>
        </w:rPr>
        <w:t xml:space="preserve">. </w:t>
      </w:r>
      <w:r w:rsidRPr="00E53301">
        <w:rPr>
          <w:rFonts w:ascii="Times New Roman" w:hAnsi="Times New Roman" w:cs="Times New Roman"/>
          <w:lang w:eastAsia="ru-RU"/>
        </w:rPr>
        <w:t xml:space="preserve"> </w:t>
      </w:r>
      <w:r w:rsidRPr="00065830">
        <w:rPr>
          <w:rFonts w:ascii="Times New Roman" w:hAnsi="Times New Roman" w:cs="Times New Roman"/>
          <w:lang w:eastAsia="ru-RU"/>
        </w:rPr>
        <w:t xml:space="preserve">Общее количество наборов — </w:t>
      </w:r>
      <w:r w:rsidRPr="00664CA4">
        <w:rPr>
          <w:rFonts w:ascii="Times New Roman" w:hAnsi="Times New Roman" w:cs="Times New Roman"/>
          <w:lang w:eastAsia="ru-RU"/>
        </w:rPr>
        <w:t>1000 (одна тысяча) штук.</w:t>
      </w:r>
      <w:r w:rsidRPr="00E53301">
        <w:rPr>
          <w:rFonts w:ascii="Times New Roman" w:hAnsi="Times New Roman" w:cs="Times New Roman"/>
          <w:lang w:eastAsia="ru-RU"/>
        </w:rPr>
        <w:t xml:space="preserve"> </w:t>
      </w:r>
      <w:r>
        <w:rPr>
          <w:rFonts w:ascii="Times New Roman" w:hAnsi="Times New Roman" w:cs="Times New Roman"/>
          <w:lang w:eastAsia="ru-RU"/>
        </w:rPr>
        <w:t>555</w:t>
      </w:r>
      <w:r w:rsidRPr="00E53301">
        <w:rPr>
          <w:rFonts w:ascii="Times New Roman" w:hAnsi="Times New Roman" w:cs="Times New Roman"/>
          <w:lang w:eastAsia="ru-RU"/>
        </w:rPr>
        <w:t xml:space="preserve"> баллов равны денежному эквиваленту</w:t>
      </w:r>
      <w:r>
        <w:rPr>
          <w:rFonts w:ascii="Times New Roman" w:hAnsi="Times New Roman" w:cs="Times New Roman"/>
          <w:lang w:eastAsia="ru-RU"/>
        </w:rPr>
        <w:t xml:space="preserve"> 55 (пятьдесят пять) </w:t>
      </w:r>
      <w:proofErr w:type="spellStart"/>
      <w:r w:rsidRPr="00E53301">
        <w:rPr>
          <w:rFonts w:ascii="Times New Roman" w:hAnsi="Times New Roman" w:cs="Times New Roman"/>
          <w:lang w:eastAsia="ru-RU"/>
        </w:rPr>
        <w:t>рублеи</w:t>
      </w:r>
      <w:proofErr w:type="spellEnd"/>
      <w:r w:rsidRPr="00E53301">
        <w:rPr>
          <w:rFonts w:ascii="Times New Roman" w:hAnsi="Times New Roman" w:cs="Times New Roman"/>
          <w:lang w:eastAsia="ru-RU"/>
        </w:rPr>
        <w:t>̆.</w:t>
      </w:r>
      <w:r>
        <w:rPr>
          <w:rFonts w:ascii="Times New Roman" w:hAnsi="Times New Roman" w:cs="Times New Roman"/>
          <w:lang w:eastAsia="ru-RU"/>
        </w:rPr>
        <w:t xml:space="preserve"> </w:t>
      </w:r>
      <w:r w:rsidRPr="00E53301">
        <w:rPr>
          <w:rFonts w:ascii="Times New Roman" w:hAnsi="Times New Roman" w:cs="Times New Roman"/>
          <w:lang w:eastAsia="ru-RU"/>
        </w:rPr>
        <w:t>Приз вручается путем перечисления дополнительных баллов на карту лояльности «</w:t>
      </w:r>
      <w:proofErr w:type="spellStart"/>
      <w:r w:rsidRPr="00E53301">
        <w:rPr>
          <w:rFonts w:ascii="Times New Roman" w:hAnsi="Times New Roman" w:cs="Times New Roman"/>
          <w:lang w:eastAsia="ru-RU"/>
        </w:rPr>
        <w:t>Выручаи</w:t>
      </w:r>
      <w:proofErr w:type="spellEnd"/>
      <w:r w:rsidRPr="00E53301">
        <w:rPr>
          <w:rFonts w:ascii="Times New Roman" w:hAnsi="Times New Roman" w:cs="Times New Roman"/>
          <w:lang w:eastAsia="ru-RU"/>
        </w:rPr>
        <w:t xml:space="preserve">̆-карта» </w:t>
      </w:r>
      <w:r w:rsidRPr="00E53301">
        <w:rPr>
          <w:rFonts w:ascii="Times New Roman" w:hAnsi="Times New Roman" w:cs="Times New Roman"/>
          <w:lang w:eastAsia="ru-RU"/>
        </w:rPr>
        <w:lastRenderedPageBreak/>
        <w:t xml:space="preserve">в срок до </w:t>
      </w:r>
      <w:r w:rsidR="00622A4C">
        <w:rPr>
          <w:rFonts w:ascii="Times New Roman" w:hAnsi="Times New Roman" w:cs="Times New Roman"/>
          <w:lang w:eastAsia="ru-RU"/>
        </w:rPr>
        <w:t>31 декабря</w:t>
      </w:r>
      <w:r w:rsidRPr="00E53301">
        <w:rPr>
          <w:rFonts w:ascii="Times New Roman" w:hAnsi="Times New Roman" w:cs="Times New Roman"/>
          <w:lang w:eastAsia="ru-RU"/>
        </w:rPr>
        <w:t xml:space="preserve"> 2020 года (включительно). Баллы, начисленные на карту лояльности «</w:t>
      </w:r>
      <w:proofErr w:type="spellStart"/>
      <w:r w:rsidRPr="00E53301">
        <w:rPr>
          <w:rFonts w:ascii="Times New Roman" w:hAnsi="Times New Roman" w:cs="Times New Roman"/>
          <w:lang w:eastAsia="ru-RU"/>
        </w:rPr>
        <w:t>Выручаи</w:t>
      </w:r>
      <w:proofErr w:type="spellEnd"/>
      <w:r w:rsidRPr="00E53301">
        <w:rPr>
          <w:rFonts w:ascii="Times New Roman" w:hAnsi="Times New Roman" w:cs="Times New Roman"/>
          <w:lang w:eastAsia="ru-RU"/>
        </w:rPr>
        <w:t xml:space="preserve">̆-карта», не являются денежными средствами и в денежном эквиваленте баллы не выдаются. </w:t>
      </w:r>
    </w:p>
    <w:p w14:paraId="5142C148" w14:textId="34EEA93E" w:rsidR="00E53301" w:rsidRPr="00E53301" w:rsidRDefault="00E53301" w:rsidP="00E53301">
      <w:pPr>
        <w:pStyle w:val="ListParagraph"/>
        <w:numPr>
          <w:ilvl w:val="2"/>
          <w:numId w:val="3"/>
        </w:numPr>
        <w:jc w:val="both"/>
        <w:rPr>
          <w:rFonts w:ascii="Times New Roman" w:hAnsi="Times New Roman" w:cs="Times New Roman"/>
          <w:lang w:eastAsia="ru-RU"/>
        </w:rPr>
      </w:pPr>
      <w:r>
        <w:rPr>
          <w:rFonts w:ascii="Times New Roman" w:hAnsi="Times New Roman" w:cs="Times New Roman"/>
          <w:lang w:eastAsia="ru-RU"/>
        </w:rPr>
        <w:t xml:space="preserve"> </w:t>
      </w:r>
      <w:r w:rsidRPr="00664CA4">
        <w:rPr>
          <w:rFonts w:ascii="Times New Roman" w:hAnsi="Times New Roman" w:cs="Times New Roman"/>
          <w:lang w:eastAsia="ru-RU"/>
        </w:rPr>
        <w:t>5 555 (пять тысяч пятьсот пятьдесят пять)</w:t>
      </w:r>
      <w:r>
        <w:rPr>
          <w:rFonts w:ascii="Times New Roman" w:hAnsi="Times New Roman" w:cs="Times New Roman"/>
          <w:lang w:eastAsia="ru-RU"/>
        </w:rPr>
        <w:t xml:space="preserve"> </w:t>
      </w:r>
      <w:r w:rsidRPr="00E53301">
        <w:rPr>
          <w:rFonts w:ascii="Times New Roman" w:hAnsi="Times New Roman" w:cs="Times New Roman"/>
          <w:lang w:eastAsia="ru-RU"/>
        </w:rPr>
        <w:t>баллов на активированную карту лояльности «</w:t>
      </w:r>
      <w:proofErr w:type="spellStart"/>
      <w:r w:rsidRPr="00E53301">
        <w:rPr>
          <w:rFonts w:ascii="Times New Roman" w:hAnsi="Times New Roman" w:cs="Times New Roman"/>
          <w:lang w:eastAsia="ru-RU"/>
        </w:rPr>
        <w:t>Выручаи</w:t>
      </w:r>
      <w:proofErr w:type="spellEnd"/>
      <w:r w:rsidRPr="00E53301">
        <w:rPr>
          <w:rFonts w:ascii="Times New Roman" w:hAnsi="Times New Roman" w:cs="Times New Roman"/>
          <w:lang w:eastAsia="ru-RU"/>
        </w:rPr>
        <w:t>̆-карта»</w:t>
      </w:r>
      <w:r>
        <w:rPr>
          <w:rFonts w:ascii="Times New Roman" w:hAnsi="Times New Roman" w:cs="Times New Roman"/>
          <w:lang w:eastAsia="ru-RU"/>
        </w:rPr>
        <w:t xml:space="preserve">. </w:t>
      </w:r>
      <w:r w:rsidRPr="00E53301">
        <w:rPr>
          <w:rFonts w:ascii="Times New Roman" w:hAnsi="Times New Roman" w:cs="Times New Roman"/>
          <w:lang w:eastAsia="ru-RU"/>
        </w:rPr>
        <w:t xml:space="preserve"> </w:t>
      </w:r>
      <w:r w:rsidRPr="00065830">
        <w:rPr>
          <w:rFonts w:ascii="Times New Roman" w:hAnsi="Times New Roman" w:cs="Times New Roman"/>
          <w:lang w:eastAsia="ru-RU"/>
        </w:rPr>
        <w:t xml:space="preserve">Общее количество наборов — </w:t>
      </w:r>
      <w:r w:rsidRPr="00664CA4">
        <w:rPr>
          <w:rFonts w:ascii="Times New Roman" w:hAnsi="Times New Roman" w:cs="Times New Roman"/>
          <w:lang w:eastAsia="ru-RU"/>
        </w:rPr>
        <w:t>100 (сто) штук.</w:t>
      </w:r>
      <w:r w:rsidRPr="00E53301">
        <w:rPr>
          <w:rFonts w:ascii="Times New Roman" w:hAnsi="Times New Roman" w:cs="Times New Roman"/>
          <w:lang w:eastAsia="ru-RU"/>
        </w:rPr>
        <w:t xml:space="preserve"> </w:t>
      </w:r>
      <w:r>
        <w:rPr>
          <w:rFonts w:ascii="Times New Roman" w:hAnsi="Times New Roman" w:cs="Times New Roman"/>
          <w:lang w:eastAsia="ru-RU"/>
        </w:rPr>
        <w:t>5555</w:t>
      </w:r>
      <w:r w:rsidRPr="00E53301">
        <w:rPr>
          <w:rFonts w:ascii="Times New Roman" w:hAnsi="Times New Roman" w:cs="Times New Roman"/>
          <w:lang w:eastAsia="ru-RU"/>
        </w:rPr>
        <w:t xml:space="preserve"> баллов равны денежному эквиваленту</w:t>
      </w:r>
      <w:r>
        <w:rPr>
          <w:rFonts w:ascii="Times New Roman" w:hAnsi="Times New Roman" w:cs="Times New Roman"/>
          <w:lang w:eastAsia="ru-RU"/>
        </w:rPr>
        <w:t xml:space="preserve"> 555 (пятьсот пятьдесят пять) </w:t>
      </w:r>
      <w:proofErr w:type="spellStart"/>
      <w:r w:rsidRPr="00E53301">
        <w:rPr>
          <w:rFonts w:ascii="Times New Roman" w:hAnsi="Times New Roman" w:cs="Times New Roman"/>
          <w:lang w:eastAsia="ru-RU"/>
        </w:rPr>
        <w:t>рублеи</w:t>
      </w:r>
      <w:proofErr w:type="spellEnd"/>
      <w:r w:rsidRPr="00E53301">
        <w:rPr>
          <w:rFonts w:ascii="Times New Roman" w:hAnsi="Times New Roman" w:cs="Times New Roman"/>
          <w:lang w:eastAsia="ru-RU"/>
        </w:rPr>
        <w:t>̆.</w:t>
      </w:r>
      <w:r>
        <w:rPr>
          <w:rFonts w:ascii="Times New Roman" w:hAnsi="Times New Roman" w:cs="Times New Roman"/>
          <w:lang w:eastAsia="ru-RU"/>
        </w:rPr>
        <w:t xml:space="preserve"> </w:t>
      </w:r>
      <w:r w:rsidRPr="00E53301">
        <w:rPr>
          <w:rFonts w:ascii="Times New Roman" w:hAnsi="Times New Roman" w:cs="Times New Roman"/>
          <w:lang w:eastAsia="ru-RU"/>
        </w:rPr>
        <w:t>Приз вручается путем перечисления дополнительных баллов на карту лояльности «</w:t>
      </w:r>
      <w:proofErr w:type="spellStart"/>
      <w:r w:rsidRPr="00E53301">
        <w:rPr>
          <w:rFonts w:ascii="Times New Roman" w:hAnsi="Times New Roman" w:cs="Times New Roman"/>
          <w:lang w:eastAsia="ru-RU"/>
        </w:rPr>
        <w:t>Выручаи</w:t>
      </w:r>
      <w:proofErr w:type="spellEnd"/>
      <w:r w:rsidRPr="00E53301">
        <w:rPr>
          <w:rFonts w:ascii="Times New Roman" w:hAnsi="Times New Roman" w:cs="Times New Roman"/>
          <w:lang w:eastAsia="ru-RU"/>
        </w:rPr>
        <w:t xml:space="preserve">̆-карта» в срок до </w:t>
      </w:r>
      <w:r w:rsidR="00622A4C">
        <w:rPr>
          <w:rFonts w:ascii="Times New Roman" w:hAnsi="Times New Roman" w:cs="Times New Roman"/>
          <w:lang w:eastAsia="ru-RU"/>
        </w:rPr>
        <w:t>31 декабря</w:t>
      </w:r>
      <w:r w:rsidR="00622A4C" w:rsidRPr="00E53301">
        <w:rPr>
          <w:rFonts w:ascii="Times New Roman" w:hAnsi="Times New Roman" w:cs="Times New Roman"/>
          <w:lang w:eastAsia="ru-RU"/>
        </w:rPr>
        <w:t xml:space="preserve"> 2020 </w:t>
      </w:r>
      <w:r w:rsidRPr="00E53301">
        <w:rPr>
          <w:rFonts w:ascii="Times New Roman" w:hAnsi="Times New Roman" w:cs="Times New Roman"/>
          <w:lang w:eastAsia="ru-RU"/>
        </w:rPr>
        <w:t>года (включительно). Баллы, начисленные на карту лояльности «</w:t>
      </w:r>
      <w:proofErr w:type="spellStart"/>
      <w:r w:rsidRPr="00E53301">
        <w:rPr>
          <w:rFonts w:ascii="Times New Roman" w:hAnsi="Times New Roman" w:cs="Times New Roman"/>
          <w:lang w:eastAsia="ru-RU"/>
        </w:rPr>
        <w:t>Выручаи</w:t>
      </w:r>
      <w:proofErr w:type="spellEnd"/>
      <w:r w:rsidRPr="00E53301">
        <w:rPr>
          <w:rFonts w:ascii="Times New Roman" w:hAnsi="Times New Roman" w:cs="Times New Roman"/>
          <w:lang w:eastAsia="ru-RU"/>
        </w:rPr>
        <w:t xml:space="preserve">̆-карта», не являются денежными средствами и в денежном эквиваленте баллы не выдаются. </w:t>
      </w:r>
    </w:p>
    <w:p w14:paraId="1E78077F" w14:textId="149A06FA" w:rsidR="009C04D3" w:rsidRPr="00E53301" w:rsidRDefault="00E53301" w:rsidP="00E53301">
      <w:pPr>
        <w:pStyle w:val="ListParagraph"/>
        <w:numPr>
          <w:ilvl w:val="2"/>
          <w:numId w:val="3"/>
        </w:numPr>
        <w:jc w:val="both"/>
        <w:rPr>
          <w:rFonts w:ascii="Times New Roman" w:hAnsi="Times New Roman" w:cs="Times New Roman"/>
          <w:lang w:eastAsia="ru-RU"/>
        </w:rPr>
      </w:pPr>
      <w:r w:rsidRPr="00664CA4">
        <w:rPr>
          <w:rFonts w:ascii="Times New Roman" w:hAnsi="Times New Roman" w:cs="Times New Roman"/>
          <w:lang w:eastAsia="ru-RU"/>
        </w:rPr>
        <w:t>55 555 (пятьдесят пять тысяч пятьсот пятьдесят пять)</w:t>
      </w:r>
      <w:r w:rsidRPr="00E53301">
        <w:rPr>
          <w:rFonts w:ascii="Times New Roman" w:hAnsi="Times New Roman" w:cs="Times New Roman"/>
          <w:lang w:eastAsia="ru-RU"/>
        </w:rPr>
        <w:t xml:space="preserve"> баллов на активированную карту лояльности «</w:t>
      </w:r>
      <w:proofErr w:type="spellStart"/>
      <w:r w:rsidRPr="00E53301">
        <w:rPr>
          <w:rFonts w:ascii="Times New Roman" w:hAnsi="Times New Roman" w:cs="Times New Roman"/>
          <w:lang w:eastAsia="ru-RU"/>
        </w:rPr>
        <w:t>Выручаи</w:t>
      </w:r>
      <w:proofErr w:type="spellEnd"/>
      <w:r w:rsidRPr="00E53301">
        <w:rPr>
          <w:rFonts w:ascii="Times New Roman" w:hAnsi="Times New Roman" w:cs="Times New Roman"/>
          <w:lang w:eastAsia="ru-RU"/>
        </w:rPr>
        <w:t>̆-карта»</w:t>
      </w:r>
      <w:r>
        <w:rPr>
          <w:rFonts w:ascii="Times New Roman" w:hAnsi="Times New Roman" w:cs="Times New Roman"/>
          <w:lang w:eastAsia="ru-RU"/>
        </w:rPr>
        <w:t xml:space="preserve">. </w:t>
      </w:r>
      <w:r w:rsidRPr="00E53301">
        <w:rPr>
          <w:rFonts w:ascii="Times New Roman" w:hAnsi="Times New Roman" w:cs="Times New Roman"/>
          <w:lang w:eastAsia="ru-RU"/>
        </w:rPr>
        <w:t xml:space="preserve"> </w:t>
      </w:r>
      <w:r w:rsidRPr="00065830">
        <w:rPr>
          <w:rFonts w:ascii="Times New Roman" w:hAnsi="Times New Roman" w:cs="Times New Roman"/>
          <w:lang w:eastAsia="ru-RU"/>
        </w:rPr>
        <w:t xml:space="preserve">Общее количество наборов — </w:t>
      </w:r>
      <w:r w:rsidRPr="00664CA4">
        <w:rPr>
          <w:rFonts w:ascii="Times New Roman" w:hAnsi="Times New Roman" w:cs="Times New Roman"/>
          <w:lang w:eastAsia="ru-RU"/>
        </w:rPr>
        <w:t>10 (десять) штук</w:t>
      </w:r>
      <w:r w:rsidRPr="00065830">
        <w:rPr>
          <w:rFonts w:ascii="Times New Roman" w:hAnsi="Times New Roman" w:cs="Times New Roman"/>
          <w:lang w:eastAsia="ru-RU"/>
        </w:rPr>
        <w:t>.</w:t>
      </w:r>
      <w:r w:rsidRPr="00E53301">
        <w:rPr>
          <w:rFonts w:ascii="Times New Roman" w:hAnsi="Times New Roman" w:cs="Times New Roman"/>
          <w:lang w:eastAsia="ru-RU"/>
        </w:rPr>
        <w:t xml:space="preserve"> </w:t>
      </w:r>
      <w:r>
        <w:rPr>
          <w:rFonts w:ascii="Times New Roman" w:hAnsi="Times New Roman" w:cs="Times New Roman"/>
          <w:lang w:eastAsia="ru-RU"/>
        </w:rPr>
        <w:t>55555</w:t>
      </w:r>
      <w:r w:rsidRPr="00E53301">
        <w:rPr>
          <w:rFonts w:ascii="Times New Roman" w:hAnsi="Times New Roman" w:cs="Times New Roman"/>
          <w:lang w:eastAsia="ru-RU"/>
        </w:rPr>
        <w:t xml:space="preserve"> баллов равны денежному эквиваленту</w:t>
      </w:r>
      <w:r>
        <w:rPr>
          <w:rFonts w:ascii="Times New Roman" w:hAnsi="Times New Roman" w:cs="Times New Roman"/>
          <w:lang w:eastAsia="ru-RU"/>
        </w:rPr>
        <w:t xml:space="preserve"> 5555 (пять тысяч пятьсот пятьдесят пять) </w:t>
      </w:r>
      <w:proofErr w:type="spellStart"/>
      <w:r w:rsidRPr="00E53301">
        <w:rPr>
          <w:rFonts w:ascii="Times New Roman" w:hAnsi="Times New Roman" w:cs="Times New Roman"/>
          <w:lang w:eastAsia="ru-RU"/>
        </w:rPr>
        <w:t>рублеи</w:t>
      </w:r>
      <w:proofErr w:type="spellEnd"/>
      <w:r w:rsidRPr="00E53301">
        <w:rPr>
          <w:rFonts w:ascii="Times New Roman" w:hAnsi="Times New Roman" w:cs="Times New Roman"/>
          <w:lang w:eastAsia="ru-RU"/>
        </w:rPr>
        <w:t>̆.</w:t>
      </w:r>
      <w:r>
        <w:rPr>
          <w:rFonts w:ascii="Times New Roman" w:hAnsi="Times New Roman" w:cs="Times New Roman"/>
          <w:lang w:eastAsia="ru-RU"/>
        </w:rPr>
        <w:t xml:space="preserve"> </w:t>
      </w:r>
      <w:r w:rsidRPr="00E53301">
        <w:rPr>
          <w:rFonts w:ascii="Times New Roman" w:hAnsi="Times New Roman" w:cs="Times New Roman"/>
          <w:lang w:eastAsia="ru-RU"/>
        </w:rPr>
        <w:t>Приз вручается путем перечисления дополнительных баллов на карту лояльности «</w:t>
      </w:r>
      <w:proofErr w:type="spellStart"/>
      <w:r w:rsidRPr="00E53301">
        <w:rPr>
          <w:rFonts w:ascii="Times New Roman" w:hAnsi="Times New Roman" w:cs="Times New Roman"/>
          <w:lang w:eastAsia="ru-RU"/>
        </w:rPr>
        <w:t>Выручаи</w:t>
      </w:r>
      <w:proofErr w:type="spellEnd"/>
      <w:r w:rsidRPr="00E53301">
        <w:rPr>
          <w:rFonts w:ascii="Times New Roman" w:hAnsi="Times New Roman" w:cs="Times New Roman"/>
          <w:lang w:eastAsia="ru-RU"/>
        </w:rPr>
        <w:t xml:space="preserve">̆-карта» в срок до </w:t>
      </w:r>
      <w:r w:rsidR="00622A4C">
        <w:rPr>
          <w:rFonts w:ascii="Times New Roman" w:hAnsi="Times New Roman" w:cs="Times New Roman"/>
          <w:lang w:eastAsia="ru-RU"/>
        </w:rPr>
        <w:t>31 декабря</w:t>
      </w:r>
      <w:r w:rsidR="00622A4C" w:rsidRPr="00E53301">
        <w:rPr>
          <w:rFonts w:ascii="Times New Roman" w:hAnsi="Times New Roman" w:cs="Times New Roman"/>
          <w:lang w:eastAsia="ru-RU"/>
        </w:rPr>
        <w:t xml:space="preserve"> 2020 </w:t>
      </w:r>
      <w:r w:rsidRPr="00E53301">
        <w:rPr>
          <w:rFonts w:ascii="Times New Roman" w:hAnsi="Times New Roman" w:cs="Times New Roman"/>
          <w:lang w:eastAsia="ru-RU"/>
        </w:rPr>
        <w:t>(включительно). Баллы, начисленные на карту лояльности «</w:t>
      </w:r>
      <w:proofErr w:type="spellStart"/>
      <w:r w:rsidRPr="00E53301">
        <w:rPr>
          <w:rFonts w:ascii="Times New Roman" w:hAnsi="Times New Roman" w:cs="Times New Roman"/>
          <w:lang w:eastAsia="ru-RU"/>
        </w:rPr>
        <w:t>Выручаи</w:t>
      </w:r>
      <w:proofErr w:type="spellEnd"/>
      <w:r w:rsidRPr="00E53301">
        <w:rPr>
          <w:rFonts w:ascii="Times New Roman" w:hAnsi="Times New Roman" w:cs="Times New Roman"/>
          <w:lang w:eastAsia="ru-RU"/>
        </w:rPr>
        <w:t xml:space="preserve">̆-карта», не являются денежными средствами и в денежном эквиваленте баллы не выдаются. </w:t>
      </w:r>
    </w:p>
    <w:p w14:paraId="7DC452E6" w14:textId="77777777" w:rsidR="001F3578" w:rsidRDefault="00850F21" w:rsidP="00B13E6D">
      <w:pPr>
        <w:pStyle w:val="ListParagraph"/>
        <w:numPr>
          <w:ilvl w:val="1"/>
          <w:numId w:val="3"/>
        </w:numPr>
        <w:jc w:val="both"/>
        <w:rPr>
          <w:rFonts w:ascii="Times New Roman" w:hAnsi="Times New Roman" w:cs="Times New Roman"/>
          <w:lang w:eastAsia="ru-RU"/>
        </w:rPr>
      </w:pPr>
      <w:r w:rsidRPr="008B732D">
        <w:rPr>
          <w:rFonts w:ascii="Times New Roman" w:hAnsi="Times New Roman" w:cs="Times New Roman"/>
          <w:lang w:eastAsia="ru-RU"/>
        </w:rPr>
        <w:t>Призы не подлежат обмену на денежный эквивалент.</w:t>
      </w:r>
      <w:r w:rsidR="00392A94">
        <w:rPr>
          <w:rFonts w:ascii="Times New Roman" w:hAnsi="Times New Roman" w:cs="Times New Roman"/>
          <w:lang w:eastAsia="ru-RU"/>
        </w:rPr>
        <w:t xml:space="preserve"> </w:t>
      </w:r>
    </w:p>
    <w:p w14:paraId="6FAD317F" w14:textId="77777777" w:rsidR="00850F21" w:rsidRPr="008B732D" w:rsidRDefault="00B4646E" w:rsidP="00B13E6D">
      <w:pPr>
        <w:pStyle w:val="ListParagraph"/>
        <w:numPr>
          <w:ilvl w:val="1"/>
          <w:numId w:val="3"/>
        </w:numPr>
        <w:jc w:val="both"/>
        <w:rPr>
          <w:rFonts w:ascii="Times New Roman" w:hAnsi="Times New Roman" w:cs="Times New Roman"/>
          <w:lang w:eastAsia="ru-RU"/>
        </w:rPr>
      </w:pPr>
      <w:r>
        <w:rPr>
          <w:rFonts w:ascii="Times New Roman" w:hAnsi="Times New Roman" w:cs="Times New Roman"/>
          <w:lang w:eastAsia="ru-RU"/>
        </w:rPr>
        <w:t xml:space="preserve">Призы Акции не подлежат замене другими призами. </w:t>
      </w:r>
      <w:r w:rsidR="00636120">
        <w:rPr>
          <w:rFonts w:ascii="Times New Roman" w:hAnsi="Times New Roman" w:cs="Times New Roman"/>
          <w:lang w:eastAsia="ru-RU"/>
        </w:rPr>
        <w:t xml:space="preserve">Свойства призов Акции, напрямую не прописанные в настоящих Правилах, определяются по усмотрению Организатора. </w:t>
      </w:r>
      <w:r w:rsidR="00850F21" w:rsidRPr="008B732D">
        <w:rPr>
          <w:rFonts w:ascii="Times New Roman" w:hAnsi="Times New Roman" w:cs="Times New Roman"/>
          <w:lang w:eastAsia="ru-RU"/>
        </w:rPr>
        <w:t xml:space="preserve">Внешний вид </w:t>
      </w:r>
      <w:r w:rsidR="009F44F1" w:rsidRPr="008B732D">
        <w:rPr>
          <w:rFonts w:ascii="Times New Roman" w:hAnsi="Times New Roman" w:cs="Times New Roman"/>
          <w:lang w:eastAsia="ru-RU"/>
        </w:rPr>
        <w:t xml:space="preserve">призов </w:t>
      </w:r>
      <w:r w:rsidR="00636120">
        <w:rPr>
          <w:rFonts w:ascii="Times New Roman" w:hAnsi="Times New Roman" w:cs="Times New Roman"/>
          <w:lang w:eastAsia="ru-RU"/>
        </w:rPr>
        <w:t>Акции</w:t>
      </w:r>
      <w:r w:rsidR="00636120" w:rsidRPr="008B732D">
        <w:rPr>
          <w:rFonts w:ascii="Times New Roman" w:hAnsi="Times New Roman" w:cs="Times New Roman"/>
          <w:lang w:eastAsia="ru-RU"/>
        </w:rPr>
        <w:t xml:space="preserve"> </w:t>
      </w:r>
      <w:r w:rsidR="009F44F1" w:rsidRPr="008B732D">
        <w:rPr>
          <w:rFonts w:ascii="Times New Roman" w:hAnsi="Times New Roman" w:cs="Times New Roman"/>
          <w:lang w:eastAsia="ru-RU"/>
        </w:rPr>
        <w:t>может отличаться от изображен</w:t>
      </w:r>
      <w:r w:rsidR="00636120">
        <w:rPr>
          <w:rFonts w:ascii="Times New Roman" w:hAnsi="Times New Roman" w:cs="Times New Roman"/>
          <w:lang w:eastAsia="ru-RU"/>
        </w:rPr>
        <w:t>ий, представлен</w:t>
      </w:r>
      <w:r w:rsidR="009F44F1" w:rsidRPr="008B732D">
        <w:rPr>
          <w:rFonts w:ascii="Times New Roman" w:hAnsi="Times New Roman" w:cs="Times New Roman"/>
          <w:lang w:eastAsia="ru-RU"/>
        </w:rPr>
        <w:t xml:space="preserve">ных </w:t>
      </w:r>
      <w:r w:rsidR="00636120">
        <w:rPr>
          <w:rFonts w:ascii="Times New Roman" w:hAnsi="Times New Roman" w:cs="Times New Roman"/>
          <w:lang w:eastAsia="ru-RU"/>
        </w:rPr>
        <w:t>в</w:t>
      </w:r>
      <w:r w:rsidR="00636120" w:rsidRPr="008B732D">
        <w:rPr>
          <w:rFonts w:ascii="Times New Roman" w:hAnsi="Times New Roman" w:cs="Times New Roman"/>
          <w:lang w:eastAsia="ru-RU"/>
        </w:rPr>
        <w:t xml:space="preserve"> </w:t>
      </w:r>
      <w:r w:rsidR="009F44F1" w:rsidRPr="008B732D">
        <w:rPr>
          <w:rFonts w:ascii="Times New Roman" w:hAnsi="Times New Roman" w:cs="Times New Roman"/>
          <w:lang w:eastAsia="ru-RU"/>
        </w:rPr>
        <w:t>рекламных материалах</w:t>
      </w:r>
      <w:r w:rsidR="005556DD">
        <w:rPr>
          <w:rFonts w:ascii="Times New Roman" w:hAnsi="Times New Roman" w:cs="Times New Roman"/>
          <w:lang w:eastAsia="ru-RU"/>
        </w:rPr>
        <w:t>, и может не соответствовать ожиданиям Участников, в том числе сформированных на основании рекламных материалов, распространяемых в связи с проведением Акции</w:t>
      </w:r>
      <w:r w:rsidR="009F44F1" w:rsidRPr="008B732D">
        <w:rPr>
          <w:rFonts w:ascii="Times New Roman" w:hAnsi="Times New Roman" w:cs="Times New Roman"/>
          <w:lang w:eastAsia="ru-RU"/>
        </w:rPr>
        <w:t>.</w:t>
      </w:r>
      <w:r w:rsidR="00636120">
        <w:rPr>
          <w:rFonts w:ascii="Times New Roman" w:hAnsi="Times New Roman" w:cs="Times New Roman"/>
          <w:lang w:eastAsia="ru-RU"/>
        </w:rPr>
        <w:t xml:space="preserve"> Гарантии качества предоставления </w:t>
      </w:r>
      <w:r w:rsidR="005556DD">
        <w:rPr>
          <w:rFonts w:ascii="Times New Roman" w:hAnsi="Times New Roman" w:cs="Times New Roman"/>
          <w:lang w:eastAsia="ru-RU"/>
        </w:rPr>
        <w:t xml:space="preserve">призов / </w:t>
      </w:r>
      <w:r w:rsidR="00636120">
        <w:rPr>
          <w:rFonts w:ascii="Times New Roman" w:hAnsi="Times New Roman" w:cs="Times New Roman"/>
          <w:lang w:eastAsia="ru-RU"/>
        </w:rPr>
        <w:t xml:space="preserve">услуг, предоставляемых по призу Акции, ограничены </w:t>
      </w:r>
      <w:r w:rsidR="005556DD">
        <w:rPr>
          <w:rFonts w:ascii="Times New Roman" w:hAnsi="Times New Roman" w:cs="Times New Roman"/>
          <w:lang w:eastAsia="ru-RU"/>
        </w:rPr>
        <w:t xml:space="preserve">гарантиями, предоставленными их производителями / </w:t>
      </w:r>
      <w:r w:rsidR="00636120">
        <w:rPr>
          <w:rFonts w:ascii="Times New Roman" w:hAnsi="Times New Roman" w:cs="Times New Roman"/>
          <w:lang w:eastAsia="ru-RU"/>
        </w:rPr>
        <w:t>организациями, являющими поставщиками соответствующих услуг. Все претензии</w:t>
      </w:r>
      <w:r w:rsidR="005556DD">
        <w:rPr>
          <w:rFonts w:ascii="Times New Roman" w:hAnsi="Times New Roman" w:cs="Times New Roman"/>
          <w:lang w:eastAsia="ru-RU"/>
        </w:rPr>
        <w:t xml:space="preserve"> относительно качества призов надлежит предъявлять непосредственно их производителям / </w:t>
      </w:r>
      <w:r w:rsidR="00636120">
        <w:rPr>
          <w:rFonts w:ascii="Times New Roman" w:hAnsi="Times New Roman" w:cs="Times New Roman"/>
          <w:lang w:eastAsia="ru-RU"/>
        </w:rPr>
        <w:t>организациям, являющимися поставщиками соответствующих услуг</w:t>
      </w:r>
      <w:r w:rsidR="005556DD">
        <w:rPr>
          <w:rFonts w:ascii="Times New Roman" w:hAnsi="Times New Roman" w:cs="Times New Roman"/>
          <w:lang w:eastAsia="ru-RU"/>
        </w:rPr>
        <w:t>.</w:t>
      </w:r>
      <w:r w:rsidR="00C95D8E">
        <w:rPr>
          <w:rFonts w:ascii="Times New Roman" w:hAnsi="Times New Roman" w:cs="Times New Roman"/>
          <w:lang w:eastAsia="ru-RU"/>
        </w:rPr>
        <w:t xml:space="preserve"> </w:t>
      </w:r>
    </w:p>
    <w:p w14:paraId="6250BD5C" w14:textId="77777777" w:rsidR="009F44F1" w:rsidRPr="006810CE" w:rsidRDefault="00392A94" w:rsidP="00B13E6D">
      <w:pPr>
        <w:pStyle w:val="ListParagraph"/>
        <w:numPr>
          <w:ilvl w:val="1"/>
          <w:numId w:val="3"/>
        </w:numPr>
        <w:jc w:val="both"/>
        <w:rPr>
          <w:rFonts w:ascii="Times New Roman" w:hAnsi="Times New Roman" w:cs="Times New Roman"/>
          <w:lang w:eastAsia="ru-RU"/>
        </w:rPr>
      </w:pPr>
      <w:r>
        <w:rPr>
          <w:rFonts w:ascii="Times New Roman" w:hAnsi="Times New Roman" w:cs="Times New Roman"/>
        </w:rPr>
        <w:t xml:space="preserve"> </w:t>
      </w:r>
      <w:r w:rsidR="00850F21" w:rsidRPr="006810CE">
        <w:rPr>
          <w:rFonts w:ascii="Times New Roman" w:hAnsi="Times New Roman" w:cs="Times New Roman"/>
        </w:rPr>
        <w:t>Для участия в Акции необходимо</w:t>
      </w:r>
      <w:r w:rsidR="005556DD" w:rsidRPr="006810CE">
        <w:rPr>
          <w:rFonts w:ascii="Times New Roman" w:hAnsi="Times New Roman" w:cs="Times New Roman"/>
        </w:rPr>
        <w:t xml:space="preserve"> совершить следующие действия</w:t>
      </w:r>
      <w:r w:rsidR="00850F21" w:rsidRPr="006810CE">
        <w:rPr>
          <w:rFonts w:ascii="Times New Roman" w:hAnsi="Times New Roman" w:cs="Times New Roman"/>
        </w:rPr>
        <w:t xml:space="preserve">: </w:t>
      </w:r>
    </w:p>
    <w:p w14:paraId="4E7D65BC" w14:textId="4AA178B0" w:rsidR="009F44F1" w:rsidRPr="006810CE" w:rsidRDefault="00850F21" w:rsidP="006140E9">
      <w:pPr>
        <w:pStyle w:val="NormalWeb"/>
      </w:pPr>
      <w:r w:rsidRPr="006810CE">
        <w:t>В Период реги</w:t>
      </w:r>
      <w:r w:rsidR="003D5553" w:rsidRPr="006810CE">
        <w:t xml:space="preserve">страции </w:t>
      </w:r>
      <w:r w:rsidR="009C04D3">
        <w:t xml:space="preserve">Карт </w:t>
      </w:r>
      <w:r w:rsidR="003D5553" w:rsidRPr="006810CE">
        <w:t>совершить покупку</w:t>
      </w:r>
      <w:r w:rsidR="006E5A85" w:rsidRPr="006810CE">
        <w:t xml:space="preserve"> </w:t>
      </w:r>
      <w:r w:rsidR="006140E9">
        <w:t xml:space="preserve">любой </w:t>
      </w:r>
      <w:r w:rsidR="00976F41">
        <w:t>Продукции, указанной в п. 2.5</w:t>
      </w:r>
      <w:r w:rsidR="006140E9">
        <w:t>.,</w:t>
      </w:r>
      <w:r w:rsidR="006E5A85" w:rsidRPr="006810CE">
        <w:t xml:space="preserve"> </w:t>
      </w:r>
      <w:r w:rsidRPr="006810CE">
        <w:t>в любо</w:t>
      </w:r>
      <w:r w:rsidR="005556DD" w:rsidRPr="006810CE">
        <w:t>м</w:t>
      </w:r>
      <w:r w:rsidRPr="006810CE">
        <w:t xml:space="preserve"> </w:t>
      </w:r>
      <w:r w:rsidR="005556DD" w:rsidRPr="006810CE">
        <w:t>магазине</w:t>
      </w:r>
      <w:r w:rsidR="009F44F1" w:rsidRPr="006810CE">
        <w:t xml:space="preserve"> </w:t>
      </w:r>
      <w:r w:rsidR="00976F41">
        <w:t xml:space="preserve">торговой </w:t>
      </w:r>
      <w:r w:rsidR="009F44F1" w:rsidRPr="006810CE">
        <w:t xml:space="preserve">сети </w:t>
      </w:r>
      <w:r w:rsidR="006E5A85" w:rsidRPr="006810CE">
        <w:t>«</w:t>
      </w:r>
      <w:r w:rsidR="00976F41">
        <w:t>Пятёрочка</w:t>
      </w:r>
      <w:r w:rsidR="006E5A85" w:rsidRPr="006810CE">
        <w:t>»</w:t>
      </w:r>
      <w:r w:rsidR="005556DD" w:rsidRPr="006810CE">
        <w:t xml:space="preserve"> (при условии наличия Продукции в магазине)</w:t>
      </w:r>
      <w:r w:rsidR="006E5A85" w:rsidRPr="006810CE">
        <w:t xml:space="preserve"> на территории Российской </w:t>
      </w:r>
      <w:r w:rsidR="006E5A85" w:rsidRPr="004075CA">
        <w:t>Федерации</w:t>
      </w:r>
      <w:r w:rsidR="006140E9">
        <w:t xml:space="preserve"> в количестве 3 (трех) штук и более </w:t>
      </w:r>
      <w:r w:rsidR="006E5A85" w:rsidRPr="006810CE">
        <w:t>в одном чеке</w:t>
      </w:r>
      <w:r w:rsidR="006140E9">
        <w:t xml:space="preserve">. </w:t>
      </w:r>
      <w:r w:rsidR="006E5A85" w:rsidRPr="006810CE">
        <w:t xml:space="preserve"> (товарной накладной)</w:t>
      </w:r>
      <w:r w:rsidR="006140E9">
        <w:t xml:space="preserve"> с применением активированной «Выручай-карты». </w:t>
      </w:r>
      <w:r w:rsidR="006140E9" w:rsidRPr="006140E9">
        <w:t>При покупке необходимо предъявить активированную карту «</w:t>
      </w:r>
      <w:proofErr w:type="spellStart"/>
      <w:r w:rsidR="006140E9" w:rsidRPr="006140E9">
        <w:t>Выручаи</w:t>
      </w:r>
      <w:proofErr w:type="spellEnd"/>
      <w:r w:rsidR="006140E9" w:rsidRPr="006140E9">
        <w:t>̆-карта» на кассе магазина, а также сохранить оригинал кассового чека.</w:t>
      </w:r>
      <w:r w:rsidR="006140E9">
        <w:rPr>
          <w:rFonts w:ascii="TimesNewRomanPSMT" w:hAnsi="TimesNewRomanPSMT"/>
          <w:sz w:val="22"/>
          <w:szCs w:val="22"/>
        </w:rPr>
        <w:t xml:space="preserve"> </w:t>
      </w:r>
    </w:p>
    <w:p w14:paraId="3BB4CC0B" w14:textId="5D964381" w:rsidR="00FD4C26" w:rsidRPr="009C04D3" w:rsidRDefault="00496E37" w:rsidP="009C04D3">
      <w:pPr>
        <w:pStyle w:val="ListParagraph"/>
        <w:numPr>
          <w:ilvl w:val="2"/>
          <w:numId w:val="3"/>
        </w:numPr>
        <w:jc w:val="both"/>
        <w:rPr>
          <w:rFonts w:ascii="Times New Roman" w:hAnsi="Times New Roman" w:cs="Times New Roman"/>
        </w:rPr>
      </w:pPr>
      <w:r>
        <w:rPr>
          <w:rFonts w:ascii="Times New Roman" w:hAnsi="Times New Roman" w:cs="Times New Roman"/>
        </w:rPr>
        <w:t>На Сайте о</w:t>
      </w:r>
      <w:r w:rsidR="00850F21" w:rsidRPr="006810CE">
        <w:rPr>
          <w:rFonts w:ascii="Times New Roman" w:hAnsi="Times New Roman" w:cs="Times New Roman"/>
        </w:rPr>
        <w:t>существить регистрацию</w:t>
      </w:r>
      <w:r w:rsidR="00E72BD3" w:rsidRPr="006810CE">
        <w:rPr>
          <w:rFonts w:ascii="Times New Roman" w:hAnsi="Times New Roman" w:cs="Times New Roman"/>
        </w:rPr>
        <w:t xml:space="preserve"> </w:t>
      </w:r>
      <w:r w:rsidR="006140E9">
        <w:rPr>
          <w:rFonts w:ascii="Times New Roman" w:hAnsi="Times New Roman" w:cs="Times New Roman"/>
        </w:rPr>
        <w:t>«Выручай-карты»</w:t>
      </w:r>
      <w:r w:rsidR="001057CE" w:rsidRPr="009C04D3">
        <w:rPr>
          <w:rFonts w:ascii="Times New Roman" w:hAnsi="Times New Roman" w:cs="Times New Roman"/>
        </w:rPr>
        <w:t xml:space="preserve">, </w:t>
      </w:r>
      <w:r>
        <w:rPr>
          <w:rFonts w:ascii="Times New Roman" w:hAnsi="Times New Roman" w:cs="Times New Roman"/>
        </w:rPr>
        <w:t xml:space="preserve">с применением которой была совершена покупка, </w:t>
      </w:r>
      <w:r w:rsidR="006E5A85" w:rsidRPr="009C04D3">
        <w:rPr>
          <w:rFonts w:ascii="Times New Roman" w:hAnsi="Times New Roman" w:cs="Times New Roman"/>
        </w:rPr>
        <w:t>з</w:t>
      </w:r>
      <w:r w:rsidR="001057CE" w:rsidRPr="009C04D3">
        <w:rPr>
          <w:rFonts w:ascii="Times New Roman" w:hAnsi="Times New Roman" w:cs="Times New Roman"/>
        </w:rPr>
        <w:t>аполн</w:t>
      </w:r>
      <w:r w:rsidR="009172EB" w:rsidRPr="009C04D3">
        <w:rPr>
          <w:rFonts w:ascii="Times New Roman" w:hAnsi="Times New Roman" w:cs="Times New Roman"/>
        </w:rPr>
        <w:t>ив</w:t>
      </w:r>
      <w:r w:rsidR="001057CE" w:rsidRPr="009C04D3">
        <w:rPr>
          <w:rFonts w:ascii="Times New Roman" w:hAnsi="Times New Roman" w:cs="Times New Roman"/>
        </w:rPr>
        <w:t xml:space="preserve"> </w:t>
      </w:r>
      <w:r w:rsidR="009172EB" w:rsidRPr="009C04D3">
        <w:rPr>
          <w:rFonts w:ascii="Times New Roman" w:hAnsi="Times New Roman" w:cs="Times New Roman"/>
        </w:rPr>
        <w:t xml:space="preserve">специальную форму </w:t>
      </w:r>
      <w:r w:rsidR="001057CE" w:rsidRPr="009C04D3">
        <w:rPr>
          <w:rFonts w:ascii="Times New Roman" w:hAnsi="Times New Roman" w:cs="Times New Roman"/>
        </w:rPr>
        <w:t>с</w:t>
      </w:r>
      <w:r w:rsidR="001B3C3D">
        <w:rPr>
          <w:rFonts w:ascii="Times New Roman" w:hAnsi="Times New Roman" w:cs="Times New Roman"/>
        </w:rPr>
        <w:t xml:space="preserve"> обязательными</w:t>
      </w:r>
      <w:r w:rsidR="001057CE" w:rsidRPr="009C04D3">
        <w:rPr>
          <w:rFonts w:ascii="Times New Roman" w:hAnsi="Times New Roman" w:cs="Times New Roman"/>
        </w:rPr>
        <w:t xml:space="preserve"> полями</w:t>
      </w:r>
      <w:r w:rsidR="00850F21" w:rsidRPr="009C04D3">
        <w:rPr>
          <w:rFonts w:ascii="Times New Roman" w:hAnsi="Times New Roman" w:cs="Times New Roman"/>
        </w:rPr>
        <w:t xml:space="preserve">: </w:t>
      </w:r>
    </w:p>
    <w:p w14:paraId="2204874F" w14:textId="77777777" w:rsidR="001057CE" w:rsidRPr="006810CE" w:rsidRDefault="001057CE" w:rsidP="00B13E6D">
      <w:pPr>
        <w:pStyle w:val="ListParagraph"/>
        <w:numPr>
          <w:ilvl w:val="0"/>
          <w:numId w:val="8"/>
        </w:numPr>
        <w:jc w:val="both"/>
        <w:rPr>
          <w:rFonts w:ascii="Times New Roman" w:hAnsi="Times New Roman" w:cs="Times New Roman"/>
          <w:lang w:eastAsia="ru-RU"/>
        </w:rPr>
      </w:pPr>
      <w:r w:rsidRPr="006810CE">
        <w:rPr>
          <w:rFonts w:ascii="Times New Roman" w:hAnsi="Times New Roman" w:cs="Times New Roman"/>
          <w:lang w:eastAsia="ru-RU"/>
        </w:rPr>
        <w:t>Имя</w:t>
      </w:r>
    </w:p>
    <w:p w14:paraId="22C795DA" w14:textId="77777777" w:rsidR="001057CE" w:rsidRPr="006810CE" w:rsidRDefault="001057CE" w:rsidP="00B13E6D">
      <w:pPr>
        <w:pStyle w:val="ListParagraph"/>
        <w:numPr>
          <w:ilvl w:val="0"/>
          <w:numId w:val="8"/>
        </w:numPr>
        <w:jc w:val="both"/>
        <w:rPr>
          <w:rFonts w:ascii="Times New Roman" w:hAnsi="Times New Roman" w:cs="Times New Roman"/>
          <w:lang w:eastAsia="ru-RU"/>
        </w:rPr>
      </w:pPr>
      <w:r w:rsidRPr="006810CE">
        <w:rPr>
          <w:rFonts w:ascii="Times New Roman" w:hAnsi="Times New Roman" w:cs="Times New Roman"/>
          <w:lang w:eastAsia="ru-RU"/>
        </w:rPr>
        <w:t>Фамилия</w:t>
      </w:r>
    </w:p>
    <w:p w14:paraId="5DCC8FDB" w14:textId="77777777" w:rsidR="001057CE" w:rsidRDefault="001057CE" w:rsidP="00B13E6D">
      <w:pPr>
        <w:pStyle w:val="ListParagraph"/>
        <w:numPr>
          <w:ilvl w:val="0"/>
          <w:numId w:val="8"/>
        </w:numPr>
        <w:jc w:val="both"/>
        <w:rPr>
          <w:rFonts w:ascii="Times New Roman" w:hAnsi="Times New Roman" w:cs="Times New Roman"/>
          <w:lang w:eastAsia="ru-RU"/>
        </w:rPr>
      </w:pPr>
      <w:r w:rsidRPr="006810CE">
        <w:rPr>
          <w:rFonts w:ascii="Times New Roman" w:hAnsi="Times New Roman" w:cs="Times New Roman"/>
          <w:lang w:eastAsia="ru-RU"/>
        </w:rPr>
        <w:t>Телефон</w:t>
      </w:r>
      <w:r w:rsidR="009172EB" w:rsidRPr="006810CE">
        <w:rPr>
          <w:rFonts w:ascii="Times New Roman" w:hAnsi="Times New Roman" w:cs="Times New Roman"/>
          <w:lang w:eastAsia="ru-RU"/>
        </w:rPr>
        <w:t xml:space="preserve"> (используется для цели верификации – подтверждения достоверности заполненных при регистрации на Сайте данных)</w:t>
      </w:r>
    </w:p>
    <w:p w14:paraId="0BB79F3A" w14:textId="77777777" w:rsidR="009C04D3" w:rsidRPr="006810CE" w:rsidRDefault="009C04D3" w:rsidP="00B13E6D">
      <w:pPr>
        <w:pStyle w:val="ListParagraph"/>
        <w:numPr>
          <w:ilvl w:val="0"/>
          <w:numId w:val="8"/>
        </w:numPr>
        <w:jc w:val="both"/>
        <w:rPr>
          <w:rFonts w:ascii="Times New Roman" w:hAnsi="Times New Roman" w:cs="Times New Roman"/>
          <w:lang w:eastAsia="ru-RU"/>
        </w:rPr>
      </w:pPr>
      <w:r>
        <w:rPr>
          <w:rFonts w:ascii="Times New Roman" w:hAnsi="Times New Roman" w:cs="Times New Roman"/>
          <w:lang w:eastAsia="ru-RU"/>
        </w:rPr>
        <w:t>Дата рождения</w:t>
      </w:r>
    </w:p>
    <w:p w14:paraId="1E641F4E" w14:textId="77777777" w:rsidR="001057CE" w:rsidRPr="006810CE" w:rsidRDefault="001057CE" w:rsidP="00B13E6D">
      <w:pPr>
        <w:pStyle w:val="ListParagraph"/>
        <w:numPr>
          <w:ilvl w:val="0"/>
          <w:numId w:val="8"/>
        </w:numPr>
        <w:jc w:val="both"/>
        <w:rPr>
          <w:rFonts w:ascii="Times New Roman" w:hAnsi="Times New Roman" w:cs="Times New Roman"/>
          <w:lang w:eastAsia="ru-RU"/>
        </w:rPr>
      </w:pPr>
      <w:r w:rsidRPr="006810CE">
        <w:rPr>
          <w:rFonts w:ascii="Times New Roman" w:hAnsi="Times New Roman" w:cs="Times New Roman"/>
          <w:lang w:val="en-US" w:eastAsia="ru-RU"/>
        </w:rPr>
        <w:t>E</w:t>
      </w:r>
      <w:r w:rsidRPr="006810CE">
        <w:rPr>
          <w:rFonts w:ascii="Times New Roman" w:hAnsi="Times New Roman" w:cs="Times New Roman"/>
          <w:lang w:eastAsia="ru-RU"/>
        </w:rPr>
        <w:t>-</w:t>
      </w:r>
      <w:r w:rsidRPr="006810CE">
        <w:rPr>
          <w:rFonts w:ascii="Times New Roman" w:hAnsi="Times New Roman" w:cs="Times New Roman"/>
          <w:lang w:val="en-US" w:eastAsia="ru-RU"/>
        </w:rPr>
        <w:t>mail</w:t>
      </w:r>
    </w:p>
    <w:p w14:paraId="1C310237" w14:textId="1EC827A1" w:rsidR="008A4013" w:rsidRPr="006140E9" w:rsidRDefault="00E72BD3" w:rsidP="00B03C00">
      <w:pPr>
        <w:pStyle w:val="ListParagraph"/>
        <w:numPr>
          <w:ilvl w:val="0"/>
          <w:numId w:val="8"/>
        </w:numPr>
        <w:jc w:val="both"/>
        <w:rPr>
          <w:color w:val="000000"/>
        </w:rPr>
      </w:pPr>
      <w:r w:rsidRPr="006810CE">
        <w:rPr>
          <w:rFonts w:ascii="Times New Roman" w:hAnsi="Times New Roman" w:cs="Times New Roman"/>
          <w:lang w:eastAsia="ru-RU"/>
        </w:rPr>
        <w:t>Номер «</w:t>
      </w:r>
      <w:r w:rsidR="006140E9">
        <w:rPr>
          <w:rFonts w:ascii="Times New Roman" w:hAnsi="Times New Roman" w:cs="Times New Roman"/>
          <w:lang w:eastAsia="ru-RU"/>
        </w:rPr>
        <w:t>Выручай-карты</w:t>
      </w:r>
      <w:r w:rsidRPr="006810CE">
        <w:rPr>
          <w:rFonts w:ascii="Times New Roman" w:hAnsi="Times New Roman" w:cs="Times New Roman"/>
          <w:lang w:eastAsia="ru-RU"/>
        </w:rPr>
        <w:t>»</w:t>
      </w:r>
    </w:p>
    <w:p w14:paraId="6C845CB3" w14:textId="77777777" w:rsidR="008A4013" w:rsidRPr="00E72BD3" w:rsidRDefault="008A4013" w:rsidP="00E72BD3">
      <w:pPr>
        <w:pStyle w:val="ListParagraph"/>
        <w:ind w:left="1440"/>
        <w:jc w:val="both"/>
        <w:rPr>
          <w:rFonts w:ascii="Times New Roman" w:hAnsi="Times New Roman" w:cs="Times New Roman"/>
        </w:rPr>
      </w:pPr>
    </w:p>
    <w:p w14:paraId="6AA0EB08" w14:textId="7B9D2563" w:rsidR="009172EB" w:rsidRPr="00231D41" w:rsidRDefault="00E72BD3" w:rsidP="00E72BD3">
      <w:pPr>
        <w:ind w:left="708"/>
      </w:pPr>
      <w:r>
        <w:t>З</w:t>
      </w:r>
      <w:r w:rsidR="009172EB" w:rsidRPr="0041049D">
        <w:t>аполнение полей является обязательным</w:t>
      </w:r>
      <w:r>
        <w:t xml:space="preserve">. </w:t>
      </w:r>
      <w:r w:rsidRPr="00E72BD3">
        <w:t>Указывая свои данные, вы даете согласие на обработку персональных данных в соответствии с политикой</w:t>
      </w:r>
      <w:r>
        <w:t xml:space="preserve"> </w:t>
      </w:r>
      <w:r w:rsidRPr="00E72BD3">
        <w:t xml:space="preserve">конфиденциальности и согласие с </w:t>
      </w:r>
      <w:r>
        <w:t>П</w:t>
      </w:r>
      <w:r w:rsidRPr="00E72BD3">
        <w:t xml:space="preserve">равилами </w:t>
      </w:r>
      <w:r>
        <w:t>А</w:t>
      </w:r>
      <w:r w:rsidRPr="00E72BD3">
        <w:t>кции</w:t>
      </w:r>
      <w:r>
        <w:t xml:space="preserve">. </w:t>
      </w:r>
      <w:r w:rsidR="009172EB" w:rsidRPr="00E72BD3">
        <w:t>Текст Правил Акции и политик</w:t>
      </w:r>
      <w:r>
        <w:t>а</w:t>
      </w:r>
      <w:r w:rsidR="009172EB" w:rsidRPr="00E72BD3">
        <w:t xml:space="preserve"> обработки персональных данных доступны для ознакомления на Сайте </w:t>
      </w:r>
      <w:r w:rsidR="009172EB" w:rsidRPr="00E72BD3">
        <w:lastRenderedPageBreak/>
        <w:t>Акции.</w:t>
      </w:r>
      <w:r w:rsidR="006354D4">
        <w:t xml:space="preserve"> </w:t>
      </w:r>
      <w:r w:rsidR="006354D4" w:rsidRPr="00231D41">
        <w:t xml:space="preserve">Организатор </w:t>
      </w:r>
      <w:r w:rsidR="004B10A5" w:rsidRPr="00231D41">
        <w:t>оставляет за собой право</w:t>
      </w:r>
      <w:r w:rsidR="006354D4" w:rsidRPr="00231D41">
        <w:t xml:space="preserve"> передать </w:t>
      </w:r>
      <w:r w:rsidR="004B10A5" w:rsidRPr="00231D41">
        <w:t xml:space="preserve">персональные данные третьему лицу — партнеру Акции </w:t>
      </w:r>
      <w:r w:rsidR="00011601">
        <w:rPr>
          <w:lang w:eastAsia="ru-RU"/>
        </w:rPr>
        <w:t>ТС «Пятёрочка»</w:t>
      </w:r>
      <w:r w:rsidR="004B10A5" w:rsidRPr="00231D41">
        <w:t xml:space="preserve">, для </w:t>
      </w:r>
      <w:r w:rsidR="00DF7A22">
        <w:t xml:space="preserve">сверки персональных данных Участников Акции с персональным данными владельцев </w:t>
      </w:r>
      <w:r w:rsidR="00011601">
        <w:t>«Выручай-карт»</w:t>
      </w:r>
      <w:r w:rsidR="00DF7A22" w:rsidRPr="00EB24EB">
        <w:t xml:space="preserve">. </w:t>
      </w:r>
      <w:r w:rsidR="00DF7A22">
        <w:t xml:space="preserve">Также заполняя согласие при Регистрации на Сайте, Участник соглашается с передачей персональных данных </w:t>
      </w:r>
      <w:r w:rsidR="00011601">
        <w:rPr>
          <w:lang w:eastAsia="ru-RU"/>
        </w:rPr>
        <w:t>ТС «Пятёрочка»</w:t>
      </w:r>
      <w:r w:rsidR="00DF7A22">
        <w:rPr>
          <w:lang w:eastAsia="ru-RU"/>
        </w:rPr>
        <w:t xml:space="preserve"> для </w:t>
      </w:r>
      <w:r w:rsidR="004B10A5" w:rsidRPr="00231D41">
        <w:t xml:space="preserve">осуществления информационных и рекламных рассылок. </w:t>
      </w:r>
    </w:p>
    <w:p w14:paraId="3A65787C" w14:textId="77777777" w:rsidR="001057CE" w:rsidRDefault="00850F21" w:rsidP="00B13E6D">
      <w:pPr>
        <w:pStyle w:val="ListParagraph"/>
        <w:jc w:val="both"/>
        <w:rPr>
          <w:rFonts w:ascii="Times New Roman" w:hAnsi="Times New Roman" w:cs="Times New Roman"/>
        </w:rPr>
      </w:pPr>
      <w:r w:rsidRPr="00231D41">
        <w:rPr>
          <w:rFonts w:ascii="Times New Roman" w:hAnsi="Times New Roman" w:cs="Times New Roman"/>
        </w:rPr>
        <w:t>Организатор вправе отказать в участии в Акции тем пользователем, чьи регистрационные формы не были заполнены должным образом (была введена неполная или некорректная информация</w:t>
      </w:r>
      <w:r w:rsidR="00D37C27" w:rsidRPr="00231D41">
        <w:rPr>
          <w:rFonts w:ascii="Times New Roman" w:hAnsi="Times New Roman" w:cs="Times New Roman"/>
        </w:rPr>
        <w:t>, а равно, информация, которая не может быть принята в качестве реально существующих фамилии/ имени</w:t>
      </w:r>
      <w:r w:rsidR="004B10A5" w:rsidRPr="00231D41">
        <w:rPr>
          <w:rFonts w:ascii="Times New Roman" w:hAnsi="Times New Roman" w:cs="Times New Roman"/>
        </w:rPr>
        <w:t xml:space="preserve">/ номера телефона и адреса </w:t>
      </w:r>
      <w:r w:rsidR="004B10A5" w:rsidRPr="00231D41">
        <w:rPr>
          <w:rFonts w:ascii="Times New Roman" w:hAnsi="Times New Roman" w:cs="Times New Roman"/>
          <w:lang w:val="en-US"/>
        </w:rPr>
        <w:t>e</w:t>
      </w:r>
      <w:r w:rsidR="004B10A5" w:rsidRPr="00231D41">
        <w:rPr>
          <w:rFonts w:ascii="Times New Roman" w:hAnsi="Times New Roman" w:cs="Times New Roman"/>
        </w:rPr>
        <w:t>-</w:t>
      </w:r>
      <w:r w:rsidR="004B10A5" w:rsidRPr="00231D41">
        <w:rPr>
          <w:rFonts w:ascii="Times New Roman" w:hAnsi="Times New Roman" w:cs="Times New Roman"/>
          <w:lang w:val="en-US"/>
        </w:rPr>
        <w:t>mail</w:t>
      </w:r>
      <w:r w:rsidRPr="00231D41">
        <w:rPr>
          <w:rFonts w:ascii="Times New Roman" w:hAnsi="Times New Roman" w:cs="Times New Roman"/>
        </w:rPr>
        <w:t>). После регистрации Участник не имеет возможности изменить мобильный телефон</w:t>
      </w:r>
      <w:r w:rsidRPr="008B732D">
        <w:rPr>
          <w:rFonts w:ascii="Times New Roman" w:hAnsi="Times New Roman" w:cs="Times New Roman"/>
        </w:rPr>
        <w:t xml:space="preserve"> и </w:t>
      </w:r>
      <w:r w:rsidR="00D37C27" w:rsidRPr="008B732D">
        <w:rPr>
          <w:rFonts w:ascii="Times New Roman" w:hAnsi="Times New Roman" w:cs="Times New Roman"/>
        </w:rPr>
        <w:t>e</w:t>
      </w:r>
      <w:r w:rsidRPr="008B732D">
        <w:rPr>
          <w:rFonts w:ascii="Times New Roman" w:hAnsi="Times New Roman" w:cs="Times New Roman"/>
        </w:rPr>
        <w:t xml:space="preserve">-mail, </w:t>
      </w:r>
      <w:r w:rsidR="00D37C27">
        <w:rPr>
          <w:rFonts w:ascii="Times New Roman" w:hAnsi="Times New Roman" w:cs="Times New Roman"/>
        </w:rPr>
        <w:t>указанные им</w:t>
      </w:r>
      <w:r w:rsidR="00D37C27" w:rsidRPr="008B732D">
        <w:rPr>
          <w:rFonts w:ascii="Times New Roman" w:hAnsi="Times New Roman" w:cs="Times New Roman"/>
        </w:rPr>
        <w:t xml:space="preserve"> </w:t>
      </w:r>
      <w:r w:rsidR="001057CE" w:rsidRPr="008B732D">
        <w:rPr>
          <w:rFonts w:ascii="Times New Roman" w:hAnsi="Times New Roman" w:cs="Times New Roman"/>
        </w:rPr>
        <w:t>при регистрации в Акции.</w:t>
      </w:r>
    </w:p>
    <w:p w14:paraId="61CBFA12" w14:textId="56B03D33" w:rsidR="009C04D3" w:rsidRPr="009C04D3" w:rsidRDefault="009C04D3" w:rsidP="00D37C27">
      <w:pPr>
        <w:pStyle w:val="ListParagraph"/>
        <w:numPr>
          <w:ilvl w:val="2"/>
          <w:numId w:val="3"/>
        </w:numPr>
        <w:jc w:val="both"/>
        <w:rPr>
          <w:rFonts w:ascii="Times New Roman" w:hAnsi="Times New Roman" w:cs="Times New Roman"/>
        </w:rPr>
      </w:pPr>
      <w:r>
        <w:rPr>
          <w:rFonts w:ascii="Times New Roman" w:hAnsi="Times New Roman" w:cs="Times New Roman"/>
        </w:rPr>
        <w:t xml:space="preserve">Зарегистрированная </w:t>
      </w:r>
      <w:r w:rsidR="00D955D3">
        <w:rPr>
          <w:rFonts w:ascii="Times New Roman" w:hAnsi="Times New Roman" w:cs="Times New Roman"/>
        </w:rPr>
        <w:t xml:space="preserve">на Сайте </w:t>
      </w:r>
      <w:r>
        <w:rPr>
          <w:rFonts w:ascii="Times New Roman" w:hAnsi="Times New Roman" w:cs="Times New Roman"/>
        </w:rPr>
        <w:t>Карт</w:t>
      </w:r>
      <w:r w:rsidR="00D955D3">
        <w:rPr>
          <w:rFonts w:ascii="Times New Roman" w:hAnsi="Times New Roman" w:cs="Times New Roman"/>
        </w:rPr>
        <w:t>а</w:t>
      </w:r>
      <w:r>
        <w:rPr>
          <w:rFonts w:ascii="Times New Roman" w:hAnsi="Times New Roman" w:cs="Times New Roman"/>
        </w:rPr>
        <w:t xml:space="preserve"> проходит автоматическую</w:t>
      </w:r>
      <w:r w:rsidR="00D955D3">
        <w:rPr>
          <w:rFonts w:ascii="Times New Roman" w:hAnsi="Times New Roman" w:cs="Times New Roman"/>
        </w:rPr>
        <w:t xml:space="preserve"> </w:t>
      </w:r>
      <w:r>
        <w:rPr>
          <w:rFonts w:ascii="Times New Roman" w:hAnsi="Times New Roman" w:cs="Times New Roman"/>
        </w:rPr>
        <w:t>проверку</w:t>
      </w:r>
      <w:r w:rsidR="00D955D3">
        <w:rPr>
          <w:rFonts w:ascii="Times New Roman" w:hAnsi="Times New Roman" w:cs="Times New Roman"/>
        </w:rPr>
        <w:t xml:space="preserve"> </w:t>
      </w:r>
      <w:r>
        <w:rPr>
          <w:rFonts w:ascii="Times New Roman" w:hAnsi="Times New Roman" w:cs="Times New Roman"/>
        </w:rPr>
        <w:t>на наличие транзакций</w:t>
      </w:r>
      <w:r w:rsidR="00D955D3">
        <w:rPr>
          <w:rFonts w:ascii="Times New Roman" w:hAnsi="Times New Roman" w:cs="Times New Roman"/>
        </w:rPr>
        <w:t xml:space="preserve">, соответствующих требованиям Акции, в частности п. 2.9. После успешной проверки в Личном кабинете Участника будет отражена транзакция, которая принимает участие в следующем розыгрыше призов (п. 1.4.1).  </w:t>
      </w:r>
    </w:p>
    <w:p w14:paraId="69457A40" w14:textId="39389CCA" w:rsidR="00D955D3" w:rsidRDefault="00D955D3" w:rsidP="00E8110D">
      <w:pPr>
        <w:pStyle w:val="ListParagraph"/>
        <w:numPr>
          <w:ilvl w:val="2"/>
          <w:numId w:val="3"/>
        </w:numPr>
        <w:jc w:val="both"/>
        <w:rPr>
          <w:rFonts w:ascii="Times New Roman" w:hAnsi="Times New Roman" w:cs="Times New Roman"/>
        </w:rPr>
      </w:pPr>
      <w:r w:rsidRPr="00D955D3">
        <w:rPr>
          <w:rFonts w:ascii="Times New Roman" w:hAnsi="Times New Roman" w:cs="Times New Roman"/>
        </w:rPr>
        <w:t>Одна Карт</w:t>
      </w:r>
      <w:r w:rsidR="00DF7A22">
        <w:rPr>
          <w:rFonts w:ascii="Times New Roman" w:hAnsi="Times New Roman" w:cs="Times New Roman"/>
        </w:rPr>
        <w:t>а</w:t>
      </w:r>
      <w:r w:rsidRPr="00D955D3">
        <w:rPr>
          <w:rFonts w:ascii="Times New Roman" w:hAnsi="Times New Roman" w:cs="Times New Roman"/>
        </w:rPr>
        <w:t xml:space="preserve"> регистрируется на Сайте только один раз. </w:t>
      </w:r>
      <w:r w:rsidRPr="008B732D">
        <w:rPr>
          <w:rFonts w:ascii="Times New Roman" w:hAnsi="Times New Roman" w:cs="Times New Roman"/>
        </w:rPr>
        <w:t xml:space="preserve">Не допускается повторная </w:t>
      </w:r>
      <w:r>
        <w:rPr>
          <w:rFonts w:ascii="Times New Roman" w:hAnsi="Times New Roman" w:cs="Times New Roman"/>
        </w:rPr>
        <w:t>регистрация Карты</w:t>
      </w:r>
      <w:r w:rsidRPr="008B732D">
        <w:rPr>
          <w:rFonts w:ascii="Times New Roman" w:hAnsi="Times New Roman" w:cs="Times New Roman"/>
        </w:rPr>
        <w:t xml:space="preserve"> как одним Участником, так и другими Участниками. </w:t>
      </w:r>
    </w:p>
    <w:p w14:paraId="296FD0CD" w14:textId="77777777" w:rsidR="00FD6491" w:rsidRPr="00D955D3" w:rsidRDefault="001057CE" w:rsidP="00D955D3">
      <w:pPr>
        <w:pStyle w:val="ListParagraph"/>
        <w:numPr>
          <w:ilvl w:val="2"/>
          <w:numId w:val="3"/>
        </w:numPr>
        <w:jc w:val="both"/>
        <w:rPr>
          <w:rFonts w:ascii="Times New Roman" w:hAnsi="Times New Roman" w:cs="Times New Roman"/>
        </w:rPr>
      </w:pPr>
      <w:r w:rsidRPr="00D955D3">
        <w:rPr>
          <w:rFonts w:ascii="Times New Roman" w:hAnsi="Times New Roman" w:cs="Times New Roman"/>
        </w:rPr>
        <w:t xml:space="preserve">Все </w:t>
      </w:r>
      <w:r w:rsidR="00D955D3" w:rsidRPr="00D955D3">
        <w:rPr>
          <w:rFonts w:ascii="Times New Roman" w:hAnsi="Times New Roman" w:cs="Times New Roman"/>
        </w:rPr>
        <w:t xml:space="preserve">зарегистрированные Карты </w:t>
      </w:r>
      <w:r w:rsidRPr="00D955D3">
        <w:rPr>
          <w:rFonts w:ascii="Times New Roman" w:hAnsi="Times New Roman" w:cs="Times New Roman"/>
        </w:rPr>
        <w:t xml:space="preserve">проходят </w:t>
      </w:r>
      <w:r w:rsidR="00D955D3" w:rsidRPr="00D955D3">
        <w:rPr>
          <w:rFonts w:ascii="Times New Roman" w:hAnsi="Times New Roman" w:cs="Times New Roman"/>
        </w:rPr>
        <w:t>регистрацию автоматически</w:t>
      </w:r>
      <w:r w:rsidRPr="00D955D3">
        <w:rPr>
          <w:rFonts w:ascii="Times New Roman" w:hAnsi="Times New Roman" w:cs="Times New Roman"/>
        </w:rPr>
        <w:t xml:space="preserve">. </w:t>
      </w:r>
      <w:r w:rsidR="00D955D3" w:rsidRPr="00D955D3">
        <w:rPr>
          <w:rFonts w:ascii="Times New Roman" w:hAnsi="Times New Roman" w:cs="Times New Roman"/>
        </w:rPr>
        <w:t>Регистрация</w:t>
      </w:r>
      <w:r w:rsidRPr="00D955D3">
        <w:rPr>
          <w:rFonts w:ascii="Times New Roman" w:hAnsi="Times New Roman" w:cs="Times New Roman"/>
        </w:rPr>
        <w:t xml:space="preserve"> занимает до 2х (двух) </w:t>
      </w:r>
      <w:r w:rsidR="00DE0762" w:rsidRPr="00D955D3">
        <w:rPr>
          <w:rFonts w:ascii="Times New Roman" w:hAnsi="Times New Roman" w:cs="Times New Roman"/>
        </w:rPr>
        <w:t>суток</w:t>
      </w:r>
      <w:r w:rsidRPr="00D955D3">
        <w:rPr>
          <w:rFonts w:ascii="Times New Roman" w:hAnsi="Times New Roman" w:cs="Times New Roman"/>
        </w:rPr>
        <w:t xml:space="preserve"> с момента </w:t>
      </w:r>
      <w:r w:rsidR="00DE0762" w:rsidRPr="00D955D3">
        <w:rPr>
          <w:rFonts w:ascii="Times New Roman" w:hAnsi="Times New Roman" w:cs="Times New Roman"/>
        </w:rPr>
        <w:t xml:space="preserve">загрузки </w:t>
      </w:r>
      <w:r w:rsidR="00D955D3" w:rsidRPr="00D955D3">
        <w:rPr>
          <w:rFonts w:ascii="Times New Roman" w:hAnsi="Times New Roman" w:cs="Times New Roman"/>
        </w:rPr>
        <w:t>данных</w:t>
      </w:r>
      <w:r w:rsidRPr="00D955D3">
        <w:rPr>
          <w:rFonts w:ascii="Times New Roman" w:hAnsi="Times New Roman" w:cs="Times New Roman"/>
        </w:rPr>
        <w:t xml:space="preserve">. </w:t>
      </w:r>
    </w:p>
    <w:p w14:paraId="41AA235C" w14:textId="77777777" w:rsidR="001057CE" w:rsidRPr="008B732D" w:rsidRDefault="00FD6491" w:rsidP="00D955D3">
      <w:pPr>
        <w:pStyle w:val="ListParagraph"/>
        <w:numPr>
          <w:ilvl w:val="2"/>
          <w:numId w:val="3"/>
        </w:numPr>
        <w:jc w:val="both"/>
        <w:rPr>
          <w:rFonts w:ascii="Times New Roman" w:hAnsi="Times New Roman" w:cs="Times New Roman"/>
          <w:lang w:eastAsia="ru-RU"/>
        </w:rPr>
      </w:pPr>
      <w:r w:rsidRPr="008B732D">
        <w:rPr>
          <w:rFonts w:ascii="Times New Roman" w:hAnsi="Times New Roman" w:cs="Times New Roman"/>
          <w:lang w:eastAsia="ru-RU"/>
        </w:rPr>
        <w:t xml:space="preserve">Организатор </w:t>
      </w:r>
      <w:r w:rsidRPr="008B732D">
        <w:rPr>
          <w:rFonts w:ascii="Times New Roman" w:hAnsi="Times New Roman" w:cs="Times New Roman"/>
        </w:rPr>
        <w:t xml:space="preserve">имеет право на свое собственное усмотрение, </w:t>
      </w:r>
      <w:r w:rsidR="00133A54">
        <w:rPr>
          <w:rFonts w:ascii="Times New Roman" w:hAnsi="Times New Roman" w:cs="Times New Roman"/>
        </w:rPr>
        <w:t>без</w:t>
      </w:r>
      <w:r w:rsidR="00133A54" w:rsidRPr="008B732D">
        <w:rPr>
          <w:rFonts w:ascii="Times New Roman" w:hAnsi="Times New Roman" w:cs="Times New Roman"/>
        </w:rPr>
        <w:t xml:space="preserve"> объясн</w:t>
      </w:r>
      <w:r w:rsidR="00133A54">
        <w:rPr>
          <w:rFonts w:ascii="Times New Roman" w:hAnsi="Times New Roman" w:cs="Times New Roman"/>
        </w:rPr>
        <w:t>ения</w:t>
      </w:r>
      <w:r w:rsidR="00133A54" w:rsidRPr="008B732D">
        <w:rPr>
          <w:rFonts w:ascii="Times New Roman" w:hAnsi="Times New Roman" w:cs="Times New Roman"/>
        </w:rPr>
        <w:t xml:space="preserve"> </w:t>
      </w:r>
      <w:r w:rsidRPr="008B732D">
        <w:rPr>
          <w:rFonts w:ascii="Times New Roman" w:hAnsi="Times New Roman" w:cs="Times New Roman"/>
        </w:rPr>
        <w:t xml:space="preserve">Участникам причин и не вступая в переписку, признать недействительными любые </w:t>
      </w:r>
      <w:r w:rsidR="00133A54">
        <w:rPr>
          <w:rFonts w:ascii="Times New Roman" w:hAnsi="Times New Roman" w:cs="Times New Roman"/>
        </w:rPr>
        <w:t xml:space="preserve">совершённые для участия в Акции </w:t>
      </w:r>
      <w:r w:rsidRPr="008B732D">
        <w:rPr>
          <w:rFonts w:ascii="Times New Roman" w:hAnsi="Times New Roman" w:cs="Times New Roman"/>
        </w:rPr>
        <w:t>действия, а также запретить дальнейшее участие в Акции любому лицу, в отношении которого у Организатора возникли обоснованные подозрения в том, что он подделывает данные и/или извлекает выгоду из любой подделки данных, необходимых для участия в Акции в том числе, но не ограничиваясь следующими действиями:</w:t>
      </w:r>
    </w:p>
    <w:p w14:paraId="371B66ED" w14:textId="77777777" w:rsidR="00FD6491" w:rsidRPr="008B732D" w:rsidRDefault="00FD6491" w:rsidP="00B13E6D">
      <w:pPr>
        <w:pStyle w:val="ListParagraph"/>
        <w:numPr>
          <w:ilvl w:val="2"/>
          <w:numId w:val="3"/>
        </w:numPr>
        <w:jc w:val="both"/>
        <w:rPr>
          <w:rFonts w:ascii="Times New Roman" w:hAnsi="Times New Roman" w:cs="Times New Roman"/>
          <w:lang w:eastAsia="ru-RU"/>
        </w:rPr>
      </w:pPr>
      <w:r w:rsidRPr="008B732D">
        <w:rPr>
          <w:rFonts w:ascii="Times New Roman" w:hAnsi="Times New Roman" w:cs="Times New Roman"/>
          <w:lang w:eastAsia="ru-RU"/>
        </w:rPr>
        <w:t xml:space="preserve">Если </w:t>
      </w:r>
      <w:r w:rsidRPr="008B732D">
        <w:rPr>
          <w:rFonts w:ascii="Times New Roman" w:hAnsi="Times New Roman" w:cs="Times New Roman"/>
        </w:rPr>
        <w:t xml:space="preserve">возникли обоснованные подозрения в том, что </w:t>
      </w:r>
      <w:r w:rsidR="00D955D3">
        <w:rPr>
          <w:rFonts w:ascii="Times New Roman" w:hAnsi="Times New Roman" w:cs="Times New Roman"/>
        </w:rPr>
        <w:t>зарегистрированная Карта</w:t>
      </w:r>
      <w:r w:rsidRPr="008B732D">
        <w:rPr>
          <w:rFonts w:ascii="Times New Roman" w:hAnsi="Times New Roman" w:cs="Times New Roman"/>
        </w:rPr>
        <w:t xml:space="preserve"> является поддельн</w:t>
      </w:r>
      <w:r w:rsidR="00D955D3">
        <w:rPr>
          <w:rFonts w:ascii="Times New Roman" w:hAnsi="Times New Roman" w:cs="Times New Roman"/>
        </w:rPr>
        <w:t>ой</w:t>
      </w:r>
      <w:r w:rsidRPr="008B732D">
        <w:rPr>
          <w:rFonts w:ascii="Times New Roman" w:hAnsi="Times New Roman" w:cs="Times New Roman"/>
        </w:rPr>
        <w:t>, неверн</w:t>
      </w:r>
      <w:r w:rsidR="00D955D3">
        <w:rPr>
          <w:rFonts w:ascii="Times New Roman" w:hAnsi="Times New Roman" w:cs="Times New Roman"/>
        </w:rPr>
        <w:t>ой</w:t>
      </w:r>
      <w:r w:rsidRPr="008B732D">
        <w:rPr>
          <w:rFonts w:ascii="Times New Roman" w:hAnsi="Times New Roman" w:cs="Times New Roman"/>
        </w:rPr>
        <w:t>, некорректн</w:t>
      </w:r>
      <w:r w:rsidR="00D955D3">
        <w:rPr>
          <w:rFonts w:ascii="Times New Roman" w:hAnsi="Times New Roman" w:cs="Times New Roman"/>
        </w:rPr>
        <w:t>ой</w:t>
      </w:r>
      <w:r w:rsidRPr="008B732D">
        <w:rPr>
          <w:rFonts w:ascii="Times New Roman" w:hAnsi="Times New Roman" w:cs="Times New Roman"/>
        </w:rPr>
        <w:t xml:space="preserve"> – не </w:t>
      </w:r>
      <w:r w:rsidR="00133A54">
        <w:rPr>
          <w:rFonts w:ascii="Times New Roman" w:hAnsi="Times New Roman" w:cs="Times New Roman"/>
        </w:rPr>
        <w:t>рассматривать</w:t>
      </w:r>
      <w:r w:rsidR="00133A54" w:rsidRPr="008B732D">
        <w:rPr>
          <w:rFonts w:ascii="Times New Roman" w:hAnsi="Times New Roman" w:cs="Times New Roman"/>
        </w:rPr>
        <w:t xml:space="preserve"> </w:t>
      </w:r>
      <w:r w:rsidR="00D955D3">
        <w:rPr>
          <w:rFonts w:ascii="Times New Roman" w:hAnsi="Times New Roman" w:cs="Times New Roman"/>
        </w:rPr>
        <w:t>такую Карту</w:t>
      </w:r>
      <w:r w:rsidR="00133A54" w:rsidRPr="008B732D">
        <w:rPr>
          <w:rFonts w:ascii="Times New Roman" w:hAnsi="Times New Roman" w:cs="Times New Roman"/>
        </w:rPr>
        <w:t xml:space="preserve"> </w:t>
      </w:r>
      <w:r w:rsidR="00133A54">
        <w:rPr>
          <w:rFonts w:ascii="Times New Roman" w:hAnsi="Times New Roman" w:cs="Times New Roman"/>
        </w:rPr>
        <w:t>в качестве участвующе</w:t>
      </w:r>
      <w:r w:rsidR="00D955D3">
        <w:rPr>
          <w:rFonts w:ascii="Times New Roman" w:hAnsi="Times New Roman" w:cs="Times New Roman"/>
        </w:rPr>
        <w:t>й</w:t>
      </w:r>
      <w:r w:rsidR="00133A54">
        <w:rPr>
          <w:rFonts w:ascii="Times New Roman" w:hAnsi="Times New Roman" w:cs="Times New Roman"/>
        </w:rPr>
        <w:t xml:space="preserve"> в проведении Акции, в том числе при распределении</w:t>
      </w:r>
      <w:r w:rsidR="00133A54" w:rsidRPr="008B732D">
        <w:rPr>
          <w:rFonts w:ascii="Times New Roman" w:hAnsi="Times New Roman" w:cs="Times New Roman"/>
        </w:rPr>
        <w:t xml:space="preserve"> </w:t>
      </w:r>
      <w:r w:rsidRPr="008B732D">
        <w:rPr>
          <w:rFonts w:ascii="Times New Roman" w:hAnsi="Times New Roman" w:cs="Times New Roman"/>
        </w:rPr>
        <w:t>призов</w:t>
      </w:r>
      <w:r w:rsidR="00133A54">
        <w:rPr>
          <w:rFonts w:ascii="Times New Roman" w:hAnsi="Times New Roman" w:cs="Times New Roman"/>
        </w:rPr>
        <w:t xml:space="preserve"> Акции</w:t>
      </w:r>
      <w:r w:rsidRPr="008B732D">
        <w:rPr>
          <w:rFonts w:ascii="Times New Roman" w:hAnsi="Times New Roman" w:cs="Times New Roman"/>
        </w:rPr>
        <w:t>;</w:t>
      </w:r>
    </w:p>
    <w:p w14:paraId="31485828" w14:textId="77777777" w:rsidR="00FD6491" w:rsidRPr="008B732D" w:rsidRDefault="00FD6491" w:rsidP="00B13E6D">
      <w:pPr>
        <w:pStyle w:val="ListParagraph"/>
        <w:numPr>
          <w:ilvl w:val="2"/>
          <w:numId w:val="3"/>
        </w:numPr>
        <w:jc w:val="both"/>
        <w:rPr>
          <w:rFonts w:ascii="Times New Roman" w:hAnsi="Times New Roman" w:cs="Times New Roman"/>
          <w:lang w:eastAsia="ru-RU"/>
        </w:rPr>
      </w:pPr>
      <w:r w:rsidRPr="008B732D">
        <w:rPr>
          <w:rFonts w:ascii="Times New Roman" w:hAnsi="Times New Roman" w:cs="Times New Roman"/>
        </w:rPr>
        <w:t>Если возникли обоснованные подозрения в том, что предоставленная при регистрации</w:t>
      </w:r>
      <w:r w:rsidR="00133A54">
        <w:rPr>
          <w:rFonts w:ascii="Times New Roman" w:hAnsi="Times New Roman" w:cs="Times New Roman"/>
        </w:rPr>
        <w:t xml:space="preserve"> в акции информация</w:t>
      </w:r>
      <w:r w:rsidRPr="008B732D">
        <w:rPr>
          <w:rFonts w:ascii="Times New Roman" w:hAnsi="Times New Roman" w:cs="Times New Roman"/>
        </w:rPr>
        <w:t xml:space="preserve"> неверна, неполна, ошибочна или неточна – </w:t>
      </w:r>
      <w:r w:rsidR="00133A54">
        <w:rPr>
          <w:rFonts w:ascii="Times New Roman" w:hAnsi="Times New Roman" w:cs="Times New Roman"/>
        </w:rPr>
        <w:t xml:space="preserve">не рассматривать зарегистрировавшееся лицо в качестве участника Акции и </w:t>
      </w:r>
      <w:r w:rsidRPr="008B732D">
        <w:rPr>
          <w:rFonts w:ascii="Times New Roman" w:hAnsi="Times New Roman" w:cs="Times New Roman"/>
        </w:rPr>
        <w:t xml:space="preserve">не учитывать </w:t>
      </w:r>
      <w:r w:rsidR="00133A54">
        <w:rPr>
          <w:rFonts w:ascii="Times New Roman" w:hAnsi="Times New Roman" w:cs="Times New Roman"/>
        </w:rPr>
        <w:t>его при распределении</w:t>
      </w:r>
      <w:r w:rsidRPr="008B732D">
        <w:rPr>
          <w:rFonts w:ascii="Times New Roman" w:hAnsi="Times New Roman" w:cs="Times New Roman"/>
        </w:rPr>
        <w:t xml:space="preserve"> призов</w:t>
      </w:r>
      <w:r w:rsidR="00133A54">
        <w:rPr>
          <w:rFonts w:ascii="Times New Roman" w:hAnsi="Times New Roman" w:cs="Times New Roman"/>
        </w:rPr>
        <w:t xml:space="preserve"> Акции</w:t>
      </w:r>
      <w:r w:rsidRPr="008B732D">
        <w:rPr>
          <w:rFonts w:ascii="Times New Roman" w:hAnsi="Times New Roman" w:cs="Times New Roman"/>
        </w:rPr>
        <w:t>;</w:t>
      </w:r>
    </w:p>
    <w:p w14:paraId="3F6ACA00" w14:textId="77777777" w:rsidR="00FD6491" w:rsidRPr="008B732D" w:rsidRDefault="00FD6491" w:rsidP="00B13E6D">
      <w:pPr>
        <w:pStyle w:val="ListParagraph"/>
        <w:numPr>
          <w:ilvl w:val="2"/>
          <w:numId w:val="3"/>
        </w:numPr>
        <w:jc w:val="both"/>
        <w:rPr>
          <w:rFonts w:ascii="Times New Roman" w:hAnsi="Times New Roman" w:cs="Times New Roman"/>
          <w:lang w:eastAsia="ru-RU"/>
        </w:rPr>
      </w:pPr>
      <w:r w:rsidRPr="008B732D">
        <w:rPr>
          <w:rFonts w:ascii="Times New Roman" w:hAnsi="Times New Roman" w:cs="Times New Roman"/>
        </w:rPr>
        <w:t xml:space="preserve">Если </w:t>
      </w:r>
      <w:r w:rsidR="00133A54">
        <w:rPr>
          <w:rFonts w:ascii="Times New Roman" w:hAnsi="Times New Roman" w:cs="Times New Roman"/>
        </w:rPr>
        <w:t>какое-либо лицо</w:t>
      </w:r>
      <w:r w:rsidR="00133A54" w:rsidRPr="008B732D">
        <w:rPr>
          <w:rFonts w:ascii="Times New Roman" w:hAnsi="Times New Roman" w:cs="Times New Roman"/>
        </w:rPr>
        <w:t xml:space="preserve"> </w:t>
      </w:r>
      <w:r w:rsidRPr="008B732D">
        <w:rPr>
          <w:rFonts w:ascii="Times New Roman" w:hAnsi="Times New Roman" w:cs="Times New Roman"/>
        </w:rPr>
        <w:t>действует в нарушение настоящих Правил и положений действующего законодательства Российской Федерации –</w:t>
      </w:r>
      <w:r w:rsidR="00D955D3">
        <w:rPr>
          <w:rFonts w:ascii="Times New Roman" w:hAnsi="Times New Roman" w:cs="Times New Roman"/>
        </w:rPr>
        <w:t xml:space="preserve"> </w:t>
      </w:r>
      <w:r w:rsidR="00133A54">
        <w:rPr>
          <w:rFonts w:ascii="Times New Roman" w:hAnsi="Times New Roman" w:cs="Times New Roman"/>
        </w:rPr>
        <w:t>отстранить такое лицо от участия в Акции</w:t>
      </w:r>
      <w:r w:rsidRPr="008B732D">
        <w:rPr>
          <w:rFonts w:ascii="Times New Roman" w:hAnsi="Times New Roman" w:cs="Times New Roman"/>
        </w:rPr>
        <w:t>;</w:t>
      </w:r>
    </w:p>
    <w:p w14:paraId="7ED4492C" w14:textId="77777777" w:rsidR="00FD6491" w:rsidRPr="008B732D" w:rsidRDefault="00FD6491" w:rsidP="00B13E6D">
      <w:pPr>
        <w:pStyle w:val="ListParagraph"/>
        <w:numPr>
          <w:ilvl w:val="1"/>
          <w:numId w:val="3"/>
        </w:numPr>
        <w:ind w:left="426" w:hanging="426"/>
        <w:jc w:val="both"/>
        <w:rPr>
          <w:rFonts w:ascii="Times New Roman" w:hAnsi="Times New Roman" w:cs="Times New Roman"/>
          <w:lang w:eastAsia="ru-RU"/>
        </w:rPr>
      </w:pPr>
      <w:r w:rsidRPr="008B732D">
        <w:rPr>
          <w:rFonts w:ascii="Times New Roman" w:hAnsi="Times New Roman" w:cs="Times New Roman"/>
          <w:lang w:eastAsia="ru-RU"/>
        </w:rPr>
        <w:t xml:space="preserve">Организатор </w:t>
      </w:r>
      <w:r w:rsidRPr="008B732D">
        <w:rPr>
          <w:rFonts w:ascii="Times New Roman" w:hAnsi="Times New Roman" w:cs="Times New Roman"/>
        </w:rPr>
        <w:t xml:space="preserve">вправе </w:t>
      </w:r>
      <w:r w:rsidR="00133A54">
        <w:rPr>
          <w:rFonts w:ascii="Times New Roman" w:hAnsi="Times New Roman" w:cs="Times New Roman"/>
        </w:rPr>
        <w:t>отказать в выдаче приза Акции</w:t>
      </w:r>
      <w:r w:rsidRPr="008B732D">
        <w:rPr>
          <w:rFonts w:ascii="Times New Roman" w:hAnsi="Times New Roman" w:cs="Times New Roman"/>
        </w:rPr>
        <w:t xml:space="preserve"> лиц</w:t>
      </w:r>
      <w:r w:rsidR="00133A54">
        <w:rPr>
          <w:rFonts w:ascii="Times New Roman" w:hAnsi="Times New Roman" w:cs="Times New Roman"/>
        </w:rPr>
        <w:t>у</w:t>
      </w:r>
      <w:r w:rsidRPr="008B732D">
        <w:rPr>
          <w:rFonts w:ascii="Times New Roman" w:hAnsi="Times New Roman" w:cs="Times New Roman"/>
        </w:rPr>
        <w:t xml:space="preserve">, не </w:t>
      </w:r>
      <w:r w:rsidR="00133A54">
        <w:rPr>
          <w:rFonts w:ascii="Times New Roman" w:hAnsi="Times New Roman" w:cs="Times New Roman"/>
        </w:rPr>
        <w:t>имеющему права на участие в Акции / отстранённому от участия в Акции в случае, если такой факт был установлен или отстранение было произведено Организатором после признания такого лица обладателем приза Акции</w:t>
      </w:r>
      <w:r w:rsidRPr="008B732D">
        <w:rPr>
          <w:rFonts w:ascii="Times New Roman" w:hAnsi="Times New Roman" w:cs="Times New Roman"/>
        </w:rPr>
        <w:t>.</w:t>
      </w:r>
    </w:p>
    <w:p w14:paraId="310821C2" w14:textId="77777777" w:rsidR="00FD6491" w:rsidRPr="008B732D" w:rsidRDefault="00FD6491" w:rsidP="00B13E6D">
      <w:pPr>
        <w:pStyle w:val="ListParagraph"/>
        <w:numPr>
          <w:ilvl w:val="1"/>
          <w:numId w:val="3"/>
        </w:numPr>
        <w:ind w:left="426" w:hanging="426"/>
        <w:jc w:val="both"/>
        <w:rPr>
          <w:rFonts w:ascii="Times New Roman" w:hAnsi="Times New Roman" w:cs="Times New Roman"/>
          <w:lang w:eastAsia="ru-RU"/>
        </w:rPr>
      </w:pPr>
      <w:r w:rsidRPr="008B732D">
        <w:rPr>
          <w:rFonts w:ascii="Times New Roman" w:hAnsi="Times New Roman" w:cs="Times New Roman"/>
        </w:rPr>
        <w:t>В</w:t>
      </w:r>
      <w:r w:rsidR="00DC40B1">
        <w:rPr>
          <w:rFonts w:ascii="Times New Roman" w:hAnsi="Times New Roman" w:cs="Times New Roman"/>
        </w:rPr>
        <w:t xml:space="preserve"> случае, прописанном в п. 2</w:t>
      </w:r>
      <w:r w:rsidR="00FB78E7">
        <w:rPr>
          <w:rFonts w:ascii="Times New Roman" w:hAnsi="Times New Roman" w:cs="Times New Roman"/>
        </w:rPr>
        <w:t>.11, а также в случаях отказа У</w:t>
      </w:r>
      <w:r w:rsidR="00DC40B1">
        <w:rPr>
          <w:rFonts w:ascii="Times New Roman" w:hAnsi="Times New Roman" w:cs="Times New Roman"/>
        </w:rPr>
        <w:t>частника, признанного обладателем приза Акции, от получения, а равно, от предоставления документов</w:t>
      </w:r>
      <w:r w:rsidR="00A57E0D">
        <w:rPr>
          <w:rFonts w:ascii="Times New Roman" w:hAnsi="Times New Roman" w:cs="Times New Roman"/>
        </w:rPr>
        <w:t xml:space="preserve"> (полностью или в части)</w:t>
      </w:r>
      <w:r w:rsidR="00DC40B1">
        <w:rPr>
          <w:rFonts w:ascii="Times New Roman" w:hAnsi="Times New Roman" w:cs="Times New Roman"/>
        </w:rPr>
        <w:t xml:space="preserve"> для получения соответствующего приза Акции</w:t>
      </w:r>
      <w:r w:rsidRPr="008B732D">
        <w:rPr>
          <w:rFonts w:ascii="Times New Roman" w:hAnsi="Times New Roman" w:cs="Times New Roman"/>
        </w:rPr>
        <w:t xml:space="preserve">, Организатор вправе </w:t>
      </w:r>
      <w:r w:rsidR="00FB78E7">
        <w:rPr>
          <w:rFonts w:ascii="Times New Roman" w:hAnsi="Times New Roman" w:cs="Times New Roman"/>
        </w:rPr>
        <w:t>признать обладателем соответствующего приза другого Участника</w:t>
      </w:r>
      <w:r w:rsidR="00A57E0D">
        <w:rPr>
          <w:rFonts w:ascii="Times New Roman" w:hAnsi="Times New Roman" w:cs="Times New Roman"/>
        </w:rPr>
        <w:t xml:space="preserve"> (им становится Участник, порядковый номер Чека которого в </w:t>
      </w:r>
      <w:r w:rsidR="00805F37">
        <w:rPr>
          <w:rFonts w:ascii="Times New Roman" w:hAnsi="Times New Roman" w:cs="Times New Roman"/>
        </w:rPr>
        <w:t>списке</w:t>
      </w:r>
      <w:r w:rsidR="00A57E0D">
        <w:rPr>
          <w:rFonts w:ascii="Times New Roman" w:hAnsi="Times New Roman" w:cs="Times New Roman"/>
        </w:rPr>
        <w:t xml:space="preserve"> Чеков, созданно</w:t>
      </w:r>
      <w:r w:rsidR="00805F37">
        <w:rPr>
          <w:rFonts w:ascii="Times New Roman" w:hAnsi="Times New Roman" w:cs="Times New Roman"/>
        </w:rPr>
        <w:t>м</w:t>
      </w:r>
      <w:r w:rsidR="00A57E0D">
        <w:rPr>
          <w:rFonts w:ascii="Times New Roman" w:hAnsi="Times New Roman" w:cs="Times New Roman"/>
        </w:rPr>
        <w:t xml:space="preserve"> для распределения соответствующего приза, следует за номером Чека, по которому Участник, отказавшийся от получения приза / предоставления документов для получения приза был признан обладателем приза)</w:t>
      </w:r>
      <w:r w:rsidRPr="008B732D">
        <w:rPr>
          <w:rFonts w:ascii="Times New Roman" w:hAnsi="Times New Roman" w:cs="Times New Roman"/>
        </w:rPr>
        <w:t>.</w:t>
      </w:r>
    </w:p>
    <w:p w14:paraId="2003E439" w14:textId="77777777" w:rsidR="00FD6491" w:rsidRPr="008B732D" w:rsidRDefault="00FD6491" w:rsidP="00B13E6D">
      <w:pPr>
        <w:pStyle w:val="ListParagraph"/>
        <w:numPr>
          <w:ilvl w:val="1"/>
          <w:numId w:val="3"/>
        </w:numPr>
        <w:ind w:left="426" w:hanging="426"/>
        <w:jc w:val="both"/>
        <w:rPr>
          <w:rFonts w:ascii="Times New Roman" w:hAnsi="Times New Roman" w:cs="Times New Roman"/>
          <w:lang w:eastAsia="ru-RU"/>
        </w:rPr>
      </w:pPr>
      <w:r w:rsidRPr="008B732D">
        <w:rPr>
          <w:rFonts w:ascii="Times New Roman" w:hAnsi="Times New Roman" w:cs="Times New Roman"/>
        </w:rPr>
        <w:t xml:space="preserve">Любые расходы, понесенные в связи с участием в Акции (включая, но не ограничиваясь, </w:t>
      </w:r>
      <w:r w:rsidR="002A17D7">
        <w:rPr>
          <w:rFonts w:ascii="Times New Roman" w:hAnsi="Times New Roman" w:cs="Times New Roman"/>
        </w:rPr>
        <w:t xml:space="preserve">расходы по оплате покупки Продукции, </w:t>
      </w:r>
      <w:r w:rsidRPr="008B732D">
        <w:rPr>
          <w:rFonts w:ascii="Times New Roman" w:hAnsi="Times New Roman" w:cs="Times New Roman"/>
        </w:rPr>
        <w:t xml:space="preserve">коммуникационные или </w:t>
      </w:r>
      <w:r w:rsidRPr="008B732D">
        <w:rPr>
          <w:rFonts w:ascii="Times New Roman" w:hAnsi="Times New Roman" w:cs="Times New Roman"/>
        </w:rPr>
        <w:lastRenderedPageBreak/>
        <w:t xml:space="preserve">транспортные расходы), </w:t>
      </w:r>
      <w:r w:rsidR="002A17D7">
        <w:rPr>
          <w:rFonts w:ascii="Times New Roman" w:hAnsi="Times New Roman" w:cs="Times New Roman"/>
        </w:rPr>
        <w:t>прямо не отнесённые</w:t>
      </w:r>
      <w:r w:rsidRPr="008B732D">
        <w:rPr>
          <w:rFonts w:ascii="Times New Roman" w:hAnsi="Times New Roman" w:cs="Times New Roman"/>
        </w:rPr>
        <w:t xml:space="preserve"> настоящими Правилами</w:t>
      </w:r>
      <w:r w:rsidR="002A17D7">
        <w:rPr>
          <w:rFonts w:ascii="Times New Roman" w:hAnsi="Times New Roman" w:cs="Times New Roman"/>
        </w:rPr>
        <w:t xml:space="preserve"> на счёт Организатора</w:t>
      </w:r>
      <w:r w:rsidRPr="008B732D">
        <w:rPr>
          <w:rFonts w:ascii="Times New Roman" w:hAnsi="Times New Roman" w:cs="Times New Roman"/>
        </w:rPr>
        <w:t>, Участники Акции несут самостоятельно</w:t>
      </w:r>
      <w:r w:rsidR="002A17D7">
        <w:rPr>
          <w:rFonts w:ascii="Times New Roman" w:hAnsi="Times New Roman" w:cs="Times New Roman"/>
        </w:rPr>
        <w:t xml:space="preserve"> и за собственный счёт</w:t>
      </w:r>
      <w:r w:rsidRPr="008B732D">
        <w:rPr>
          <w:rFonts w:ascii="Times New Roman" w:hAnsi="Times New Roman" w:cs="Times New Roman"/>
        </w:rPr>
        <w:t>.</w:t>
      </w:r>
    </w:p>
    <w:p w14:paraId="505722E4" w14:textId="77777777" w:rsidR="00FD6491" w:rsidRPr="008B732D" w:rsidRDefault="002A17D7" w:rsidP="00B13E6D">
      <w:pPr>
        <w:pStyle w:val="ListParagraph"/>
        <w:numPr>
          <w:ilvl w:val="1"/>
          <w:numId w:val="3"/>
        </w:numPr>
        <w:ind w:left="426" w:hanging="426"/>
        <w:jc w:val="both"/>
        <w:rPr>
          <w:rFonts w:ascii="Times New Roman" w:hAnsi="Times New Roman" w:cs="Times New Roman"/>
          <w:lang w:eastAsia="ru-RU"/>
        </w:rPr>
      </w:pPr>
      <w:r>
        <w:rPr>
          <w:rFonts w:ascii="Times New Roman" w:hAnsi="Times New Roman" w:cs="Times New Roman"/>
        </w:rPr>
        <w:t>П</w:t>
      </w:r>
      <w:r w:rsidR="00FD6491" w:rsidRPr="008B732D">
        <w:rPr>
          <w:rFonts w:ascii="Times New Roman" w:hAnsi="Times New Roman" w:cs="Times New Roman"/>
        </w:rPr>
        <w:t>окупка Продукции</w:t>
      </w:r>
      <w:r>
        <w:rPr>
          <w:rFonts w:ascii="Times New Roman" w:hAnsi="Times New Roman" w:cs="Times New Roman"/>
        </w:rPr>
        <w:t>, совершённая</w:t>
      </w:r>
      <w:r w:rsidR="00FD6491" w:rsidRPr="008B732D">
        <w:rPr>
          <w:rFonts w:ascii="Times New Roman" w:hAnsi="Times New Roman" w:cs="Times New Roman"/>
        </w:rPr>
        <w:t xml:space="preserve"> ранее или позднее Период</w:t>
      </w:r>
      <w:r>
        <w:rPr>
          <w:rFonts w:ascii="Times New Roman" w:hAnsi="Times New Roman" w:cs="Times New Roman"/>
        </w:rPr>
        <w:t>а</w:t>
      </w:r>
      <w:r w:rsidR="00FD6491" w:rsidRPr="008B732D">
        <w:rPr>
          <w:rFonts w:ascii="Times New Roman" w:hAnsi="Times New Roman" w:cs="Times New Roman"/>
        </w:rPr>
        <w:t xml:space="preserve"> регистрации </w:t>
      </w:r>
      <w:r w:rsidR="00D955D3">
        <w:rPr>
          <w:rFonts w:ascii="Times New Roman" w:hAnsi="Times New Roman" w:cs="Times New Roman"/>
        </w:rPr>
        <w:t>Карт</w:t>
      </w:r>
      <w:r>
        <w:rPr>
          <w:rFonts w:ascii="Times New Roman" w:hAnsi="Times New Roman" w:cs="Times New Roman"/>
        </w:rPr>
        <w:t>, не даёт права на участие в Акции</w:t>
      </w:r>
      <w:r w:rsidR="00FD6491" w:rsidRPr="008B732D">
        <w:rPr>
          <w:rFonts w:ascii="Times New Roman" w:hAnsi="Times New Roman" w:cs="Times New Roman"/>
        </w:rPr>
        <w:t xml:space="preserve">. </w:t>
      </w:r>
    </w:p>
    <w:p w14:paraId="39E269E8" w14:textId="77777777" w:rsidR="00FD6491" w:rsidRPr="008B732D" w:rsidRDefault="002A17D7" w:rsidP="00B13E6D">
      <w:pPr>
        <w:pStyle w:val="ListParagraph"/>
        <w:numPr>
          <w:ilvl w:val="1"/>
          <w:numId w:val="3"/>
        </w:numPr>
        <w:ind w:left="426" w:hanging="426"/>
        <w:jc w:val="both"/>
        <w:rPr>
          <w:rFonts w:ascii="Times New Roman" w:hAnsi="Times New Roman" w:cs="Times New Roman"/>
          <w:lang w:eastAsia="ru-RU"/>
        </w:rPr>
      </w:pPr>
      <w:r>
        <w:rPr>
          <w:rFonts w:ascii="Times New Roman" w:hAnsi="Times New Roman" w:cs="Times New Roman"/>
        </w:rPr>
        <w:t>Для получения призов</w:t>
      </w:r>
      <w:r w:rsidRPr="008B732D">
        <w:rPr>
          <w:rFonts w:ascii="Times New Roman" w:hAnsi="Times New Roman" w:cs="Times New Roman"/>
        </w:rPr>
        <w:t xml:space="preserve"> </w:t>
      </w:r>
      <w:r>
        <w:rPr>
          <w:rFonts w:ascii="Times New Roman" w:hAnsi="Times New Roman" w:cs="Times New Roman"/>
        </w:rPr>
        <w:t xml:space="preserve">Участники, признанные их обладателями, </w:t>
      </w:r>
      <w:r w:rsidR="00FD6491" w:rsidRPr="008B732D">
        <w:rPr>
          <w:rFonts w:ascii="Times New Roman" w:hAnsi="Times New Roman" w:cs="Times New Roman"/>
        </w:rPr>
        <w:t xml:space="preserve">обязуются предоставить Организатору </w:t>
      </w:r>
      <w:r w:rsidRPr="008B732D">
        <w:rPr>
          <w:rFonts w:ascii="Times New Roman" w:hAnsi="Times New Roman" w:cs="Times New Roman"/>
        </w:rPr>
        <w:t>следующ</w:t>
      </w:r>
      <w:r>
        <w:rPr>
          <w:rFonts w:ascii="Times New Roman" w:hAnsi="Times New Roman" w:cs="Times New Roman"/>
        </w:rPr>
        <w:t>ие</w:t>
      </w:r>
      <w:r w:rsidRPr="008B732D">
        <w:rPr>
          <w:rFonts w:ascii="Times New Roman" w:hAnsi="Times New Roman" w:cs="Times New Roman"/>
        </w:rPr>
        <w:t xml:space="preserve"> </w:t>
      </w:r>
      <w:r>
        <w:rPr>
          <w:rFonts w:ascii="Times New Roman" w:hAnsi="Times New Roman" w:cs="Times New Roman"/>
        </w:rPr>
        <w:t>документы</w:t>
      </w:r>
      <w:r w:rsidR="00F10CC8">
        <w:rPr>
          <w:rFonts w:ascii="Times New Roman" w:hAnsi="Times New Roman" w:cs="Times New Roman"/>
        </w:rPr>
        <w:t xml:space="preserve"> и информацию</w:t>
      </w:r>
      <w:r w:rsidR="00FD6491" w:rsidRPr="008B732D">
        <w:rPr>
          <w:rFonts w:ascii="Times New Roman" w:hAnsi="Times New Roman" w:cs="Times New Roman"/>
        </w:rPr>
        <w:t xml:space="preserve">: </w:t>
      </w:r>
    </w:p>
    <w:p w14:paraId="3E05C465" w14:textId="77777777" w:rsidR="00FD6491" w:rsidRPr="008B732D" w:rsidRDefault="00FD6491" w:rsidP="00B13E6D">
      <w:pPr>
        <w:pStyle w:val="ListParagraph"/>
        <w:numPr>
          <w:ilvl w:val="0"/>
          <w:numId w:val="11"/>
        </w:numPr>
        <w:jc w:val="both"/>
        <w:rPr>
          <w:rFonts w:ascii="Times New Roman" w:hAnsi="Times New Roman" w:cs="Times New Roman"/>
        </w:rPr>
      </w:pPr>
      <w:r w:rsidRPr="008B732D">
        <w:rPr>
          <w:rFonts w:ascii="Times New Roman" w:hAnsi="Times New Roman" w:cs="Times New Roman"/>
        </w:rPr>
        <w:t xml:space="preserve">сканированную копию </w:t>
      </w:r>
      <w:r w:rsidR="002A17D7">
        <w:rPr>
          <w:rFonts w:ascii="Times New Roman" w:hAnsi="Times New Roman" w:cs="Times New Roman"/>
        </w:rPr>
        <w:t>/ фотографию общегражданского п</w:t>
      </w:r>
      <w:r w:rsidRPr="008B732D">
        <w:rPr>
          <w:rFonts w:ascii="Times New Roman" w:hAnsi="Times New Roman" w:cs="Times New Roman"/>
        </w:rPr>
        <w:t xml:space="preserve">аспорта </w:t>
      </w:r>
      <w:r w:rsidR="002A17D7">
        <w:rPr>
          <w:rFonts w:ascii="Times New Roman" w:hAnsi="Times New Roman" w:cs="Times New Roman"/>
        </w:rPr>
        <w:t xml:space="preserve">гражданина Российской Федерации </w:t>
      </w:r>
      <w:r w:rsidRPr="008B732D">
        <w:rPr>
          <w:rFonts w:ascii="Times New Roman" w:hAnsi="Times New Roman" w:cs="Times New Roman"/>
        </w:rPr>
        <w:t>– разворот второй и третьей страницы (разворот с фотографией) полностью, и разворот с действующей регистрацией</w:t>
      </w:r>
      <w:r w:rsidR="002A17D7">
        <w:rPr>
          <w:rFonts w:ascii="Times New Roman" w:hAnsi="Times New Roman" w:cs="Times New Roman"/>
        </w:rPr>
        <w:t xml:space="preserve"> по месту жительства</w:t>
      </w:r>
      <w:r w:rsidRPr="008B732D">
        <w:rPr>
          <w:rFonts w:ascii="Times New Roman" w:hAnsi="Times New Roman" w:cs="Times New Roman"/>
        </w:rPr>
        <w:t>;</w:t>
      </w:r>
    </w:p>
    <w:p w14:paraId="7E4C2BBB" w14:textId="77777777" w:rsidR="00FD6491" w:rsidRDefault="00FD6491" w:rsidP="00B13E6D">
      <w:pPr>
        <w:pStyle w:val="ListParagraph"/>
        <w:numPr>
          <w:ilvl w:val="0"/>
          <w:numId w:val="11"/>
        </w:numPr>
        <w:jc w:val="both"/>
        <w:rPr>
          <w:rFonts w:ascii="Times New Roman" w:hAnsi="Times New Roman" w:cs="Times New Roman"/>
        </w:rPr>
      </w:pPr>
      <w:r w:rsidRPr="008B732D">
        <w:rPr>
          <w:rFonts w:ascii="Times New Roman" w:hAnsi="Times New Roman" w:cs="Times New Roman"/>
        </w:rPr>
        <w:t>сканированную копию/</w:t>
      </w:r>
      <w:r w:rsidR="002A17D7">
        <w:rPr>
          <w:rFonts w:ascii="Times New Roman" w:hAnsi="Times New Roman" w:cs="Times New Roman"/>
        </w:rPr>
        <w:t xml:space="preserve"> </w:t>
      </w:r>
      <w:r w:rsidRPr="008B732D">
        <w:rPr>
          <w:rFonts w:ascii="Times New Roman" w:hAnsi="Times New Roman" w:cs="Times New Roman"/>
        </w:rPr>
        <w:t xml:space="preserve">фотографию </w:t>
      </w:r>
      <w:r w:rsidR="002A17D7">
        <w:rPr>
          <w:rFonts w:ascii="Times New Roman" w:hAnsi="Times New Roman" w:cs="Times New Roman"/>
        </w:rPr>
        <w:t>с</w:t>
      </w:r>
      <w:r w:rsidR="002A17D7" w:rsidRPr="008B732D">
        <w:rPr>
          <w:rFonts w:ascii="Times New Roman" w:hAnsi="Times New Roman" w:cs="Times New Roman"/>
        </w:rPr>
        <w:t xml:space="preserve">видетельства </w:t>
      </w:r>
      <w:r w:rsidRPr="008B732D">
        <w:rPr>
          <w:rFonts w:ascii="Times New Roman" w:hAnsi="Times New Roman" w:cs="Times New Roman"/>
        </w:rPr>
        <w:t>ИНН</w:t>
      </w:r>
      <w:r w:rsidR="001D5067">
        <w:rPr>
          <w:rFonts w:ascii="Times New Roman" w:hAnsi="Times New Roman" w:cs="Times New Roman"/>
        </w:rPr>
        <w:t>;</w:t>
      </w:r>
    </w:p>
    <w:p w14:paraId="4B36AB5B" w14:textId="77777777" w:rsidR="00F10CC8" w:rsidRDefault="00F10CC8" w:rsidP="00B13E6D">
      <w:pPr>
        <w:pStyle w:val="ListParagraph"/>
        <w:numPr>
          <w:ilvl w:val="0"/>
          <w:numId w:val="11"/>
        </w:numPr>
        <w:jc w:val="both"/>
        <w:rPr>
          <w:rFonts w:ascii="Times New Roman" w:hAnsi="Times New Roman" w:cs="Times New Roman"/>
        </w:rPr>
      </w:pPr>
      <w:r w:rsidRPr="008B732D">
        <w:rPr>
          <w:rFonts w:ascii="Times New Roman" w:hAnsi="Times New Roman" w:cs="Times New Roman"/>
        </w:rPr>
        <w:t xml:space="preserve">сканированную копию </w:t>
      </w:r>
      <w:r>
        <w:rPr>
          <w:rFonts w:ascii="Times New Roman" w:hAnsi="Times New Roman" w:cs="Times New Roman"/>
        </w:rPr>
        <w:t>/ фотографию документа, подтверждающего получение приза;</w:t>
      </w:r>
    </w:p>
    <w:p w14:paraId="0B5896CE" w14:textId="77777777" w:rsidR="00FD6491" w:rsidRDefault="001D5067" w:rsidP="00A57E0D">
      <w:pPr>
        <w:pStyle w:val="ListParagraph"/>
        <w:numPr>
          <w:ilvl w:val="0"/>
          <w:numId w:val="11"/>
        </w:numPr>
        <w:jc w:val="both"/>
        <w:rPr>
          <w:rFonts w:ascii="Times New Roman" w:hAnsi="Times New Roman" w:cs="Times New Roman"/>
        </w:rPr>
      </w:pPr>
      <w:r w:rsidRPr="008B732D">
        <w:rPr>
          <w:rFonts w:ascii="Times New Roman" w:hAnsi="Times New Roman" w:cs="Times New Roman"/>
        </w:rPr>
        <w:t>адрес</w:t>
      </w:r>
      <w:r w:rsidR="00F10CC8">
        <w:rPr>
          <w:rFonts w:ascii="Times New Roman" w:hAnsi="Times New Roman" w:cs="Times New Roman"/>
        </w:rPr>
        <w:t xml:space="preserve"> </w:t>
      </w:r>
      <w:r w:rsidRPr="008B732D">
        <w:rPr>
          <w:rFonts w:ascii="Times New Roman" w:hAnsi="Times New Roman" w:cs="Times New Roman"/>
        </w:rPr>
        <w:t>доставки приза</w:t>
      </w:r>
      <w:r w:rsidR="00FD6491" w:rsidRPr="008B732D">
        <w:rPr>
          <w:rFonts w:ascii="Times New Roman" w:hAnsi="Times New Roman" w:cs="Times New Roman"/>
        </w:rPr>
        <w:t>.</w:t>
      </w:r>
    </w:p>
    <w:p w14:paraId="609E2105" w14:textId="77777777" w:rsidR="00FD4C26" w:rsidRDefault="00F10CC8">
      <w:pPr>
        <w:ind w:left="708"/>
        <w:jc w:val="both"/>
      </w:pPr>
      <w:r>
        <w:t>Сканированные к</w:t>
      </w:r>
      <w:r w:rsidRPr="00AE528A">
        <w:t>опии</w:t>
      </w:r>
      <w:r>
        <w:t>/ фотографии</w:t>
      </w:r>
      <w:r w:rsidRPr="00AE528A">
        <w:t xml:space="preserve"> должны быть сделаны с оригиналов документов, быть чёткими с читаемыми буквами и цифрами; копии страниц паспорта </w:t>
      </w:r>
      <w:r>
        <w:t xml:space="preserve">гражданин РФ </w:t>
      </w:r>
      <w:r w:rsidRPr="00AE528A">
        <w:t>должны содержать данные: о серии и номере паспорта, наименовании органа, выдавшего паспорт, с указанием кода подразделения, дате выдачи паспорта, фамилии, имени, отчества, дате и месте рождения, об адресе регистрации по месту жительства; копия ИНН должна содержать сведения о фамилии, имени, отчестве и индивидуальном налоговом номере.</w:t>
      </w:r>
    </w:p>
    <w:p w14:paraId="2D65A1E5" w14:textId="77777777" w:rsidR="00FD6491" w:rsidRPr="008B732D" w:rsidRDefault="00FD6491" w:rsidP="00B13E6D">
      <w:pPr>
        <w:pStyle w:val="ListParagraph"/>
        <w:numPr>
          <w:ilvl w:val="1"/>
          <w:numId w:val="3"/>
        </w:numPr>
        <w:ind w:left="426" w:hanging="426"/>
        <w:jc w:val="both"/>
        <w:rPr>
          <w:rFonts w:ascii="Times New Roman" w:hAnsi="Times New Roman" w:cs="Times New Roman"/>
          <w:lang w:eastAsia="ru-RU"/>
        </w:rPr>
      </w:pPr>
      <w:r w:rsidRPr="008B732D">
        <w:rPr>
          <w:rFonts w:ascii="Times New Roman" w:hAnsi="Times New Roman" w:cs="Times New Roman"/>
        </w:rPr>
        <w:t xml:space="preserve">Участник, принимая участие в настоящей Акции, соглашается с тем, что Организатор оставляет за собой право отказать </w:t>
      </w:r>
      <w:r w:rsidR="008F171B">
        <w:rPr>
          <w:rFonts w:ascii="Times New Roman" w:hAnsi="Times New Roman" w:cs="Times New Roman"/>
        </w:rPr>
        <w:t>Участнику</w:t>
      </w:r>
      <w:r w:rsidRPr="008B732D">
        <w:rPr>
          <w:rFonts w:ascii="Times New Roman" w:hAnsi="Times New Roman" w:cs="Times New Roman"/>
        </w:rPr>
        <w:t xml:space="preserve"> в выдаче </w:t>
      </w:r>
      <w:r w:rsidR="008F171B">
        <w:rPr>
          <w:rFonts w:ascii="Times New Roman" w:hAnsi="Times New Roman" w:cs="Times New Roman"/>
        </w:rPr>
        <w:t>п</w:t>
      </w:r>
      <w:r w:rsidR="008F171B" w:rsidRPr="008B732D">
        <w:rPr>
          <w:rFonts w:ascii="Times New Roman" w:hAnsi="Times New Roman" w:cs="Times New Roman"/>
        </w:rPr>
        <w:t xml:space="preserve">риза </w:t>
      </w:r>
      <w:r w:rsidRPr="008B732D">
        <w:rPr>
          <w:rFonts w:ascii="Times New Roman" w:hAnsi="Times New Roman" w:cs="Times New Roman"/>
        </w:rPr>
        <w:t>в следующих случаях:</w:t>
      </w:r>
    </w:p>
    <w:p w14:paraId="2F00A94E" w14:textId="77777777" w:rsidR="00FD6491" w:rsidRPr="008B732D" w:rsidRDefault="00FD6491" w:rsidP="00B13E6D">
      <w:pPr>
        <w:pStyle w:val="ListParagraph"/>
        <w:numPr>
          <w:ilvl w:val="0"/>
          <w:numId w:val="12"/>
        </w:numPr>
        <w:jc w:val="both"/>
        <w:rPr>
          <w:rFonts w:ascii="Times New Roman" w:hAnsi="Times New Roman" w:cs="Times New Roman"/>
        </w:rPr>
      </w:pPr>
      <w:r w:rsidRPr="008B732D">
        <w:rPr>
          <w:rFonts w:ascii="Times New Roman" w:hAnsi="Times New Roman" w:cs="Times New Roman"/>
        </w:rPr>
        <w:t>если Организатор не может связаться с Победителем по любым, независящим от Организатора причинам;</w:t>
      </w:r>
    </w:p>
    <w:p w14:paraId="476BEA61" w14:textId="77777777" w:rsidR="00FD6491" w:rsidRPr="008B732D" w:rsidRDefault="00FD6491" w:rsidP="00B13E6D">
      <w:pPr>
        <w:pStyle w:val="ListParagraph"/>
        <w:numPr>
          <w:ilvl w:val="0"/>
          <w:numId w:val="12"/>
        </w:numPr>
        <w:jc w:val="both"/>
        <w:rPr>
          <w:rFonts w:ascii="Times New Roman" w:hAnsi="Times New Roman" w:cs="Times New Roman"/>
        </w:rPr>
      </w:pPr>
      <w:r w:rsidRPr="008B732D">
        <w:rPr>
          <w:rFonts w:ascii="Times New Roman" w:hAnsi="Times New Roman" w:cs="Times New Roman"/>
        </w:rPr>
        <w:t>если Организатору не предоставлен полный перечень документов и/</w:t>
      </w:r>
      <w:r w:rsidR="008F171B">
        <w:rPr>
          <w:rFonts w:ascii="Times New Roman" w:hAnsi="Times New Roman" w:cs="Times New Roman"/>
        </w:rPr>
        <w:t xml:space="preserve"> </w:t>
      </w:r>
      <w:r w:rsidRPr="008B732D">
        <w:rPr>
          <w:rFonts w:ascii="Times New Roman" w:hAnsi="Times New Roman" w:cs="Times New Roman"/>
        </w:rPr>
        <w:t>или информации, указанных в настоящих Правилах</w:t>
      </w:r>
      <w:r w:rsidR="008F171B">
        <w:rPr>
          <w:rFonts w:ascii="Times New Roman" w:hAnsi="Times New Roman" w:cs="Times New Roman"/>
        </w:rPr>
        <w:t>, необходимых для получения приза, в срок, предусмотренный настоящими Правилами</w:t>
      </w:r>
      <w:r w:rsidRPr="008B732D">
        <w:rPr>
          <w:rFonts w:ascii="Times New Roman" w:hAnsi="Times New Roman" w:cs="Times New Roman"/>
        </w:rPr>
        <w:t>;</w:t>
      </w:r>
    </w:p>
    <w:p w14:paraId="120B6B4D" w14:textId="77777777" w:rsidR="00FD6491" w:rsidRDefault="00FD6491" w:rsidP="00B13E6D">
      <w:pPr>
        <w:pStyle w:val="ListParagraph"/>
        <w:numPr>
          <w:ilvl w:val="0"/>
          <w:numId w:val="12"/>
        </w:numPr>
        <w:jc w:val="both"/>
        <w:rPr>
          <w:rFonts w:ascii="Times New Roman" w:hAnsi="Times New Roman" w:cs="Times New Roman"/>
        </w:rPr>
      </w:pPr>
      <w:r w:rsidRPr="008B732D">
        <w:rPr>
          <w:rFonts w:ascii="Times New Roman" w:hAnsi="Times New Roman" w:cs="Times New Roman"/>
        </w:rPr>
        <w:t xml:space="preserve">если </w:t>
      </w:r>
      <w:r w:rsidR="008F171B">
        <w:rPr>
          <w:rFonts w:ascii="Times New Roman" w:hAnsi="Times New Roman" w:cs="Times New Roman"/>
        </w:rPr>
        <w:t>сведения, предоставленные Участником для целей получения приза, не соответствуют сведениям, указанным при регистрации в Акции</w:t>
      </w:r>
      <w:r w:rsidRPr="008B732D">
        <w:rPr>
          <w:rFonts w:ascii="Times New Roman" w:hAnsi="Times New Roman" w:cs="Times New Roman"/>
        </w:rPr>
        <w:t>;</w:t>
      </w:r>
    </w:p>
    <w:p w14:paraId="5B201734" w14:textId="77777777" w:rsidR="00A57E0D" w:rsidRPr="008B732D" w:rsidRDefault="00A57E0D" w:rsidP="00B13E6D">
      <w:pPr>
        <w:pStyle w:val="ListParagraph"/>
        <w:numPr>
          <w:ilvl w:val="0"/>
          <w:numId w:val="12"/>
        </w:numPr>
        <w:jc w:val="both"/>
        <w:rPr>
          <w:rFonts w:ascii="Times New Roman" w:hAnsi="Times New Roman" w:cs="Times New Roman"/>
        </w:rPr>
      </w:pPr>
      <w:r>
        <w:rPr>
          <w:rFonts w:ascii="Times New Roman" w:hAnsi="Times New Roman" w:cs="Times New Roman"/>
        </w:rPr>
        <w:t>если Участник</w:t>
      </w:r>
      <w:r w:rsidRPr="00A57E0D">
        <w:rPr>
          <w:rFonts w:ascii="Times New Roman" w:hAnsi="Times New Roman" w:cs="Times New Roman"/>
        </w:rPr>
        <w:t xml:space="preserve"> от</w:t>
      </w:r>
      <w:r>
        <w:rPr>
          <w:rFonts w:ascii="Times New Roman" w:hAnsi="Times New Roman" w:cs="Times New Roman"/>
        </w:rPr>
        <w:t>казался от получения приза и /или отказался предоставить полностью или частично документы, необходимые для получения приза;</w:t>
      </w:r>
    </w:p>
    <w:p w14:paraId="79270280" w14:textId="77777777" w:rsidR="00FD6491" w:rsidRDefault="008F171B" w:rsidP="00B13E6D">
      <w:pPr>
        <w:pStyle w:val="ListParagraph"/>
        <w:numPr>
          <w:ilvl w:val="0"/>
          <w:numId w:val="12"/>
        </w:numPr>
        <w:jc w:val="both"/>
        <w:rPr>
          <w:rFonts w:ascii="Times New Roman" w:hAnsi="Times New Roman" w:cs="Times New Roman"/>
          <w:lang w:eastAsia="ru-RU"/>
        </w:rPr>
      </w:pPr>
      <w:r>
        <w:rPr>
          <w:rFonts w:ascii="Times New Roman" w:hAnsi="Times New Roman" w:cs="Times New Roman"/>
        </w:rPr>
        <w:t xml:space="preserve">в случаях, если лицо, признанное обладателем приза, не имело права на участие в Акции, а равно </w:t>
      </w:r>
      <w:r w:rsidR="00FD6491" w:rsidRPr="008B732D">
        <w:rPr>
          <w:rFonts w:ascii="Times New Roman" w:hAnsi="Times New Roman" w:cs="Times New Roman"/>
        </w:rPr>
        <w:t>в случа</w:t>
      </w:r>
      <w:r>
        <w:rPr>
          <w:rFonts w:ascii="Times New Roman" w:hAnsi="Times New Roman" w:cs="Times New Roman"/>
        </w:rPr>
        <w:t>я</w:t>
      </w:r>
      <w:r w:rsidR="00A57E0D">
        <w:rPr>
          <w:rFonts w:ascii="Times New Roman" w:hAnsi="Times New Roman" w:cs="Times New Roman"/>
        </w:rPr>
        <w:t>х</w:t>
      </w:r>
      <w:r>
        <w:rPr>
          <w:rFonts w:ascii="Times New Roman" w:hAnsi="Times New Roman" w:cs="Times New Roman"/>
        </w:rPr>
        <w:t xml:space="preserve">, </w:t>
      </w:r>
      <w:r w:rsidR="00A57E0D">
        <w:rPr>
          <w:rFonts w:ascii="Times New Roman" w:hAnsi="Times New Roman" w:cs="Times New Roman"/>
        </w:rPr>
        <w:t>прописанных</w:t>
      </w:r>
      <w:r>
        <w:rPr>
          <w:rFonts w:ascii="Times New Roman" w:hAnsi="Times New Roman" w:cs="Times New Roman"/>
        </w:rPr>
        <w:t xml:space="preserve"> в пункте 2.1</w:t>
      </w:r>
      <w:r w:rsidR="00A57E0D">
        <w:rPr>
          <w:rFonts w:ascii="Times New Roman" w:hAnsi="Times New Roman" w:cs="Times New Roman"/>
        </w:rPr>
        <w:t>0</w:t>
      </w:r>
      <w:r>
        <w:rPr>
          <w:rFonts w:ascii="Times New Roman" w:hAnsi="Times New Roman" w:cs="Times New Roman"/>
        </w:rPr>
        <w:t xml:space="preserve"> настоящих Прави</w:t>
      </w:r>
      <w:r w:rsidR="00A57E0D">
        <w:rPr>
          <w:rFonts w:ascii="Times New Roman" w:hAnsi="Times New Roman" w:cs="Times New Roman"/>
        </w:rPr>
        <w:t>л</w:t>
      </w:r>
      <w:r w:rsidR="00FD6491" w:rsidRPr="008B732D">
        <w:rPr>
          <w:rFonts w:ascii="Times New Roman" w:hAnsi="Times New Roman" w:cs="Times New Roman"/>
        </w:rPr>
        <w:t>.</w:t>
      </w:r>
    </w:p>
    <w:p w14:paraId="6897D5D1" w14:textId="77777777" w:rsidR="00125B4C" w:rsidRPr="008D2FD5" w:rsidRDefault="00125B4C" w:rsidP="00125B4C">
      <w:pPr>
        <w:ind w:left="708"/>
      </w:pPr>
    </w:p>
    <w:p w14:paraId="23F2B3BB" w14:textId="77777777" w:rsidR="00176E9D" w:rsidRPr="008D2FD5" w:rsidRDefault="00FD6491" w:rsidP="00176E9D">
      <w:pPr>
        <w:pStyle w:val="ListParagraph"/>
        <w:numPr>
          <w:ilvl w:val="0"/>
          <w:numId w:val="3"/>
        </w:numPr>
        <w:rPr>
          <w:rFonts w:ascii="Times New Roman" w:hAnsi="Times New Roman" w:cs="Times New Roman"/>
          <w:b/>
        </w:rPr>
      </w:pPr>
      <w:r w:rsidRPr="008D2FD5">
        <w:rPr>
          <w:rFonts w:ascii="Times New Roman" w:hAnsi="Times New Roman" w:cs="Times New Roman"/>
          <w:b/>
        </w:rPr>
        <w:t xml:space="preserve">Порядок определения </w:t>
      </w:r>
      <w:r w:rsidR="00A57E0D">
        <w:rPr>
          <w:rFonts w:ascii="Times New Roman" w:hAnsi="Times New Roman" w:cs="Times New Roman"/>
          <w:b/>
        </w:rPr>
        <w:t>обладателей призов Акции</w:t>
      </w:r>
    </w:p>
    <w:p w14:paraId="30E5C9A0" w14:textId="77777777" w:rsidR="00176E9D" w:rsidRPr="008D2FD5" w:rsidRDefault="00176E9D" w:rsidP="00B13E6D">
      <w:pPr>
        <w:pStyle w:val="ListParagraph"/>
        <w:ind w:left="360"/>
        <w:jc w:val="both"/>
        <w:rPr>
          <w:rFonts w:ascii="Times New Roman" w:hAnsi="Times New Roman" w:cs="Times New Roman"/>
        </w:rPr>
      </w:pPr>
    </w:p>
    <w:p w14:paraId="7A74DDE8" w14:textId="6F2B676F" w:rsidR="0039493E" w:rsidRDefault="003332B1" w:rsidP="003332B1">
      <w:pPr>
        <w:pStyle w:val="ListParagraph"/>
        <w:numPr>
          <w:ilvl w:val="1"/>
          <w:numId w:val="3"/>
        </w:numPr>
        <w:jc w:val="both"/>
        <w:rPr>
          <w:rFonts w:ascii="Times New Roman" w:hAnsi="Times New Roman" w:cs="Times New Roman"/>
        </w:rPr>
      </w:pPr>
      <w:r>
        <w:rPr>
          <w:rFonts w:ascii="Times New Roman" w:hAnsi="Times New Roman" w:cs="Times New Roman"/>
        </w:rPr>
        <w:t>П</w:t>
      </w:r>
      <w:r w:rsidR="0039493E">
        <w:rPr>
          <w:rFonts w:ascii="Times New Roman" w:hAnsi="Times New Roman" w:cs="Times New Roman"/>
        </w:rPr>
        <w:t xml:space="preserve">ризы Акции распределяются по окончании каждого из </w:t>
      </w:r>
      <w:r w:rsidR="00011601">
        <w:rPr>
          <w:rFonts w:ascii="Times New Roman" w:hAnsi="Times New Roman" w:cs="Times New Roman"/>
        </w:rPr>
        <w:t>4</w:t>
      </w:r>
      <w:r w:rsidR="0039493E">
        <w:rPr>
          <w:rFonts w:ascii="Times New Roman" w:hAnsi="Times New Roman" w:cs="Times New Roman"/>
        </w:rPr>
        <w:t xml:space="preserve"> (</w:t>
      </w:r>
      <w:r w:rsidR="00011601">
        <w:rPr>
          <w:rFonts w:ascii="Times New Roman" w:hAnsi="Times New Roman" w:cs="Times New Roman"/>
        </w:rPr>
        <w:t>четырех</w:t>
      </w:r>
      <w:r w:rsidR="0039493E">
        <w:rPr>
          <w:rFonts w:ascii="Times New Roman" w:hAnsi="Times New Roman" w:cs="Times New Roman"/>
        </w:rPr>
        <w:t xml:space="preserve">) этапов Периода регистрации </w:t>
      </w:r>
      <w:r w:rsidR="0038056D">
        <w:rPr>
          <w:rFonts w:ascii="Times New Roman" w:hAnsi="Times New Roman" w:cs="Times New Roman"/>
        </w:rPr>
        <w:t>Карт</w:t>
      </w:r>
      <w:r w:rsidR="0039493E">
        <w:rPr>
          <w:rFonts w:ascii="Times New Roman" w:hAnsi="Times New Roman" w:cs="Times New Roman"/>
        </w:rPr>
        <w:t xml:space="preserve"> в следующем порядке:</w:t>
      </w:r>
    </w:p>
    <w:p w14:paraId="707204DD" w14:textId="080E645D" w:rsidR="003332B1" w:rsidRDefault="00B03C00" w:rsidP="003332B1">
      <w:pPr>
        <w:pStyle w:val="ListParagraph"/>
        <w:ind w:left="360"/>
        <w:jc w:val="both"/>
        <w:rPr>
          <w:rFonts w:ascii="Times New Roman" w:hAnsi="Times New Roman" w:cs="Times New Roman"/>
        </w:rPr>
      </w:pPr>
      <w:r w:rsidRPr="00664CA4">
        <w:rPr>
          <w:rFonts w:ascii="Times New Roman" w:hAnsi="Times New Roman" w:cs="Times New Roman"/>
        </w:rPr>
        <w:t xml:space="preserve">1 этап – с </w:t>
      </w:r>
      <w:r w:rsidR="00622A4C" w:rsidRPr="00664CA4">
        <w:rPr>
          <w:rFonts w:ascii="Times New Roman" w:hAnsi="Times New Roman" w:cs="Times New Roman"/>
        </w:rPr>
        <w:t>5 октября</w:t>
      </w:r>
      <w:r w:rsidRPr="00664CA4">
        <w:rPr>
          <w:rFonts w:ascii="Times New Roman" w:hAnsi="Times New Roman" w:cs="Times New Roman"/>
        </w:rPr>
        <w:t xml:space="preserve"> 2020 года по </w:t>
      </w:r>
      <w:r w:rsidR="00622A4C" w:rsidRPr="00664CA4">
        <w:rPr>
          <w:rFonts w:ascii="Times New Roman" w:hAnsi="Times New Roman" w:cs="Times New Roman"/>
        </w:rPr>
        <w:t>18 октября</w:t>
      </w:r>
      <w:r w:rsidRPr="00664CA4">
        <w:rPr>
          <w:rFonts w:ascii="Times New Roman" w:hAnsi="Times New Roman" w:cs="Times New Roman"/>
        </w:rPr>
        <w:t xml:space="preserve"> 2020 года</w:t>
      </w:r>
      <w:r w:rsidR="003332B1">
        <w:rPr>
          <w:rFonts w:ascii="Times New Roman" w:hAnsi="Times New Roman" w:cs="Times New Roman"/>
        </w:rPr>
        <w:t>;</w:t>
      </w:r>
    </w:p>
    <w:p w14:paraId="61318E97" w14:textId="3D9CDEC0" w:rsidR="003332B1" w:rsidRPr="00C12980" w:rsidRDefault="0038056D" w:rsidP="003332B1">
      <w:pPr>
        <w:pStyle w:val="ListParagraph"/>
        <w:numPr>
          <w:ilvl w:val="0"/>
          <w:numId w:val="22"/>
        </w:numPr>
        <w:jc w:val="both"/>
        <w:rPr>
          <w:rFonts w:ascii="Times New Roman" w:hAnsi="Times New Roman" w:cs="Times New Roman"/>
        </w:rPr>
      </w:pPr>
      <w:r>
        <w:rPr>
          <w:rFonts w:ascii="Times New Roman" w:hAnsi="Times New Roman" w:cs="Times New Roman"/>
        </w:rPr>
        <w:t xml:space="preserve">Умная колонка </w:t>
      </w:r>
      <w:proofErr w:type="spellStart"/>
      <w:r>
        <w:rPr>
          <w:rFonts w:ascii="Times New Roman" w:hAnsi="Times New Roman" w:cs="Times New Roman"/>
        </w:rPr>
        <w:t>Яндекс.Станция</w:t>
      </w:r>
      <w:proofErr w:type="spellEnd"/>
      <w:r>
        <w:rPr>
          <w:rFonts w:ascii="Times New Roman" w:hAnsi="Times New Roman" w:cs="Times New Roman"/>
        </w:rPr>
        <w:t xml:space="preserve"> мини — 5 (пять) штук;</w:t>
      </w:r>
    </w:p>
    <w:p w14:paraId="45381DE2" w14:textId="5415DEAD" w:rsidR="00C12980" w:rsidRPr="00C12980" w:rsidRDefault="0038056D" w:rsidP="003332B1">
      <w:pPr>
        <w:pStyle w:val="ListParagraph"/>
        <w:numPr>
          <w:ilvl w:val="0"/>
          <w:numId w:val="22"/>
        </w:numPr>
        <w:jc w:val="both"/>
        <w:rPr>
          <w:rFonts w:ascii="Times New Roman" w:hAnsi="Times New Roman" w:cs="Times New Roman"/>
        </w:rPr>
      </w:pPr>
      <w:r>
        <w:rPr>
          <w:rFonts w:ascii="Times New Roman" w:hAnsi="Times New Roman" w:cs="Times New Roman"/>
        </w:rPr>
        <w:t>555 баллов на «Выручай-карту» — 250 (двести пятьдесят) штук;</w:t>
      </w:r>
    </w:p>
    <w:p w14:paraId="3D69B903" w14:textId="68818870" w:rsidR="0038056D" w:rsidRPr="00C12980" w:rsidRDefault="0038056D" w:rsidP="0038056D">
      <w:pPr>
        <w:pStyle w:val="ListParagraph"/>
        <w:numPr>
          <w:ilvl w:val="0"/>
          <w:numId w:val="22"/>
        </w:numPr>
        <w:jc w:val="both"/>
        <w:rPr>
          <w:rFonts w:ascii="Times New Roman" w:hAnsi="Times New Roman" w:cs="Times New Roman"/>
        </w:rPr>
      </w:pPr>
      <w:r>
        <w:rPr>
          <w:rFonts w:ascii="Times New Roman" w:hAnsi="Times New Roman" w:cs="Times New Roman"/>
        </w:rPr>
        <w:t>5 555 баллов на «Выручай-карту» — 25 (двадцать пять) штук;</w:t>
      </w:r>
    </w:p>
    <w:p w14:paraId="5263DF63" w14:textId="36DDA6E1" w:rsidR="00C12980" w:rsidRPr="0038056D" w:rsidRDefault="0038056D" w:rsidP="0038056D">
      <w:pPr>
        <w:pStyle w:val="ListParagraph"/>
        <w:numPr>
          <w:ilvl w:val="0"/>
          <w:numId w:val="22"/>
        </w:numPr>
        <w:jc w:val="both"/>
        <w:rPr>
          <w:rFonts w:ascii="Times New Roman" w:hAnsi="Times New Roman" w:cs="Times New Roman"/>
        </w:rPr>
      </w:pPr>
      <w:r>
        <w:rPr>
          <w:rFonts w:ascii="Times New Roman" w:hAnsi="Times New Roman" w:cs="Times New Roman"/>
        </w:rPr>
        <w:t>55 555 баллов на «Выручай-карту» — 2 (две) штуки.</w:t>
      </w:r>
    </w:p>
    <w:p w14:paraId="5C7DC2C3" w14:textId="7FFF129B" w:rsidR="003332B1" w:rsidRDefault="00011601" w:rsidP="003332B1">
      <w:pPr>
        <w:pStyle w:val="ListParagraph"/>
        <w:ind w:left="360"/>
        <w:jc w:val="both"/>
        <w:rPr>
          <w:rFonts w:ascii="Times New Roman" w:hAnsi="Times New Roman" w:cs="Times New Roman"/>
        </w:rPr>
      </w:pPr>
      <w:r w:rsidRPr="00664CA4">
        <w:rPr>
          <w:rFonts w:ascii="Times New Roman" w:hAnsi="Times New Roman" w:cs="Times New Roman"/>
        </w:rPr>
        <w:t xml:space="preserve">2 этап – с </w:t>
      </w:r>
      <w:r w:rsidR="00622A4C" w:rsidRPr="00664CA4">
        <w:rPr>
          <w:rFonts w:ascii="Times New Roman" w:hAnsi="Times New Roman" w:cs="Times New Roman"/>
        </w:rPr>
        <w:t>19 октября</w:t>
      </w:r>
      <w:r w:rsidRPr="00664CA4">
        <w:rPr>
          <w:rFonts w:ascii="Times New Roman" w:hAnsi="Times New Roman" w:cs="Times New Roman"/>
        </w:rPr>
        <w:t xml:space="preserve"> 2020 года по </w:t>
      </w:r>
      <w:r w:rsidR="00622A4C" w:rsidRPr="00664CA4">
        <w:rPr>
          <w:rFonts w:ascii="Times New Roman" w:hAnsi="Times New Roman" w:cs="Times New Roman"/>
        </w:rPr>
        <w:t xml:space="preserve">1 ноября </w:t>
      </w:r>
      <w:r w:rsidRPr="00664CA4">
        <w:rPr>
          <w:rFonts w:ascii="Times New Roman" w:hAnsi="Times New Roman" w:cs="Times New Roman"/>
        </w:rPr>
        <w:t>2020 года</w:t>
      </w:r>
      <w:r w:rsidR="003332B1">
        <w:rPr>
          <w:rFonts w:ascii="Times New Roman" w:hAnsi="Times New Roman" w:cs="Times New Roman"/>
        </w:rPr>
        <w:t>;</w:t>
      </w:r>
    </w:p>
    <w:p w14:paraId="30DAD3EF" w14:textId="77777777" w:rsidR="0038056D" w:rsidRPr="00C12980" w:rsidRDefault="0038056D" w:rsidP="0038056D">
      <w:pPr>
        <w:pStyle w:val="ListParagraph"/>
        <w:numPr>
          <w:ilvl w:val="0"/>
          <w:numId w:val="22"/>
        </w:numPr>
        <w:jc w:val="both"/>
        <w:rPr>
          <w:rFonts w:ascii="Times New Roman" w:hAnsi="Times New Roman" w:cs="Times New Roman"/>
        </w:rPr>
      </w:pPr>
      <w:r>
        <w:rPr>
          <w:rFonts w:ascii="Times New Roman" w:hAnsi="Times New Roman" w:cs="Times New Roman"/>
        </w:rPr>
        <w:t xml:space="preserve">Умная колонка </w:t>
      </w:r>
      <w:proofErr w:type="spellStart"/>
      <w:r>
        <w:rPr>
          <w:rFonts w:ascii="Times New Roman" w:hAnsi="Times New Roman" w:cs="Times New Roman"/>
        </w:rPr>
        <w:t>Яндекс.Станция</w:t>
      </w:r>
      <w:proofErr w:type="spellEnd"/>
      <w:r>
        <w:rPr>
          <w:rFonts w:ascii="Times New Roman" w:hAnsi="Times New Roman" w:cs="Times New Roman"/>
        </w:rPr>
        <w:t xml:space="preserve"> мини — 5 (пять) штук;</w:t>
      </w:r>
    </w:p>
    <w:p w14:paraId="56013BC8" w14:textId="77777777" w:rsidR="0038056D" w:rsidRPr="00C12980" w:rsidRDefault="0038056D" w:rsidP="0038056D">
      <w:pPr>
        <w:pStyle w:val="ListParagraph"/>
        <w:numPr>
          <w:ilvl w:val="0"/>
          <w:numId w:val="22"/>
        </w:numPr>
        <w:jc w:val="both"/>
        <w:rPr>
          <w:rFonts w:ascii="Times New Roman" w:hAnsi="Times New Roman" w:cs="Times New Roman"/>
        </w:rPr>
      </w:pPr>
      <w:r>
        <w:rPr>
          <w:rFonts w:ascii="Times New Roman" w:hAnsi="Times New Roman" w:cs="Times New Roman"/>
        </w:rPr>
        <w:t>555 баллов на «Выручай-карту» — 250 (двести пятьдесят) штук;</w:t>
      </w:r>
    </w:p>
    <w:p w14:paraId="085F5E32" w14:textId="77777777" w:rsidR="0038056D" w:rsidRPr="00C12980" w:rsidRDefault="0038056D" w:rsidP="0038056D">
      <w:pPr>
        <w:pStyle w:val="ListParagraph"/>
        <w:numPr>
          <w:ilvl w:val="0"/>
          <w:numId w:val="22"/>
        </w:numPr>
        <w:jc w:val="both"/>
        <w:rPr>
          <w:rFonts w:ascii="Times New Roman" w:hAnsi="Times New Roman" w:cs="Times New Roman"/>
        </w:rPr>
      </w:pPr>
      <w:r>
        <w:rPr>
          <w:rFonts w:ascii="Times New Roman" w:hAnsi="Times New Roman" w:cs="Times New Roman"/>
        </w:rPr>
        <w:t>5 555 баллов на «Выручай-карту» — 25 (двадцать пять) штук;</w:t>
      </w:r>
    </w:p>
    <w:p w14:paraId="4DAD6547" w14:textId="77777777" w:rsidR="0038056D" w:rsidRPr="0038056D" w:rsidRDefault="0038056D" w:rsidP="0038056D">
      <w:pPr>
        <w:pStyle w:val="ListParagraph"/>
        <w:numPr>
          <w:ilvl w:val="0"/>
          <w:numId w:val="22"/>
        </w:numPr>
        <w:jc w:val="both"/>
        <w:rPr>
          <w:rFonts w:ascii="Times New Roman" w:hAnsi="Times New Roman" w:cs="Times New Roman"/>
        </w:rPr>
      </w:pPr>
      <w:r>
        <w:rPr>
          <w:rFonts w:ascii="Times New Roman" w:hAnsi="Times New Roman" w:cs="Times New Roman"/>
        </w:rPr>
        <w:t>55 555 баллов на «Выручай-карту» — 2 (две) штуки.</w:t>
      </w:r>
    </w:p>
    <w:p w14:paraId="602650A8" w14:textId="2ED72E8B" w:rsidR="003332B1" w:rsidRDefault="00B03C00" w:rsidP="003332B1">
      <w:pPr>
        <w:pStyle w:val="ListParagraph"/>
        <w:ind w:left="360"/>
        <w:jc w:val="both"/>
        <w:rPr>
          <w:rFonts w:ascii="Times New Roman" w:hAnsi="Times New Roman" w:cs="Times New Roman"/>
        </w:rPr>
      </w:pPr>
      <w:r w:rsidRPr="00664CA4">
        <w:rPr>
          <w:rFonts w:ascii="Times New Roman" w:hAnsi="Times New Roman" w:cs="Times New Roman"/>
        </w:rPr>
        <w:t xml:space="preserve">3 этап – с </w:t>
      </w:r>
      <w:r w:rsidR="00622A4C" w:rsidRPr="00664CA4">
        <w:rPr>
          <w:rFonts w:ascii="Times New Roman" w:hAnsi="Times New Roman" w:cs="Times New Roman"/>
        </w:rPr>
        <w:t xml:space="preserve">2 ноября </w:t>
      </w:r>
      <w:r w:rsidRPr="00664CA4">
        <w:rPr>
          <w:rFonts w:ascii="Times New Roman" w:hAnsi="Times New Roman" w:cs="Times New Roman"/>
        </w:rPr>
        <w:t xml:space="preserve">2020 года по </w:t>
      </w:r>
      <w:r w:rsidR="00622A4C" w:rsidRPr="00664CA4">
        <w:rPr>
          <w:rFonts w:ascii="Times New Roman" w:hAnsi="Times New Roman" w:cs="Times New Roman"/>
        </w:rPr>
        <w:t>15</w:t>
      </w:r>
      <w:r w:rsidRPr="00664CA4">
        <w:rPr>
          <w:rFonts w:ascii="Times New Roman" w:hAnsi="Times New Roman" w:cs="Times New Roman"/>
        </w:rPr>
        <w:t xml:space="preserve"> </w:t>
      </w:r>
      <w:r w:rsidR="00622A4C" w:rsidRPr="00664CA4">
        <w:rPr>
          <w:rFonts w:ascii="Times New Roman" w:hAnsi="Times New Roman" w:cs="Times New Roman"/>
        </w:rPr>
        <w:t>ноября</w:t>
      </w:r>
      <w:r w:rsidRPr="00664CA4">
        <w:rPr>
          <w:rFonts w:ascii="Times New Roman" w:hAnsi="Times New Roman" w:cs="Times New Roman"/>
        </w:rPr>
        <w:t xml:space="preserve"> 2020 года</w:t>
      </w:r>
      <w:r w:rsidR="003332B1">
        <w:rPr>
          <w:rFonts w:ascii="Times New Roman" w:hAnsi="Times New Roman" w:cs="Times New Roman"/>
        </w:rPr>
        <w:t>;</w:t>
      </w:r>
    </w:p>
    <w:p w14:paraId="04A51FD5" w14:textId="77777777" w:rsidR="0038056D" w:rsidRPr="00C12980" w:rsidRDefault="0038056D" w:rsidP="0038056D">
      <w:pPr>
        <w:pStyle w:val="ListParagraph"/>
        <w:numPr>
          <w:ilvl w:val="0"/>
          <w:numId w:val="22"/>
        </w:numPr>
        <w:jc w:val="both"/>
        <w:rPr>
          <w:rFonts w:ascii="Times New Roman" w:hAnsi="Times New Roman" w:cs="Times New Roman"/>
        </w:rPr>
      </w:pPr>
      <w:r>
        <w:rPr>
          <w:rFonts w:ascii="Times New Roman" w:hAnsi="Times New Roman" w:cs="Times New Roman"/>
        </w:rPr>
        <w:lastRenderedPageBreak/>
        <w:t xml:space="preserve">Умная колонка </w:t>
      </w:r>
      <w:proofErr w:type="spellStart"/>
      <w:r>
        <w:rPr>
          <w:rFonts w:ascii="Times New Roman" w:hAnsi="Times New Roman" w:cs="Times New Roman"/>
        </w:rPr>
        <w:t>Яндекс.Станция</w:t>
      </w:r>
      <w:proofErr w:type="spellEnd"/>
      <w:r>
        <w:rPr>
          <w:rFonts w:ascii="Times New Roman" w:hAnsi="Times New Roman" w:cs="Times New Roman"/>
        </w:rPr>
        <w:t xml:space="preserve"> мини — 5 (пять) штук;</w:t>
      </w:r>
    </w:p>
    <w:p w14:paraId="4DC2E9F2" w14:textId="77777777" w:rsidR="0038056D" w:rsidRPr="00C12980" w:rsidRDefault="0038056D" w:rsidP="0038056D">
      <w:pPr>
        <w:pStyle w:val="ListParagraph"/>
        <w:numPr>
          <w:ilvl w:val="0"/>
          <w:numId w:val="22"/>
        </w:numPr>
        <w:jc w:val="both"/>
        <w:rPr>
          <w:rFonts w:ascii="Times New Roman" w:hAnsi="Times New Roman" w:cs="Times New Roman"/>
        </w:rPr>
      </w:pPr>
      <w:r>
        <w:rPr>
          <w:rFonts w:ascii="Times New Roman" w:hAnsi="Times New Roman" w:cs="Times New Roman"/>
        </w:rPr>
        <w:t>555 баллов на «Выручай-карту» — 250 (двести пятьдесят) штук;</w:t>
      </w:r>
    </w:p>
    <w:p w14:paraId="4995D243" w14:textId="77777777" w:rsidR="0038056D" w:rsidRPr="00C12980" w:rsidRDefault="0038056D" w:rsidP="0038056D">
      <w:pPr>
        <w:pStyle w:val="ListParagraph"/>
        <w:numPr>
          <w:ilvl w:val="0"/>
          <w:numId w:val="22"/>
        </w:numPr>
        <w:jc w:val="both"/>
        <w:rPr>
          <w:rFonts w:ascii="Times New Roman" w:hAnsi="Times New Roman" w:cs="Times New Roman"/>
        </w:rPr>
      </w:pPr>
      <w:r>
        <w:rPr>
          <w:rFonts w:ascii="Times New Roman" w:hAnsi="Times New Roman" w:cs="Times New Roman"/>
        </w:rPr>
        <w:t>5 555 баллов на «Выручай-карту» — 25 (двадцать пять) штук;</w:t>
      </w:r>
    </w:p>
    <w:p w14:paraId="13B03D05" w14:textId="77777777" w:rsidR="0038056D" w:rsidRPr="0038056D" w:rsidRDefault="0038056D" w:rsidP="0038056D">
      <w:pPr>
        <w:pStyle w:val="ListParagraph"/>
        <w:numPr>
          <w:ilvl w:val="0"/>
          <w:numId w:val="22"/>
        </w:numPr>
        <w:jc w:val="both"/>
        <w:rPr>
          <w:rFonts w:ascii="Times New Roman" w:hAnsi="Times New Roman" w:cs="Times New Roman"/>
        </w:rPr>
      </w:pPr>
      <w:r>
        <w:rPr>
          <w:rFonts w:ascii="Times New Roman" w:hAnsi="Times New Roman" w:cs="Times New Roman"/>
        </w:rPr>
        <w:t>55 555 баллов на «Выручай-карту» — 2 (две) штуки.</w:t>
      </w:r>
    </w:p>
    <w:p w14:paraId="2CE87635" w14:textId="4D6E1457" w:rsidR="00B03C00" w:rsidRDefault="00011601" w:rsidP="00B03C00">
      <w:pPr>
        <w:ind w:firstLine="360"/>
        <w:jc w:val="both"/>
      </w:pPr>
      <w:r w:rsidRPr="00664CA4">
        <w:t xml:space="preserve"> </w:t>
      </w:r>
      <w:r w:rsidR="00B03C00" w:rsidRPr="00664CA4">
        <w:t xml:space="preserve">4 этап – с </w:t>
      </w:r>
      <w:r w:rsidR="00622A4C" w:rsidRPr="00664CA4">
        <w:t xml:space="preserve">16 ноября </w:t>
      </w:r>
      <w:r w:rsidR="00B03C00" w:rsidRPr="00664CA4">
        <w:t xml:space="preserve">2020 года по </w:t>
      </w:r>
      <w:r w:rsidR="00622A4C" w:rsidRPr="00664CA4">
        <w:t>29</w:t>
      </w:r>
      <w:r w:rsidR="00B03C00" w:rsidRPr="00664CA4">
        <w:t xml:space="preserve"> </w:t>
      </w:r>
      <w:r w:rsidR="00622A4C" w:rsidRPr="00664CA4">
        <w:t>ноября</w:t>
      </w:r>
      <w:r w:rsidR="00B03C00" w:rsidRPr="00664CA4">
        <w:t xml:space="preserve"> 2020 года</w:t>
      </w:r>
      <w:r w:rsidRPr="00664CA4">
        <w:t>;</w:t>
      </w:r>
    </w:p>
    <w:p w14:paraId="21A21AB9" w14:textId="77777777" w:rsidR="0038056D" w:rsidRPr="00C12980" w:rsidRDefault="0038056D" w:rsidP="0038056D">
      <w:pPr>
        <w:pStyle w:val="ListParagraph"/>
        <w:numPr>
          <w:ilvl w:val="0"/>
          <w:numId w:val="22"/>
        </w:numPr>
        <w:jc w:val="both"/>
        <w:rPr>
          <w:rFonts w:ascii="Times New Roman" w:hAnsi="Times New Roman" w:cs="Times New Roman"/>
        </w:rPr>
      </w:pPr>
      <w:r>
        <w:rPr>
          <w:rFonts w:ascii="Times New Roman" w:hAnsi="Times New Roman" w:cs="Times New Roman"/>
        </w:rPr>
        <w:t xml:space="preserve">Умная колонка </w:t>
      </w:r>
      <w:proofErr w:type="spellStart"/>
      <w:r>
        <w:rPr>
          <w:rFonts w:ascii="Times New Roman" w:hAnsi="Times New Roman" w:cs="Times New Roman"/>
        </w:rPr>
        <w:t>Яндекс.Станция</w:t>
      </w:r>
      <w:proofErr w:type="spellEnd"/>
      <w:r>
        <w:rPr>
          <w:rFonts w:ascii="Times New Roman" w:hAnsi="Times New Roman" w:cs="Times New Roman"/>
        </w:rPr>
        <w:t xml:space="preserve"> мини — 5 (пять) штук;</w:t>
      </w:r>
    </w:p>
    <w:p w14:paraId="62E7F72F" w14:textId="77777777" w:rsidR="0038056D" w:rsidRPr="00C12980" w:rsidRDefault="0038056D" w:rsidP="0038056D">
      <w:pPr>
        <w:pStyle w:val="ListParagraph"/>
        <w:numPr>
          <w:ilvl w:val="0"/>
          <w:numId w:val="22"/>
        </w:numPr>
        <w:jc w:val="both"/>
        <w:rPr>
          <w:rFonts w:ascii="Times New Roman" w:hAnsi="Times New Roman" w:cs="Times New Roman"/>
          <w:lang w:eastAsia="ru-RU"/>
        </w:rPr>
      </w:pPr>
      <w:r>
        <w:rPr>
          <w:rFonts w:ascii="Times New Roman" w:hAnsi="Times New Roman" w:cs="Times New Roman"/>
        </w:rPr>
        <w:t>555 баллов на «Выручай-карту» — 250 (двести пятьдесят) штук</w:t>
      </w:r>
      <w:r>
        <w:rPr>
          <w:rFonts w:ascii="Times New Roman" w:hAnsi="Times New Roman" w:cs="Times New Roman"/>
          <w:lang w:eastAsia="ru-RU"/>
        </w:rPr>
        <w:t>;</w:t>
      </w:r>
    </w:p>
    <w:p w14:paraId="7802BDF5" w14:textId="77777777" w:rsidR="0038056D" w:rsidRPr="00C12980" w:rsidRDefault="0038056D" w:rsidP="0038056D">
      <w:pPr>
        <w:pStyle w:val="ListParagraph"/>
        <w:numPr>
          <w:ilvl w:val="0"/>
          <w:numId w:val="22"/>
        </w:numPr>
        <w:jc w:val="both"/>
        <w:rPr>
          <w:rFonts w:ascii="Times New Roman" w:hAnsi="Times New Roman" w:cs="Times New Roman"/>
          <w:lang w:eastAsia="ru-RU"/>
        </w:rPr>
      </w:pPr>
      <w:r>
        <w:rPr>
          <w:rFonts w:ascii="Times New Roman" w:hAnsi="Times New Roman" w:cs="Times New Roman"/>
          <w:lang w:eastAsia="ru-RU"/>
        </w:rPr>
        <w:t>5 555 баллов на «Выручай-карту» — 25 (двадцать пять) штук;</w:t>
      </w:r>
    </w:p>
    <w:p w14:paraId="1C3E51D3" w14:textId="7782BF81" w:rsidR="0038056D" w:rsidRPr="0038056D" w:rsidRDefault="0038056D" w:rsidP="0038056D">
      <w:pPr>
        <w:pStyle w:val="ListParagraph"/>
        <w:numPr>
          <w:ilvl w:val="0"/>
          <w:numId w:val="22"/>
        </w:numPr>
        <w:jc w:val="both"/>
        <w:rPr>
          <w:rFonts w:ascii="Times New Roman" w:hAnsi="Times New Roman" w:cs="Times New Roman"/>
          <w:lang w:eastAsia="ru-RU"/>
        </w:rPr>
      </w:pPr>
      <w:r>
        <w:rPr>
          <w:rFonts w:ascii="Times New Roman" w:hAnsi="Times New Roman" w:cs="Times New Roman"/>
          <w:lang w:eastAsia="ru-RU"/>
        </w:rPr>
        <w:t>55 555 баллов на «Выручай-карту» — 4 (четыре) штуки.</w:t>
      </w:r>
    </w:p>
    <w:p w14:paraId="6566318C" w14:textId="77777777" w:rsidR="00011601" w:rsidRPr="0038056D" w:rsidRDefault="00011601" w:rsidP="0038056D">
      <w:pPr>
        <w:jc w:val="both"/>
        <w:rPr>
          <w:lang w:eastAsia="ru-RU"/>
        </w:rPr>
      </w:pPr>
    </w:p>
    <w:p w14:paraId="2208F9CB" w14:textId="6D04AA53" w:rsidR="0039493E" w:rsidRPr="00BE4372" w:rsidRDefault="0039493E" w:rsidP="00BE4372">
      <w:pPr>
        <w:pStyle w:val="ListParagraph"/>
        <w:ind w:left="360"/>
        <w:jc w:val="both"/>
        <w:rPr>
          <w:rFonts w:ascii="Times New Roman" w:hAnsi="Times New Roman" w:cs="Times New Roman"/>
        </w:rPr>
      </w:pPr>
      <w:r>
        <w:rPr>
          <w:rFonts w:ascii="Times New Roman" w:hAnsi="Times New Roman" w:cs="Times New Roman"/>
        </w:rPr>
        <w:t>Распределение приз</w:t>
      </w:r>
      <w:r w:rsidR="0038056D">
        <w:rPr>
          <w:rFonts w:ascii="Times New Roman" w:hAnsi="Times New Roman" w:cs="Times New Roman"/>
        </w:rPr>
        <w:t>ов</w:t>
      </w:r>
      <w:r>
        <w:rPr>
          <w:rFonts w:ascii="Times New Roman" w:hAnsi="Times New Roman" w:cs="Times New Roman"/>
        </w:rPr>
        <w:t xml:space="preserve"> осуществляется среди </w:t>
      </w:r>
      <w:r w:rsidR="0038056D">
        <w:rPr>
          <w:rFonts w:ascii="Times New Roman" w:hAnsi="Times New Roman" w:cs="Times New Roman"/>
        </w:rPr>
        <w:t>Карт</w:t>
      </w:r>
      <w:r>
        <w:rPr>
          <w:rFonts w:ascii="Times New Roman" w:hAnsi="Times New Roman" w:cs="Times New Roman"/>
        </w:rPr>
        <w:t>, за</w:t>
      </w:r>
      <w:r w:rsidR="0038056D">
        <w:rPr>
          <w:rFonts w:ascii="Times New Roman" w:hAnsi="Times New Roman" w:cs="Times New Roman"/>
        </w:rPr>
        <w:t>регистрированных</w:t>
      </w:r>
      <w:r>
        <w:rPr>
          <w:rFonts w:ascii="Times New Roman" w:hAnsi="Times New Roman" w:cs="Times New Roman"/>
        </w:rPr>
        <w:t xml:space="preserve"> в соответствующем этапе Периода регистрации </w:t>
      </w:r>
      <w:r w:rsidR="0038056D">
        <w:rPr>
          <w:rFonts w:ascii="Times New Roman" w:hAnsi="Times New Roman" w:cs="Times New Roman"/>
        </w:rPr>
        <w:t>Карт</w:t>
      </w:r>
      <w:r>
        <w:rPr>
          <w:rFonts w:ascii="Times New Roman" w:hAnsi="Times New Roman" w:cs="Times New Roman"/>
        </w:rPr>
        <w:t>.</w:t>
      </w:r>
      <w:r w:rsidR="00805F37">
        <w:rPr>
          <w:rFonts w:ascii="Times New Roman" w:hAnsi="Times New Roman" w:cs="Times New Roman"/>
        </w:rPr>
        <w:t xml:space="preserve"> </w:t>
      </w:r>
      <w:r w:rsidR="00805F37" w:rsidRPr="00805F37">
        <w:rPr>
          <w:rFonts w:ascii="Times New Roman" w:hAnsi="Times New Roman" w:cs="Times New Roman"/>
        </w:rPr>
        <w:t xml:space="preserve">Для </w:t>
      </w:r>
      <w:r w:rsidR="0038056D">
        <w:rPr>
          <w:rFonts w:ascii="Times New Roman" w:hAnsi="Times New Roman" w:cs="Times New Roman"/>
        </w:rPr>
        <w:t>проведения</w:t>
      </w:r>
      <w:r w:rsidR="00805F37" w:rsidRPr="00805F37">
        <w:rPr>
          <w:rFonts w:ascii="Times New Roman" w:hAnsi="Times New Roman" w:cs="Times New Roman"/>
        </w:rPr>
        <w:t xml:space="preserve"> каждой процедуры распределения призов </w:t>
      </w:r>
      <w:r w:rsidR="0038056D">
        <w:rPr>
          <w:rFonts w:ascii="Times New Roman" w:hAnsi="Times New Roman" w:cs="Times New Roman"/>
        </w:rPr>
        <w:t>все от</w:t>
      </w:r>
      <w:r w:rsidR="00BE4372">
        <w:rPr>
          <w:rFonts w:ascii="Times New Roman" w:hAnsi="Times New Roman" w:cs="Times New Roman"/>
        </w:rPr>
        <w:t>в</w:t>
      </w:r>
      <w:r w:rsidR="0038056D">
        <w:rPr>
          <w:rFonts w:ascii="Times New Roman" w:hAnsi="Times New Roman" w:cs="Times New Roman"/>
        </w:rPr>
        <w:t xml:space="preserve">ечающие </w:t>
      </w:r>
      <w:r w:rsidR="00BE4372">
        <w:rPr>
          <w:rFonts w:ascii="Times New Roman" w:hAnsi="Times New Roman" w:cs="Times New Roman"/>
        </w:rPr>
        <w:t>П</w:t>
      </w:r>
      <w:r w:rsidR="0038056D">
        <w:rPr>
          <w:rFonts w:ascii="Times New Roman" w:hAnsi="Times New Roman" w:cs="Times New Roman"/>
        </w:rPr>
        <w:t xml:space="preserve">равилам </w:t>
      </w:r>
      <w:r w:rsidR="00BE4372">
        <w:rPr>
          <w:rFonts w:ascii="Times New Roman" w:hAnsi="Times New Roman" w:cs="Times New Roman"/>
        </w:rPr>
        <w:t>А</w:t>
      </w:r>
      <w:r w:rsidR="0038056D">
        <w:rPr>
          <w:rFonts w:ascii="Times New Roman" w:hAnsi="Times New Roman" w:cs="Times New Roman"/>
        </w:rPr>
        <w:t xml:space="preserve">кции транзакции по зарегистрированным на сайте Картам </w:t>
      </w:r>
      <w:r w:rsidR="00BE4372">
        <w:rPr>
          <w:rFonts w:ascii="Times New Roman" w:hAnsi="Times New Roman" w:cs="Times New Roman"/>
        </w:rPr>
        <w:t xml:space="preserve">в </w:t>
      </w:r>
      <w:r w:rsidR="00805F37" w:rsidRPr="00BE4372">
        <w:rPr>
          <w:rFonts w:ascii="Times New Roman" w:hAnsi="Times New Roman" w:cs="Times New Roman"/>
        </w:rPr>
        <w:t xml:space="preserve">соответствующем этапе Периода регистрации </w:t>
      </w:r>
      <w:r w:rsidR="0038056D" w:rsidRPr="00BE4372">
        <w:rPr>
          <w:rFonts w:ascii="Times New Roman" w:hAnsi="Times New Roman" w:cs="Times New Roman"/>
        </w:rPr>
        <w:t>Карт</w:t>
      </w:r>
      <w:r w:rsidR="00BE4372">
        <w:rPr>
          <w:rFonts w:ascii="Times New Roman" w:hAnsi="Times New Roman" w:cs="Times New Roman"/>
        </w:rPr>
        <w:t xml:space="preserve"> </w:t>
      </w:r>
      <w:r w:rsidR="00805F37" w:rsidRPr="00BE4372">
        <w:rPr>
          <w:rFonts w:ascii="Times New Roman" w:hAnsi="Times New Roman" w:cs="Times New Roman"/>
        </w:rPr>
        <w:t>вносятся</w:t>
      </w:r>
      <w:r w:rsidR="00BE4372">
        <w:rPr>
          <w:rFonts w:ascii="Times New Roman" w:hAnsi="Times New Roman" w:cs="Times New Roman"/>
        </w:rPr>
        <w:t xml:space="preserve"> в единую</w:t>
      </w:r>
      <w:r w:rsidR="00805F37" w:rsidRPr="00BE4372">
        <w:rPr>
          <w:rFonts w:ascii="Times New Roman" w:hAnsi="Times New Roman" w:cs="Times New Roman"/>
        </w:rPr>
        <w:t xml:space="preserve"> базу данных</w:t>
      </w:r>
      <w:r w:rsidR="00BE4372">
        <w:rPr>
          <w:rFonts w:ascii="Times New Roman" w:hAnsi="Times New Roman" w:cs="Times New Roman"/>
        </w:rPr>
        <w:t xml:space="preserve">. </w:t>
      </w:r>
      <w:r w:rsidR="00805F37" w:rsidRPr="00BE4372">
        <w:rPr>
          <w:rFonts w:ascii="Times New Roman" w:hAnsi="Times New Roman" w:cs="Times New Roman"/>
        </w:rPr>
        <w:t xml:space="preserve"> </w:t>
      </w:r>
      <w:r w:rsidR="00BE4372">
        <w:rPr>
          <w:rFonts w:ascii="Times New Roman" w:hAnsi="Times New Roman" w:cs="Times New Roman"/>
        </w:rPr>
        <w:t xml:space="preserve">Далее им </w:t>
      </w:r>
      <w:proofErr w:type="spellStart"/>
      <w:r w:rsidR="00805F37" w:rsidRPr="00BE4372">
        <w:rPr>
          <w:rFonts w:ascii="Times New Roman" w:hAnsi="Times New Roman" w:cs="Times New Roman"/>
        </w:rPr>
        <w:t>им</w:t>
      </w:r>
      <w:proofErr w:type="spellEnd"/>
      <w:r w:rsidR="00805F37" w:rsidRPr="00BE4372">
        <w:rPr>
          <w:rFonts w:ascii="Times New Roman" w:hAnsi="Times New Roman" w:cs="Times New Roman"/>
        </w:rPr>
        <w:t xml:space="preserve"> присваиваются порядковые номера, начиная от 1 по возрастающей, без пробелов, выше и далее – «список </w:t>
      </w:r>
      <w:r w:rsidR="00BE4372">
        <w:rPr>
          <w:rFonts w:ascii="Times New Roman" w:hAnsi="Times New Roman" w:cs="Times New Roman"/>
        </w:rPr>
        <w:t>Чеков</w:t>
      </w:r>
      <w:r w:rsidR="00805F37" w:rsidRPr="00BE4372">
        <w:rPr>
          <w:rFonts w:ascii="Times New Roman" w:hAnsi="Times New Roman" w:cs="Times New Roman"/>
        </w:rPr>
        <w:t xml:space="preserve">». </w:t>
      </w:r>
    </w:p>
    <w:p w14:paraId="4D63AAA0" w14:textId="77777777" w:rsidR="008D2FD5" w:rsidRDefault="0039493E" w:rsidP="005716C5">
      <w:pPr>
        <w:pStyle w:val="ListParagraph"/>
        <w:numPr>
          <w:ilvl w:val="1"/>
          <w:numId w:val="3"/>
        </w:numPr>
        <w:jc w:val="both"/>
        <w:rPr>
          <w:rFonts w:ascii="Times New Roman" w:hAnsi="Times New Roman" w:cs="Times New Roman"/>
        </w:rPr>
      </w:pPr>
      <w:r>
        <w:rPr>
          <w:rFonts w:ascii="Times New Roman" w:hAnsi="Times New Roman" w:cs="Times New Roman"/>
        </w:rPr>
        <w:t>Распределение приз</w:t>
      </w:r>
      <w:r w:rsidR="003332B1">
        <w:rPr>
          <w:rFonts w:ascii="Times New Roman" w:hAnsi="Times New Roman" w:cs="Times New Roman"/>
        </w:rPr>
        <w:t>ов</w:t>
      </w:r>
      <w:r>
        <w:rPr>
          <w:rFonts w:ascii="Times New Roman" w:hAnsi="Times New Roman" w:cs="Times New Roman"/>
        </w:rPr>
        <w:t xml:space="preserve"> </w:t>
      </w:r>
      <w:r w:rsidR="003B42FE">
        <w:rPr>
          <w:rFonts w:ascii="Times New Roman" w:hAnsi="Times New Roman" w:cs="Times New Roman"/>
        </w:rPr>
        <w:t xml:space="preserve">в каждом из этапов </w:t>
      </w:r>
      <w:r w:rsidR="00CE603B">
        <w:rPr>
          <w:rFonts w:ascii="Times New Roman" w:hAnsi="Times New Roman" w:cs="Times New Roman"/>
        </w:rPr>
        <w:t xml:space="preserve">осуществляется </w:t>
      </w:r>
      <w:r w:rsidR="00496E37">
        <w:rPr>
          <w:rFonts w:ascii="Times New Roman" w:hAnsi="Times New Roman" w:cs="Times New Roman"/>
        </w:rPr>
        <w:t>следующим образом</w:t>
      </w:r>
      <w:r w:rsidR="008D2FD5" w:rsidRPr="008D2FD5">
        <w:rPr>
          <w:rFonts w:ascii="Times New Roman" w:hAnsi="Times New Roman" w:cs="Times New Roman"/>
        </w:rPr>
        <w:t xml:space="preserve">: </w:t>
      </w:r>
    </w:p>
    <w:p w14:paraId="039599B7" w14:textId="77777777" w:rsidR="003B42FE" w:rsidRPr="003B42FE" w:rsidRDefault="003B42FE" w:rsidP="003B42FE">
      <w:pPr>
        <w:pStyle w:val="ListParagraph"/>
        <w:numPr>
          <w:ilvl w:val="0"/>
          <w:numId w:val="26"/>
        </w:numPr>
        <w:jc w:val="both"/>
        <w:rPr>
          <w:rFonts w:ascii="Times New Roman" w:hAnsi="Times New Roman" w:cs="Times New Roman"/>
        </w:rPr>
      </w:pPr>
      <w:r>
        <w:rPr>
          <w:rFonts w:ascii="Times New Roman" w:hAnsi="Times New Roman" w:cs="Times New Roman"/>
        </w:rPr>
        <w:t xml:space="preserve">все соответствующие условиям Акции транзакции зарегистрированных на Сайте Участников формируются в единый </w:t>
      </w:r>
      <w:r>
        <w:rPr>
          <w:rFonts w:ascii="Times New Roman" w:hAnsi="Times New Roman" w:cs="Times New Roman"/>
          <w:lang w:val="en-US"/>
        </w:rPr>
        <w:t>excel</w:t>
      </w:r>
      <w:r w:rsidRPr="003B42FE">
        <w:rPr>
          <w:rFonts w:ascii="Times New Roman" w:hAnsi="Times New Roman" w:cs="Times New Roman"/>
        </w:rPr>
        <w:t>-</w:t>
      </w:r>
      <w:r>
        <w:rPr>
          <w:rFonts w:ascii="Times New Roman" w:hAnsi="Times New Roman" w:cs="Times New Roman"/>
        </w:rPr>
        <w:t>файл</w:t>
      </w:r>
      <w:r w:rsidRPr="003B42FE">
        <w:rPr>
          <w:rFonts w:ascii="Times New Roman" w:hAnsi="Times New Roman" w:cs="Times New Roman"/>
        </w:rPr>
        <w:t>;</w:t>
      </w:r>
    </w:p>
    <w:p w14:paraId="1D36AFF0" w14:textId="77777777" w:rsidR="003B42FE" w:rsidRDefault="003B42FE" w:rsidP="003B42FE">
      <w:pPr>
        <w:pStyle w:val="ListParagraph"/>
        <w:numPr>
          <w:ilvl w:val="0"/>
          <w:numId w:val="26"/>
        </w:numPr>
        <w:jc w:val="both"/>
        <w:rPr>
          <w:rFonts w:ascii="Times New Roman" w:hAnsi="Times New Roman" w:cs="Times New Roman"/>
        </w:rPr>
      </w:pPr>
      <w:r>
        <w:rPr>
          <w:rFonts w:ascii="Times New Roman" w:hAnsi="Times New Roman" w:cs="Times New Roman"/>
        </w:rPr>
        <w:t>затем транзакции перемешиваются в случайное порядке;</w:t>
      </w:r>
    </w:p>
    <w:p w14:paraId="56085557" w14:textId="77777777" w:rsidR="003B42FE" w:rsidRDefault="003B42FE" w:rsidP="003B42FE">
      <w:pPr>
        <w:pStyle w:val="ListParagraph"/>
        <w:numPr>
          <w:ilvl w:val="0"/>
          <w:numId w:val="26"/>
        </w:numPr>
        <w:jc w:val="both"/>
        <w:rPr>
          <w:rFonts w:ascii="Times New Roman" w:hAnsi="Times New Roman" w:cs="Times New Roman"/>
        </w:rPr>
      </w:pPr>
      <w:r>
        <w:rPr>
          <w:rFonts w:ascii="Times New Roman" w:hAnsi="Times New Roman" w:cs="Times New Roman"/>
        </w:rPr>
        <w:t>затем каждой транзакции присваивается порядковый номер;</w:t>
      </w:r>
    </w:p>
    <w:p w14:paraId="2BCA2955" w14:textId="77777777" w:rsidR="00A3089E" w:rsidRPr="00EB24EB" w:rsidRDefault="00A3089E" w:rsidP="00EB24EB">
      <w:pPr>
        <w:pStyle w:val="ListParagraph"/>
        <w:numPr>
          <w:ilvl w:val="0"/>
          <w:numId w:val="26"/>
        </w:numPr>
        <w:jc w:val="both"/>
        <w:rPr>
          <w:rFonts w:ascii="Times New Roman" w:hAnsi="Times New Roman" w:cs="Times New Roman"/>
        </w:rPr>
      </w:pPr>
      <w:r w:rsidRPr="00EB24EB">
        <w:rPr>
          <w:rFonts w:ascii="Times New Roman" w:hAnsi="Times New Roman" w:cs="Times New Roman"/>
        </w:rPr>
        <w:t xml:space="preserve">Распределение призов осуществляется по формуле: </w:t>
      </w:r>
    </w:p>
    <w:p w14:paraId="05A07893" w14:textId="77777777" w:rsidR="00A3089E" w:rsidRPr="00430D42" w:rsidRDefault="00A3089E" w:rsidP="00EB24EB">
      <w:pPr>
        <w:pStyle w:val="ListParagraph"/>
        <w:ind w:left="1416"/>
        <w:jc w:val="both"/>
        <w:rPr>
          <w:rFonts w:ascii="Times New Roman" w:hAnsi="Times New Roman" w:cs="Times New Roman"/>
        </w:rPr>
      </w:pPr>
      <w:r w:rsidRPr="00430D42">
        <w:rPr>
          <w:rFonts w:ascii="Times New Roman" w:hAnsi="Times New Roman" w:cs="Times New Roman"/>
        </w:rPr>
        <w:t>X/Y =N, где</w:t>
      </w:r>
    </w:p>
    <w:p w14:paraId="783E58F2" w14:textId="35CD4BFB" w:rsidR="00A3089E" w:rsidRPr="00430D42" w:rsidRDefault="00A3089E" w:rsidP="00EB24EB">
      <w:pPr>
        <w:pStyle w:val="ListParagraph"/>
        <w:ind w:left="1416"/>
        <w:jc w:val="both"/>
        <w:rPr>
          <w:rFonts w:ascii="Times New Roman" w:hAnsi="Times New Roman" w:cs="Times New Roman"/>
        </w:rPr>
      </w:pPr>
      <w:r w:rsidRPr="00430D42">
        <w:rPr>
          <w:rFonts w:ascii="Times New Roman" w:hAnsi="Times New Roman" w:cs="Times New Roman"/>
        </w:rPr>
        <w:t xml:space="preserve">X = количество </w:t>
      </w:r>
      <w:r>
        <w:rPr>
          <w:rFonts w:ascii="Times New Roman" w:hAnsi="Times New Roman" w:cs="Times New Roman"/>
        </w:rPr>
        <w:t>транзакций</w:t>
      </w:r>
      <w:r w:rsidRPr="00430D42">
        <w:rPr>
          <w:rFonts w:ascii="Times New Roman" w:hAnsi="Times New Roman" w:cs="Times New Roman"/>
        </w:rPr>
        <w:t xml:space="preserve">, полученных от </w:t>
      </w:r>
      <w:r>
        <w:rPr>
          <w:rFonts w:ascii="Times New Roman" w:hAnsi="Times New Roman" w:cs="Times New Roman"/>
        </w:rPr>
        <w:t>У</w:t>
      </w:r>
      <w:r w:rsidRPr="00430D42">
        <w:rPr>
          <w:rFonts w:ascii="Times New Roman" w:hAnsi="Times New Roman" w:cs="Times New Roman"/>
        </w:rPr>
        <w:t>частников в течение отчетного периода;</w:t>
      </w:r>
    </w:p>
    <w:p w14:paraId="0AE728F0" w14:textId="77777777" w:rsidR="00A3089E" w:rsidRPr="00430D42" w:rsidRDefault="00A3089E" w:rsidP="00EB24EB">
      <w:pPr>
        <w:pStyle w:val="ListParagraph"/>
        <w:ind w:left="1416"/>
        <w:jc w:val="both"/>
        <w:rPr>
          <w:rFonts w:ascii="Times New Roman" w:hAnsi="Times New Roman" w:cs="Times New Roman"/>
        </w:rPr>
      </w:pPr>
      <w:r w:rsidRPr="00430D42">
        <w:rPr>
          <w:rFonts w:ascii="Times New Roman" w:hAnsi="Times New Roman" w:cs="Times New Roman"/>
        </w:rPr>
        <w:t>Y = количество призов</w:t>
      </w:r>
      <w:r>
        <w:rPr>
          <w:rFonts w:ascii="Times New Roman" w:hAnsi="Times New Roman" w:cs="Times New Roman"/>
        </w:rPr>
        <w:t xml:space="preserve"> определенного вида</w:t>
      </w:r>
      <w:r w:rsidRPr="00430D42">
        <w:rPr>
          <w:rFonts w:ascii="Times New Roman" w:hAnsi="Times New Roman" w:cs="Times New Roman"/>
        </w:rPr>
        <w:t>, разыгрываемых в рамках отчетного периода.</w:t>
      </w:r>
    </w:p>
    <w:p w14:paraId="611A3DC0" w14:textId="532FDF02" w:rsidR="00A3089E" w:rsidRPr="00EB24EB" w:rsidRDefault="00A3089E" w:rsidP="00EB24EB">
      <w:pPr>
        <w:pStyle w:val="ListParagraph"/>
        <w:ind w:left="1416"/>
        <w:jc w:val="both"/>
        <w:rPr>
          <w:rFonts w:ascii="Times New Roman" w:hAnsi="Times New Roman" w:cs="Times New Roman"/>
        </w:rPr>
      </w:pPr>
      <w:r w:rsidRPr="00430D42">
        <w:rPr>
          <w:rFonts w:ascii="Times New Roman" w:hAnsi="Times New Roman" w:cs="Times New Roman"/>
        </w:rPr>
        <w:t xml:space="preserve">N = порядковый номер призовой </w:t>
      </w:r>
      <w:r>
        <w:rPr>
          <w:rFonts w:ascii="Times New Roman" w:hAnsi="Times New Roman" w:cs="Times New Roman"/>
        </w:rPr>
        <w:t>транзакции</w:t>
      </w:r>
      <w:r w:rsidRPr="00430D42">
        <w:rPr>
          <w:rFonts w:ascii="Times New Roman" w:hAnsi="Times New Roman" w:cs="Times New Roman"/>
        </w:rPr>
        <w:t>: каждый N-</w:t>
      </w:r>
      <w:proofErr w:type="spellStart"/>
      <w:r w:rsidRPr="00430D42">
        <w:rPr>
          <w:rFonts w:ascii="Times New Roman" w:hAnsi="Times New Roman" w:cs="Times New Roman"/>
        </w:rPr>
        <w:t>ная</w:t>
      </w:r>
      <w:proofErr w:type="spellEnd"/>
      <w:r w:rsidRPr="00430D42">
        <w:rPr>
          <w:rFonts w:ascii="Times New Roman" w:hAnsi="Times New Roman" w:cs="Times New Roman"/>
        </w:rPr>
        <w:t xml:space="preserve"> </w:t>
      </w:r>
      <w:r>
        <w:rPr>
          <w:rFonts w:ascii="Times New Roman" w:hAnsi="Times New Roman" w:cs="Times New Roman"/>
        </w:rPr>
        <w:t>транзакция</w:t>
      </w:r>
      <w:r w:rsidRPr="00430D42">
        <w:rPr>
          <w:rFonts w:ascii="Times New Roman" w:hAnsi="Times New Roman" w:cs="Times New Roman"/>
        </w:rPr>
        <w:t xml:space="preserve"> в указанный выше период становится призовой. В случае если по результатам деления число будет дробное, то такое число округляется до целого в большую сторону. </w:t>
      </w:r>
    </w:p>
    <w:p w14:paraId="6A942ECC" w14:textId="1A37BDFA" w:rsidR="003B42FE" w:rsidRPr="008D2FD5" w:rsidRDefault="003B42FE" w:rsidP="003B42FE">
      <w:pPr>
        <w:pStyle w:val="ListParagraph"/>
        <w:numPr>
          <w:ilvl w:val="0"/>
          <w:numId w:val="26"/>
        </w:numPr>
        <w:jc w:val="both"/>
        <w:rPr>
          <w:rFonts w:ascii="Times New Roman" w:hAnsi="Times New Roman" w:cs="Times New Roman"/>
        </w:rPr>
      </w:pPr>
      <w:r>
        <w:rPr>
          <w:rFonts w:ascii="Times New Roman" w:hAnsi="Times New Roman" w:cs="Times New Roman"/>
        </w:rPr>
        <w:t>результаты определения обладателей призов (</w:t>
      </w:r>
      <w:r w:rsidR="00BE4372">
        <w:rPr>
          <w:rFonts w:ascii="Times New Roman" w:hAnsi="Times New Roman" w:cs="Times New Roman"/>
        </w:rPr>
        <w:t>П</w:t>
      </w:r>
      <w:r>
        <w:rPr>
          <w:rFonts w:ascii="Times New Roman" w:hAnsi="Times New Roman" w:cs="Times New Roman"/>
        </w:rPr>
        <w:t>обедителей) публикуется на Сайте Акции.</w:t>
      </w:r>
    </w:p>
    <w:p w14:paraId="51D43FFE" w14:textId="77777777" w:rsidR="008D2FD5" w:rsidRDefault="0094074F" w:rsidP="00B13E6D">
      <w:pPr>
        <w:pStyle w:val="ListParagraph"/>
        <w:numPr>
          <w:ilvl w:val="1"/>
          <w:numId w:val="3"/>
        </w:numPr>
        <w:jc w:val="both"/>
        <w:rPr>
          <w:rFonts w:ascii="Times New Roman" w:hAnsi="Times New Roman" w:cs="Times New Roman"/>
        </w:rPr>
      </w:pPr>
      <w:r>
        <w:rPr>
          <w:rFonts w:ascii="Times New Roman" w:hAnsi="Times New Roman" w:cs="Times New Roman"/>
        </w:rPr>
        <w:t>В случае отказа</w:t>
      </w:r>
      <w:r w:rsidRPr="00895649">
        <w:rPr>
          <w:rFonts w:ascii="Times New Roman" w:hAnsi="Times New Roman" w:cs="Times New Roman"/>
        </w:rPr>
        <w:t xml:space="preserve"> Участник</w:t>
      </w:r>
      <w:r>
        <w:rPr>
          <w:rFonts w:ascii="Times New Roman" w:hAnsi="Times New Roman" w:cs="Times New Roman"/>
        </w:rPr>
        <w:t>а, признанного обладателем приза</w:t>
      </w:r>
      <w:r w:rsidR="005716C5">
        <w:rPr>
          <w:rFonts w:ascii="Times New Roman" w:hAnsi="Times New Roman" w:cs="Times New Roman"/>
        </w:rPr>
        <w:t>,</w:t>
      </w:r>
      <w:r>
        <w:rPr>
          <w:rFonts w:ascii="Times New Roman" w:hAnsi="Times New Roman" w:cs="Times New Roman"/>
        </w:rPr>
        <w:t xml:space="preserve">  от получения этого приза или предоставления документов (полностью или частично) для получения этого</w:t>
      </w:r>
      <w:r w:rsidR="00120074">
        <w:rPr>
          <w:rFonts w:ascii="Times New Roman" w:hAnsi="Times New Roman" w:cs="Times New Roman"/>
        </w:rPr>
        <w:t xml:space="preserve"> </w:t>
      </w:r>
      <w:r>
        <w:rPr>
          <w:rFonts w:ascii="Times New Roman" w:hAnsi="Times New Roman" w:cs="Times New Roman"/>
        </w:rPr>
        <w:t>приза, а равно, в случае выяснения Организатором после проведения процедуры распределения приз</w:t>
      </w:r>
      <w:r w:rsidR="005716C5">
        <w:rPr>
          <w:rFonts w:ascii="Times New Roman" w:hAnsi="Times New Roman" w:cs="Times New Roman"/>
        </w:rPr>
        <w:t xml:space="preserve">ов </w:t>
      </w:r>
      <w:r>
        <w:rPr>
          <w:rFonts w:ascii="Times New Roman" w:hAnsi="Times New Roman" w:cs="Times New Roman"/>
        </w:rPr>
        <w:t>в отношении Учас</w:t>
      </w:r>
      <w:r w:rsidRPr="008024E4">
        <w:rPr>
          <w:rFonts w:ascii="Times New Roman" w:hAnsi="Times New Roman" w:cs="Times New Roman"/>
        </w:rPr>
        <w:t>тника</w:t>
      </w:r>
      <w:r>
        <w:rPr>
          <w:rFonts w:ascii="Times New Roman" w:hAnsi="Times New Roman" w:cs="Times New Roman"/>
        </w:rPr>
        <w:t>, признанного обладателем</w:t>
      </w:r>
      <w:r w:rsidR="005716C5">
        <w:rPr>
          <w:rFonts w:ascii="Times New Roman" w:hAnsi="Times New Roman" w:cs="Times New Roman"/>
        </w:rPr>
        <w:t xml:space="preserve"> </w:t>
      </w:r>
      <w:r>
        <w:rPr>
          <w:rFonts w:ascii="Times New Roman" w:hAnsi="Times New Roman" w:cs="Times New Roman"/>
        </w:rPr>
        <w:t>приза,</w:t>
      </w:r>
      <w:r w:rsidRPr="008024E4">
        <w:rPr>
          <w:rFonts w:ascii="Times New Roman" w:hAnsi="Times New Roman" w:cs="Times New Roman"/>
        </w:rPr>
        <w:t xml:space="preserve"> </w:t>
      </w:r>
      <w:r>
        <w:rPr>
          <w:rFonts w:ascii="Times New Roman" w:hAnsi="Times New Roman" w:cs="Times New Roman"/>
        </w:rPr>
        <w:t>обстоятельств, прописанных в пункте</w:t>
      </w:r>
      <w:r w:rsidRPr="00895649">
        <w:rPr>
          <w:rFonts w:ascii="Times New Roman" w:hAnsi="Times New Roman" w:cs="Times New Roman"/>
        </w:rPr>
        <w:t xml:space="preserve"> </w:t>
      </w:r>
      <w:r>
        <w:rPr>
          <w:rFonts w:ascii="Times New Roman" w:hAnsi="Times New Roman" w:cs="Times New Roman"/>
        </w:rPr>
        <w:t xml:space="preserve">2.11 </w:t>
      </w:r>
      <w:r w:rsidRPr="00895649">
        <w:rPr>
          <w:rFonts w:ascii="Times New Roman" w:hAnsi="Times New Roman" w:cs="Times New Roman"/>
        </w:rPr>
        <w:t>настоящих Правил</w:t>
      </w:r>
      <w:r>
        <w:rPr>
          <w:rFonts w:ascii="Times New Roman" w:hAnsi="Times New Roman" w:cs="Times New Roman"/>
        </w:rPr>
        <w:t>, такой Участник теряет право на получение приза</w:t>
      </w:r>
      <w:r w:rsidR="005716C5">
        <w:rPr>
          <w:rFonts w:ascii="Times New Roman" w:hAnsi="Times New Roman" w:cs="Times New Roman"/>
        </w:rPr>
        <w:t>,</w:t>
      </w:r>
      <w:r>
        <w:rPr>
          <w:rFonts w:ascii="Times New Roman" w:hAnsi="Times New Roman" w:cs="Times New Roman"/>
        </w:rPr>
        <w:t xml:space="preserve"> и оно переходит к Участнику, загрузившему Чек, имеющий в списке Чеков следующий порядковый номер за Чеком обладателя приза, утратившего такой статус</w:t>
      </w:r>
      <w:r w:rsidRPr="00895649">
        <w:rPr>
          <w:rFonts w:ascii="Times New Roman" w:hAnsi="Times New Roman" w:cs="Times New Roman"/>
        </w:rPr>
        <w:t>.</w:t>
      </w:r>
    </w:p>
    <w:p w14:paraId="56A7E517" w14:textId="77777777" w:rsidR="00267E69" w:rsidRPr="00231D41" w:rsidRDefault="00267E69" w:rsidP="00B13E6D">
      <w:pPr>
        <w:pStyle w:val="ListParagraph"/>
        <w:numPr>
          <w:ilvl w:val="1"/>
          <w:numId w:val="3"/>
        </w:numPr>
        <w:jc w:val="both"/>
        <w:rPr>
          <w:rFonts w:ascii="Times New Roman" w:hAnsi="Times New Roman" w:cs="Times New Roman"/>
        </w:rPr>
      </w:pPr>
      <w:r w:rsidRPr="00231D41">
        <w:rPr>
          <w:rFonts w:ascii="Times New Roman" w:hAnsi="Times New Roman" w:cs="Times New Roman"/>
        </w:rPr>
        <w:t>Информация об Участниках, признанных обладателями призов Акции</w:t>
      </w:r>
      <w:r w:rsidR="00E073A3" w:rsidRPr="00231D41">
        <w:rPr>
          <w:rFonts w:ascii="Times New Roman" w:hAnsi="Times New Roman" w:cs="Times New Roman"/>
        </w:rPr>
        <w:t>,</w:t>
      </w:r>
      <w:r w:rsidRPr="00231D41">
        <w:rPr>
          <w:rFonts w:ascii="Times New Roman" w:hAnsi="Times New Roman" w:cs="Times New Roman"/>
        </w:rPr>
        <w:t xml:space="preserve"> публикуется на Сайте</w:t>
      </w:r>
      <w:r w:rsidR="00E073A3" w:rsidRPr="00231D41">
        <w:rPr>
          <w:rFonts w:ascii="Times New Roman" w:hAnsi="Times New Roman" w:cs="Times New Roman"/>
        </w:rPr>
        <w:t xml:space="preserve"> Акции в разделе «Победители»</w:t>
      </w:r>
      <w:r w:rsidRPr="00231D41">
        <w:rPr>
          <w:rFonts w:ascii="Times New Roman" w:hAnsi="Times New Roman" w:cs="Times New Roman"/>
        </w:rPr>
        <w:t xml:space="preserve"> в течение </w:t>
      </w:r>
      <w:r w:rsidR="005B4D1C" w:rsidRPr="00231D41">
        <w:rPr>
          <w:rFonts w:ascii="Times New Roman" w:hAnsi="Times New Roman" w:cs="Times New Roman"/>
        </w:rPr>
        <w:t xml:space="preserve">3 (трёх) дней </w:t>
      </w:r>
      <w:r w:rsidRPr="00231D41">
        <w:rPr>
          <w:rFonts w:ascii="Times New Roman" w:hAnsi="Times New Roman" w:cs="Times New Roman"/>
        </w:rPr>
        <w:t>с даты их определения</w:t>
      </w:r>
      <w:r w:rsidR="00E073A3" w:rsidRPr="00231D41">
        <w:rPr>
          <w:rFonts w:ascii="Times New Roman" w:hAnsi="Times New Roman" w:cs="Times New Roman"/>
        </w:rPr>
        <w:t xml:space="preserve">.  </w:t>
      </w:r>
    </w:p>
    <w:p w14:paraId="020C79D4" w14:textId="77777777" w:rsidR="00E073A3" w:rsidRPr="00231D41" w:rsidRDefault="00E073A3" w:rsidP="00E073A3">
      <w:pPr>
        <w:pStyle w:val="ListParagraph"/>
        <w:numPr>
          <w:ilvl w:val="1"/>
          <w:numId w:val="3"/>
        </w:numPr>
        <w:jc w:val="both"/>
        <w:rPr>
          <w:rFonts w:ascii="Times New Roman" w:hAnsi="Times New Roman" w:cs="Times New Roman"/>
        </w:rPr>
      </w:pPr>
      <w:r w:rsidRPr="00231D41">
        <w:rPr>
          <w:rFonts w:ascii="Times New Roman" w:hAnsi="Times New Roman" w:cs="Times New Roman"/>
        </w:rPr>
        <w:t>Даты определения победителей (розыгрышей):</w:t>
      </w:r>
    </w:p>
    <w:p w14:paraId="11744DEE" w14:textId="4190E720" w:rsidR="00622A4C" w:rsidRPr="00664CA4" w:rsidRDefault="00664CA4" w:rsidP="00622A4C">
      <w:pPr>
        <w:pStyle w:val="ListParagraph"/>
        <w:numPr>
          <w:ilvl w:val="0"/>
          <w:numId w:val="25"/>
        </w:numPr>
        <w:jc w:val="both"/>
        <w:rPr>
          <w:rFonts w:ascii="Times New Roman" w:hAnsi="Times New Roman" w:cs="Times New Roman"/>
        </w:rPr>
      </w:pPr>
      <w:r w:rsidRPr="00664CA4">
        <w:rPr>
          <w:rFonts w:ascii="Times New Roman" w:hAnsi="Times New Roman" w:cs="Times New Roman"/>
        </w:rPr>
        <w:t>22</w:t>
      </w:r>
      <w:r w:rsidR="00622A4C" w:rsidRPr="00664CA4">
        <w:rPr>
          <w:rFonts w:ascii="Times New Roman" w:hAnsi="Times New Roman" w:cs="Times New Roman"/>
        </w:rPr>
        <w:t xml:space="preserve"> октября 2020 года до 23:59:59 часов (</w:t>
      </w:r>
      <w:proofErr w:type="spellStart"/>
      <w:r w:rsidR="00622A4C" w:rsidRPr="00664CA4">
        <w:rPr>
          <w:rFonts w:ascii="Times New Roman" w:hAnsi="Times New Roman" w:cs="Times New Roman"/>
        </w:rPr>
        <w:t>Мск</w:t>
      </w:r>
      <w:proofErr w:type="spellEnd"/>
      <w:r w:rsidR="00622A4C" w:rsidRPr="00664CA4">
        <w:rPr>
          <w:rFonts w:ascii="Times New Roman" w:hAnsi="Times New Roman" w:cs="Times New Roman"/>
        </w:rPr>
        <w:t>);</w:t>
      </w:r>
    </w:p>
    <w:p w14:paraId="35DE7090" w14:textId="699F3BE3" w:rsidR="00622A4C" w:rsidRPr="00664CA4" w:rsidRDefault="00664CA4" w:rsidP="00622A4C">
      <w:pPr>
        <w:pStyle w:val="ListParagraph"/>
        <w:numPr>
          <w:ilvl w:val="0"/>
          <w:numId w:val="25"/>
        </w:numPr>
        <w:jc w:val="both"/>
        <w:rPr>
          <w:rFonts w:ascii="Times New Roman" w:hAnsi="Times New Roman" w:cs="Times New Roman"/>
        </w:rPr>
      </w:pPr>
      <w:r w:rsidRPr="00664CA4">
        <w:rPr>
          <w:rFonts w:ascii="Times New Roman" w:hAnsi="Times New Roman" w:cs="Times New Roman"/>
        </w:rPr>
        <w:t>05</w:t>
      </w:r>
      <w:r w:rsidR="00622A4C" w:rsidRPr="00664CA4">
        <w:rPr>
          <w:rFonts w:ascii="Times New Roman" w:hAnsi="Times New Roman" w:cs="Times New Roman"/>
        </w:rPr>
        <w:t xml:space="preserve"> ноября 2020 года до 23:59:59 часов (</w:t>
      </w:r>
      <w:proofErr w:type="spellStart"/>
      <w:r w:rsidR="00622A4C" w:rsidRPr="00664CA4">
        <w:rPr>
          <w:rFonts w:ascii="Times New Roman" w:hAnsi="Times New Roman" w:cs="Times New Roman"/>
        </w:rPr>
        <w:t>Мск</w:t>
      </w:r>
      <w:proofErr w:type="spellEnd"/>
      <w:r w:rsidR="00622A4C" w:rsidRPr="00664CA4">
        <w:rPr>
          <w:rFonts w:ascii="Times New Roman" w:hAnsi="Times New Roman" w:cs="Times New Roman"/>
        </w:rPr>
        <w:t>);</w:t>
      </w:r>
    </w:p>
    <w:p w14:paraId="31911AA2" w14:textId="208A6E38" w:rsidR="00622A4C" w:rsidRPr="00664CA4" w:rsidRDefault="00664CA4" w:rsidP="00622A4C">
      <w:pPr>
        <w:pStyle w:val="ListParagraph"/>
        <w:numPr>
          <w:ilvl w:val="0"/>
          <w:numId w:val="25"/>
        </w:numPr>
        <w:jc w:val="both"/>
        <w:rPr>
          <w:rFonts w:ascii="Times New Roman" w:hAnsi="Times New Roman" w:cs="Times New Roman"/>
        </w:rPr>
      </w:pPr>
      <w:r w:rsidRPr="00664CA4">
        <w:rPr>
          <w:rFonts w:ascii="Times New Roman" w:hAnsi="Times New Roman" w:cs="Times New Roman"/>
        </w:rPr>
        <w:t>19</w:t>
      </w:r>
      <w:r w:rsidR="00622A4C" w:rsidRPr="00664CA4">
        <w:rPr>
          <w:rFonts w:ascii="Times New Roman" w:hAnsi="Times New Roman" w:cs="Times New Roman"/>
        </w:rPr>
        <w:t xml:space="preserve"> ноября 2020 года до 23:59:59 часов (</w:t>
      </w:r>
      <w:proofErr w:type="spellStart"/>
      <w:r w:rsidR="00622A4C" w:rsidRPr="00664CA4">
        <w:rPr>
          <w:rFonts w:ascii="Times New Roman" w:hAnsi="Times New Roman" w:cs="Times New Roman"/>
        </w:rPr>
        <w:t>Мск</w:t>
      </w:r>
      <w:proofErr w:type="spellEnd"/>
      <w:r w:rsidR="00622A4C" w:rsidRPr="00664CA4">
        <w:rPr>
          <w:rFonts w:ascii="Times New Roman" w:hAnsi="Times New Roman" w:cs="Times New Roman"/>
        </w:rPr>
        <w:t>);</w:t>
      </w:r>
    </w:p>
    <w:p w14:paraId="26B775EC" w14:textId="52FDCA89" w:rsidR="00622A4C" w:rsidRPr="00664CA4" w:rsidRDefault="00664CA4" w:rsidP="00622A4C">
      <w:pPr>
        <w:pStyle w:val="ListParagraph"/>
        <w:numPr>
          <w:ilvl w:val="0"/>
          <w:numId w:val="25"/>
        </w:numPr>
        <w:jc w:val="both"/>
        <w:rPr>
          <w:rFonts w:ascii="Times New Roman" w:hAnsi="Times New Roman" w:cs="Times New Roman"/>
        </w:rPr>
      </w:pPr>
      <w:r w:rsidRPr="00664CA4">
        <w:rPr>
          <w:rFonts w:ascii="Times New Roman" w:hAnsi="Times New Roman" w:cs="Times New Roman"/>
        </w:rPr>
        <w:t>03</w:t>
      </w:r>
      <w:r w:rsidR="00622A4C" w:rsidRPr="00664CA4">
        <w:rPr>
          <w:rFonts w:ascii="Times New Roman" w:hAnsi="Times New Roman" w:cs="Times New Roman"/>
        </w:rPr>
        <w:t xml:space="preserve"> </w:t>
      </w:r>
      <w:r w:rsidRPr="00664CA4">
        <w:rPr>
          <w:rFonts w:ascii="Times New Roman" w:hAnsi="Times New Roman" w:cs="Times New Roman"/>
        </w:rPr>
        <w:t>декабря</w:t>
      </w:r>
      <w:r w:rsidR="00622A4C" w:rsidRPr="00664CA4">
        <w:rPr>
          <w:rFonts w:ascii="Times New Roman" w:hAnsi="Times New Roman" w:cs="Times New Roman"/>
        </w:rPr>
        <w:t xml:space="preserve"> 2020 года до 23:59:59 часов (</w:t>
      </w:r>
      <w:proofErr w:type="spellStart"/>
      <w:r w:rsidR="00622A4C" w:rsidRPr="00664CA4">
        <w:rPr>
          <w:rFonts w:ascii="Times New Roman" w:hAnsi="Times New Roman" w:cs="Times New Roman"/>
        </w:rPr>
        <w:t>Мск</w:t>
      </w:r>
      <w:proofErr w:type="spellEnd"/>
      <w:r w:rsidR="00622A4C" w:rsidRPr="00664CA4">
        <w:rPr>
          <w:rFonts w:ascii="Times New Roman" w:hAnsi="Times New Roman" w:cs="Times New Roman"/>
        </w:rPr>
        <w:t xml:space="preserve">). </w:t>
      </w:r>
    </w:p>
    <w:p w14:paraId="567AF517" w14:textId="77777777" w:rsidR="00622A4C" w:rsidRPr="00622A4C" w:rsidRDefault="00622A4C" w:rsidP="00622A4C">
      <w:pPr>
        <w:jc w:val="both"/>
      </w:pPr>
    </w:p>
    <w:p w14:paraId="4A289EA4" w14:textId="77777777" w:rsidR="00BE4372" w:rsidRPr="00B90480" w:rsidRDefault="00BE4372" w:rsidP="00176E9D"/>
    <w:p w14:paraId="3D4FCDF0" w14:textId="77777777" w:rsidR="008D2FD5" w:rsidRPr="00B90480" w:rsidRDefault="008D2FD5" w:rsidP="008D2FD5">
      <w:pPr>
        <w:pStyle w:val="ListParagraph"/>
        <w:numPr>
          <w:ilvl w:val="0"/>
          <w:numId w:val="3"/>
        </w:numPr>
        <w:rPr>
          <w:rFonts w:ascii="Times New Roman" w:hAnsi="Times New Roman" w:cs="Times New Roman"/>
          <w:b/>
        </w:rPr>
      </w:pPr>
      <w:r w:rsidRPr="00B90480">
        <w:rPr>
          <w:rFonts w:ascii="Times New Roman" w:hAnsi="Times New Roman" w:cs="Times New Roman"/>
          <w:b/>
        </w:rPr>
        <w:t xml:space="preserve">Порядок выдачи призов </w:t>
      </w:r>
      <w:r w:rsidR="00F807FF">
        <w:rPr>
          <w:rFonts w:ascii="Times New Roman" w:hAnsi="Times New Roman" w:cs="Times New Roman"/>
          <w:b/>
        </w:rPr>
        <w:t>Акции</w:t>
      </w:r>
    </w:p>
    <w:p w14:paraId="399C496E" w14:textId="7178DCBC" w:rsidR="005716C5" w:rsidRDefault="00F807FF" w:rsidP="003C27C0">
      <w:pPr>
        <w:pStyle w:val="ListParagraph"/>
        <w:numPr>
          <w:ilvl w:val="1"/>
          <w:numId w:val="3"/>
        </w:numPr>
        <w:jc w:val="both"/>
        <w:rPr>
          <w:rFonts w:ascii="Times New Roman" w:hAnsi="Times New Roman" w:cs="Times New Roman"/>
        </w:rPr>
      </w:pPr>
      <w:r w:rsidRPr="005716C5">
        <w:rPr>
          <w:rFonts w:ascii="Times New Roman" w:hAnsi="Times New Roman" w:cs="Times New Roman"/>
        </w:rPr>
        <w:lastRenderedPageBreak/>
        <w:t xml:space="preserve">Для получения призов Акции Участникам, признанным их обладателями, необходимо </w:t>
      </w:r>
      <w:r w:rsidR="00120074" w:rsidRPr="005716C5">
        <w:rPr>
          <w:rFonts w:ascii="Times New Roman" w:hAnsi="Times New Roman" w:cs="Times New Roman"/>
        </w:rPr>
        <w:t xml:space="preserve">способом, указанным Организатором, </w:t>
      </w:r>
      <w:r w:rsidRPr="005716C5">
        <w:rPr>
          <w:rFonts w:ascii="Times New Roman" w:hAnsi="Times New Roman" w:cs="Times New Roman"/>
        </w:rPr>
        <w:t xml:space="preserve">в срок до </w:t>
      </w:r>
      <w:r w:rsidR="00BE4372">
        <w:rPr>
          <w:rFonts w:ascii="Times New Roman" w:hAnsi="Times New Roman" w:cs="Times New Roman"/>
        </w:rPr>
        <w:t>20</w:t>
      </w:r>
      <w:r w:rsidR="005716C5" w:rsidRPr="005716C5">
        <w:rPr>
          <w:rFonts w:ascii="Times New Roman" w:hAnsi="Times New Roman" w:cs="Times New Roman"/>
        </w:rPr>
        <w:t xml:space="preserve"> </w:t>
      </w:r>
      <w:r w:rsidR="00BE4372">
        <w:rPr>
          <w:rFonts w:ascii="Times New Roman" w:hAnsi="Times New Roman" w:cs="Times New Roman"/>
        </w:rPr>
        <w:t>октября</w:t>
      </w:r>
      <w:r w:rsidRPr="005716C5">
        <w:rPr>
          <w:rFonts w:ascii="Times New Roman" w:hAnsi="Times New Roman" w:cs="Times New Roman"/>
        </w:rPr>
        <w:t xml:space="preserve"> 2020 года предоставить Организатору документы, указанные в пункте 2.16 настоящих Правил. </w:t>
      </w:r>
    </w:p>
    <w:p w14:paraId="6037883E" w14:textId="77777777" w:rsidR="00F807FF" w:rsidRPr="00217EB7" w:rsidRDefault="00120074" w:rsidP="00F807FF">
      <w:pPr>
        <w:pStyle w:val="ListParagraph"/>
        <w:numPr>
          <w:ilvl w:val="1"/>
          <w:numId w:val="3"/>
        </w:numPr>
        <w:jc w:val="both"/>
        <w:rPr>
          <w:rFonts w:ascii="Times New Roman" w:hAnsi="Times New Roman" w:cs="Times New Roman"/>
        </w:rPr>
      </w:pPr>
      <w:r>
        <w:rPr>
          <w:rFonts w:ascii="Times New Roman" w:hAnsi="Times New Roman" w:cs="Times New Roman"/>
        </w:rPr>
        <w:t xml:space="preserve">Выдача </w:t>
      </w:r>
      <w:r w:rsidR="005716C5">
        <w:rPr>
          <w:rFonts w:ascii="Times New Roman" w:hAnsi="Times New Roman" w:cs="Times New Roman"/>
        </w:rPr>
        <w:t xml:space="preserve">приза </w:t>
      </w:r>
      <w:r>
        <w:rPr>
          <w:rFonts w:ascii="Times New Roman" w:hAnsi="Times New Roman" w:cs="Times New Roman"/>
        </w:rPr>
        <w:t>осуществляется после предоставления Участником документов и сведений согласно пунктам 2.1</w:t>
      </w:r>
      <w:r w:rsidR="005716C5">
        <w:rPr>
          <w:rFonts w:ascii="Times New Roman" w:hAnsi="Times New Roman" w:cs="Times New Roman"/>
        </w:rPr>
        <w:t>5</w:t>
      </w:r>
      <w:r>
        <w:rPr>
          <w:rFonts w:ascii="Times New Roman" w:hAnsi="Times New Roman" w:cs="Times New Roman"/>
        </w:rPr>
        <w:t xml:space="preserve"> и 4.3 настоящих Правил. </w:t>
      </w:r>
      <w:r w:rsidR="00F807FF" w:rsidRPr="00895649">
        <w:rPr>
          <w:rFonts w:ascii="Times New Roman" w:hAnsi="Times New Roman" w:cs="Times New Roman"/>
        </w:rPr>
        <w:t xml:space="preserve">В случае </w:t>
      </w:r>
      <w:r w:rsidR="00F807FF">
        <w:rPr>
          <w:rFonts w:ascii="Times New Roman" w:hAnsi="Times New Roman" w:cs="Times New Roman"/>
        </w:rPr>
        <w:t>невыполнения</w:t>
      </w:r>
      <w:r>
        <w:rPr>
          <w:rFonts w:ascii="Times New Roman" w:hAnsi="Times New Roman" w:cs="Times New Roman"/>
        </w:rPr>
        <w:t xml:space="preserve">, а равно ненадлежащего выполнения </w:t>
      </w:r>
      <w:r w:rsidR="00F807FF">
        <w:rPr>
          <w:rFonts w:ascii="Times New Roman" w:hAnsi="Times New Roman" w:cs="Times New Roman"/>
        </w:rPr>
        <w:t>Участником пунктов 2.1</w:t>
      </w:r>
      <w:r w:rsidR="005716C5">
        <w:rPr>
          <w:rFonts w:ascii="Times New Roman" w:hAnsi="Times New Roman" w:cs="Times New Roman"/>
        </w:rPr>
        <w:t>5</w:t>
      </w:r>
      <w:r w:rsidR="00F807FF">
        <w:rPr>
          <w:rFonts w:ascii="Times New Roman" w:hAnsi="Times New Roman" w:cs="Times New Roman"/>
        </w:rPr>
        <w:t xml:space="preserve"> и 4.</w:t>
      </w:r>
      <w:r>
        <w:rPr>
          <w:rFonts w:ascii="Times New Roman" w:hAnsi="Times New Roman" w:cs="Times New Roman"/>
        </w:rPr>
        <w:t>3</w:t>
      </w:r>
      <w:r w:rsidR="00F807FF">
        <w:rPr>
          <w:rFonts w:ascii="Times New Roman" w:hAnsi="Times New Roman" w:cs="Times New Roman"/>
        </w:rPr>
        <w:t xml:space="preserve"> настоящих Правил</w:t>
      </w:r>
      <w:r w:rsidR="00F807FF" w:rsidRPr="00895649">
        <w:rPr>
          <w:rFonts w:ascii="Times New Roman" w:hAnsi="Times New Roman" w:cs="Times New Roman"/>
        </w:rPr>
        <w:t xml:space="preserve">, </w:t>
      </w:r>
      <w:r w:rsidR="005716C5">
        <w:rPr>
          <w:rFonts w:ascii="Times New Roman" w:hAnsi="Times New Roman" w:cs="Times New Roman"/>
        </w:rPr>
        <w:t xml:space="preserve">приз </w:t>
      </w:r>
      <w:r w:rsidR="00F807FF">
        <w:rPr>
          <w:rFonts w:ascii="Times New Roman" w:hAnsi="Times New Roman" w:cs="Times New Roman"/>
        </w:rPr>
        <w:t>Участнику, признанному его обладателем,</w:t>
      </w:r>
      <w:r w:rsidR="00F807FF" w:rsidRPr="00895649">
        <w:rPr>
          <w:rFonts w:ascii="Times New Roman" w:hAnsi="Times New Roman" w:cs="Times New Roman"/>
        </w:rPr>
        <w:t xml:space="preserve"> не выда</w:t>
      </w:r>
      <w:r>
        <w:rPr>
          <w:rFonts w:ascii="Times New Roman" w:hAnsi="Times New Roman" w:cs="Times New Roman"/>
        </w:rPr>
        <w:t>ё</w:t>
      </w:r>
      <w:r w:rsidR="00F807FF" w:rsidRPr="00895649">
        <w:rPr>
          <w:rFonts w:ascii="Times New Roman" w:hAnsi="Times New Roman" w:cs="Times New Roman"/>
        </w:rPr>
        <w:t>тся.</w:t>
      </w:r>
    </w:p>
    <w:p w14:paraId="4D72A41D" w14:textId="6FD2957C" w:rsidR="00F807FF" w:rsidRPr="00895649" w:rsidRDefault="005716C5" w:rsidP="00F807FF">
      <w:pPr>
        <w:pStyle w:val="ListParagraph"/>
        <w:numPr>
          <w:ilvl w:val="1"/>
          <w:numId w:val="3"/>
        </w:numPr>
        <w:jc w:val="both"/>
        <w:rPr>
          <w:rFonts w:ascii="Times New Roman" w:hAnsi="Times New Roman" w:cs="Times New Roman"/>
        </w:rPr>
      </w:pPr>
      <w:r>
        <w:rPr>
          <w:rFonts w:ascii="Times New Roman" w:hAnsi="Times New Roman" w:cs="Times New Roman"/>
        </w:rPr>
        <w:t xml:space="preserve">Приз (кроме </w:t>
      </w:r>
      <w:r w:rsidR="00BE4372">
        <w:rPr>
          <w:rFonts w:ascii="Times New Roman" w:hAnsi="Times New Roman" w:cs="Times New Roman"/>
        </w:rPr>
        <w:t>баллов на «Выручай-карту»</w:t>
      </w:r>
      <w:r w:rsidRPr="005716C5">
        <w:rPr>
          <w:rFonts w:ascii="Times New Roman" w:hAnsi="Times New Roman" w:cs="Times New Roman"/>
        </w:rPr>
        <w:t>)</w:t>
      </w:r>
      <w:r w:rsidR="003C27C0">
        <w:rPr>
          <w:rFonts w:ascii="Times New Roman" w:hAnsi="Times New Roman" w:cs="Times New Roman"/>
        </w:rPr>
        <w:t xml:space="preserve"> отправляется </w:t>
      </w:r>
      <w:r w:rsidR="00F807FF">
        <w:rPr>
          <w:rFonts w:ascii="Times New Roman" w:hAnsi="Times New Roman" w:cs="Times New Roman"/>
        </w:rPr>
        <w:t xml:space="preserve">путём курьерской доставки по адресу, сообщённому Участником. </w:t>
      </w:r>
    </w:p>
    <w:p w14:paraId="420ED476" w14:textId="36AED9DF" w:rsidR="0028161A" w:rsidRPr="00231D41" w:rsidRDefault="00A14928" w:rsidP="005972F7">
      <w:pPr>
        <w:pStyle w:val="ListParagraph"/>
        <w:numPr>
          <w:ilvl w:val="1"/>
          <w:numId w:val="3"/>
        </w:numPr>
        <w:jc w:val="both"/>
        <w:rPr>
          <w:rFonts w:ascii="Times New Roman" w:hAnsi="Times New Roman" w:cs="Times New Roman"/>
        </w:rPr>
      </w:pPr>
      <w:r w:rsidRPr="00231D41">
        <w:rPr>
          <w:rFonts w:ascii="Times New Roman" w:hAnsi="Times New Roman" w:cs="Times New Roman"/>
        </w:rPr>
        <w:t xml:space="preserve">Датой вручения </w:t>
      </w:r>
      <w:r w:rsidR="003C27C0" w:rsidRPr="00231D41">
        <w:rPr>
          <w:rFonts w:ascii="Times New Roman" w:hAnsi="Times New Roman" w:cs="Times New Roman"/>
        </w:rPr>
        <w:t>приза</w:t>
      </w:r>
      <w:r w:rsidRPr="00231D41">
        <w:rPr>
          <w:rFonts w:ascii="Times New Roman" w:hAnsi="Times New Roman" w:cs="Times New Roman"/>
        </w:rPr>
        <w:t xml:space="preserve"> считается дата передачи </w:t>
      </w:r>
      <w:r w:rsidR="00120074" w:rsidRPr="00231D41">
        <w:rPr>
          <w:rFonts w:ascii="Times New Roman" w:hAnsi="Times New Roman" w:cs="Times New Roman"/>
        </w:rPr>
        <w:t>соответствующего п</w:t>
      </w:r>
      <w:r w:rsidRPr="00231D41">
        <w:rPr>
          <w:rFonts w:ascii="Times New Roman" w:hAnsi="Times New Roman" w:cs="Times New Roman"/>
        </w:rPr>
        <w:t xml:space="preserve">риза </w:t>
      </w:r>
      <w:r w:rsidR="00120074" w:rsidRPr="00231D41">
        <w:rPr>
          <w:rFonts w:ascii="Times New Roman" w:hAnsi="Times New Roman" w:cs="Times New Roman"/>
        </w:rPr>
        <w:t xml:space="preserve">Акции </w:t>
      </w:r>
      <w:r w:rsidRPr="00231D41">
        <w:rPr>
          <w:rFonts w:ascii="Times New Roman" w:hAnsi="Times New Roman" w:cs="Times New Roman"/>
        </w:rPr>
        <w:t xml:space="preserve">для доставки </w:t>
      </w:r>
      <w:r w:rsidR="00120074" w:rsidRPr="00231D41">
        <w:rPr>
          <w:rFonts w:ascii="Times New Roman" w:hAnsi="Times New Roman" w:cs="Times New Roman"/>
        </w:rPr>
        <w:t xml:space="preserve">представителю </w:t>
      </w:r>
      <w:r w:rsidRPr="00231D41">
        <w:rPr>
          <w:rFonts w:ascii="Times New Roman" w:hAnsi="Times New Roman" w:cs="Times New Roman"/>
        </w:rPr>
        <w:t>курьерской</w:t>
      </w:r>
      <w:r w:rsidR="005972F7" w:rsidRPr="00231D41">
        <w:rPr>
          <w:rFonts w:ascii="Times New Roman" w:hAnsi="Times New Roman" w:cs="Times New Roman"/>
        </w:rPr>
        <w:t xml:space="preserve"> </w:t>
      </w:r>
      <w:r w:rsidR="00120074" w:rsidRPr="00231D41">
        <w:rPr>
          <w:rFonts w:ascii="Times New Roman" w:hAnsi="Times New Roman" w:cs="Times New Roman"/>
        </w:rPr>
        <w:t>службы</w:t>
      </w:r>
      <w:r w:rsidRPr="00231D41">
        <w:rPr>
          <w:rFonts w:ascii="Times New Roman" w:hAnsi="Times New Roman" w:cs="Times New Roman"/>
        </w:rPr>
        <w:t>.</w:t>
      </w:r>
      <w:r w:rsidR="005972F7" w:rsidRPr="00231D41">
        <w:rPr>
          <w:rFonts w:ascii="Times New Roman" w:hAnsi="Times New Roman" w:cs="Times New Roman"/>
        </w:rPr>
        <w:t xml:space="preserve"> При получении в качестве приза </w:t>
      </w:r>
      <w:r w:rsidR="00BE4372">
        <w:rPr>
          <w:rFonts w:ascii="Times New Roman" w:hAnsi="Times New Roman" w:cs="Times New Roman"/>
        </w:rPr>
        <w:t xml:space="preserve">баллов на «Выручай-карту» </w:t>
      </w:r>
      <w:r w:rsidR="005972F7" w:rsidRPr="00231D41">
        <w:rPr>
          <w:rFonts w:ascii="Times New Roman" w:hAnsi="Times New Roman" w:cs="Times New Roman"/>
        </w:rPr>
        <w:t xml:space="preserve">датой вручения приза считается дата </w:t>
      </w:r>
      <w:r w:rsidR="00BE4372">
        <w:rPr>
          <w:rFonts w:ascii="Times New Roman" w:hAnsi="Times New Roman" w:cs="Times New Roman"/>
        </w:rPr>
        <w:t>фактического начисления баллов</w:t>
      </w:r>
      <w:r w:rsidR="00E3281B" w:rsidRPr="00231D41">
        <w:rPr>
          <w:rFonts w:ascii="Times New Roman" w:hAnsi="Times New Roman" w:cs="Times New Roman"/>
        </w:rPr>
        <w:t xml:space="preserve"> </w:t>
      </w:r>
      <w:r w:rsidR="00BE4372">
        <w:rPr>
          <w:rFonts w:ascii="Times New Roman" w:hAnsi="Times New Roman" w:cs="Times New Roman"/>
        </w:rPr>
        <w:t>«Выручай-карту»</w:t>
      </w:r>
      <w:r w:rsidR="00E3281B">
        <w:rPr>
          <w:rFonts w:ascii="Times New Roman" w:hAnsi="Times New Roman" w:cs="Times New Roman"/>
        </w:rPr>
        <w:t xml:space="preserve">. </w:t>
      </w:r>
    </w:p>
    <w:p w14:paraId="4DF98A3C" w14:textId="77777777" w:rsidR="00B90480" w:rsidRPr="00B90480" w:rsidRDefault="001D0796" w:rsidP="001D0796">
      <w:pPr>
        <w:pStyle w:val="ListParagraph"/>
        <w:numPr>
          <w:ilvl w:val="1"/>
          <w:numId w:val="3"/>
        </w:numPr>
        <w:jc w:val="both"/>
        <w:rPr>
          <w:rFonts w:ascii="Times New Roman" w:hAnsi="Times New Roman" w:cs="Times New Roman"/>
        </w:rPr>
      </w:pPr>
      <w:r w:rsidRPr="00231D41">
        <w:rPr>
          <w:rFonts w:ascii="Times New Roman" w:hAnsi="Times New Roman" w:cs="Times New Roman"/>
        </w:rPr>
        <w:t>Призы, не выданные Участникам в соответствии</w:t>
      </w:r>
      <w:r>
        <w:rPr>
          <w:rFonts w:ascii="Times New Roman" w:hAnsi="Times New Roman" w:cs="Times New Roman"/>
        </w:rPr>
        <w:t xml:space="preserve"> с настоящими Правилами, становятся невостребованными,</w:t>
      </w:r>
      <w:r w:rsidRPr="00895649">
        <w:rPr>
          <w:rFonts w:ascii="Times New Roman" w:hAnsi="Times New Roman" w:cs="Times New Roman"/>
        </w:rPr>
        <w:t xml:space="preserve"> </w:t>
      </w:r>
      <w:r w:rsidR="008D2FD5" w:rsidRPr="00B90480">
        <w:rPr>
          <w:rFonts w:ascii="Times New Roman" w:hAnsi="Times New Roman" w:cs="Times New Roman"/>
        </w:rPr>
        <w:t>Организатор</w:t>
      </w:r>
      <w:r>
        <w:rPr>
          <w:rFonts w:ascii="Times New Roman" w:hAnsi="Times New Roman" w:cs="Times New Roman"/>
        </w:rPr>
        <w:t>ом</w:t>
      </w:r>
      <w:r w:rsidR="008D2FD5" w:rsidRPr="00B90480">
        <w:rPr>
          <w:rFonts w:ascii="Times New Roman" w:hAnsi="Times New Roman" w:cs="Times New Roman"/>
        </w:rPr>
        <w:t xml:space="preserve"> </w:t>
      </w:r>
      <w:r>
        <w:rPr>
          <w:rFonts w:ascii="Times New Roman" w:hAnsi="Times New Roman" w:cs="Times New Roman"/>
        </w:rPr>
        <w:t>о</w:t>
      </w:r>
      <w:r w:rsidRPr="00217EB7">
        <w:rPr>
          <w:rFonts w:ascii="Times New Roman" w:hAnsi="Times New Roman" w:cs="Times New Roman"/>
        </w:rPr>
        <w:t xml:space="preserve">ни не хранятся, не выдаются и используются </w:t>
      </w:r>
      <w:r w:rsidR="008D2FD5" w:rsidRPr="00B90480">
        <w:rPr>
          <w:rFonts w:ascii="Times New Roman" w:hAnsi="Times New Roman" w:cs="Times New Roman"/>
        </w:rPr>
        <w:t>по своему усмотрению. Призы не могут быть востребо</w:t>
      </w:r>
      <w:r w:rsidR="00B90480" w:rsidRPr="00B90480">
        <w:rPr>
          <w:rFonts w:ascii="Times New Roman" w:hAnsi="Times New Roman" w:cs="Times New Roman"/>
        </w:rPr>
        <w:t>ваны Участниками повторно</w:t>
      </w:r>
      <w:r>
        <w:rPr>
          <w:rFonts w:ascii="Times New Roman" w:hAnsi="Times New Roman" w:cs="Times New Roman"/>
        </w:rPr>
        <w:t>, сроки для совершения действий в целях получения призов Акции, не восстанавливаются</w:t>
      </w:r>
      <w:r w:rsidR="00B90480" w:rsidRPr="00B90480">
        <w:rPr>
          <w:rFonts w:ascii="Times New Roman" w:hAnsi="Times New Roman" w:cs="Times New Roman"/>
        </w:rPr>
        <w:t>.</w:t>
      </w:r>
    </w:p>
    <w:p w14:paraId="7938F1B1" w14:textId="4E0B33F1" w:rsidR="00B90480" w:rsidRPr="00B90480" w:rsidRDefault="00120074" w:rsidP="00B13E6D">
      <w:pPr>
        <w:pStyle w:val="ListParagraph"/>
        <w:numPr>
          <w:ilvl w:val="1"/>
          <w:numId w:val="3"/>
        </w:numPr>
        <w:jc w:val="both"/>
        <w:rPr>
          <w:rFonts w:ascii="Times New Roman" w:hAnsi="Times New Roman" w:cs="Times New Roman"/>
        </w:rPr>
      </w:pPr>
      <w:r>
        <w:rPr>
          <w:rFonts w:ascii="Times New Roman" w:hAnsi="Times New Roman" w:cs="Times New Roman"/>
        </w:rPr>
        <w:t>Приз Акции выдаётся Участнику, признанному его обладателем, лично</w:t>
      </w:r>
      <w:r w:rsidR="004E6F77">
        <w:rPr>
          <w:rFonts w:ascii="Times New Roman" w:hAnsi="Times New Roman" w:cs="Times New Roman"/>
        </w:rPr>
        <w:t xml:space="preserve">. Приз в виде </w:t>
      </w:r>
      <w:r w:rsidR="00BE4372">
        <w:rPr>
          <w:rFonts w:ascii="Times New Roman" w:hAnsi="Times New Roman" w:cs="Times New Roman"/>
        </w:rPr>
        <w:t>баллов на «Выручай-карту»</w:t>
      </w:r>
      <w:r w:rsidR="004E6F77" w:rsidRPr="004E6F77">
        <w:rPr>
          <w:rFonts w:ascii="Times New Roman" w:hAnsi="Times New Roman" w:cs="Times New Roman"/>
        </w:rPr>
        <w:t xml:space="preserve"> </w:t>
      </w:r>
      <w:r w:rsidR="00BE4372">
        <w:rPr>
          <w:rFonts w:ascii="Times New Roman" w:hAnsi="Times New Roman" w:cs="Times New Roman"/>
        </w:rPr>
        <w:t>начисляется</w:t>
      </w:r>
      <w:r w:rsidR="004E6F77">
        <w:rPr>
          <w:rFonts w:ascii="Times New Roman" w:hAnsi="Times New Roman" w:cs="Times New Roman"/>
        </w:rPr>
        <w:t xml:space="preserve"> в электронном виде на указанн</w:t>
      </w:r>
      <w:r w:rsidR="00BE4372">
        <w:rPr>
          <w:rFonts w:ascii="Times New Roman" w:hAnsi="Times New Roman" w:cs="Times New Roman"/>
        </w:rPr>
        <w:t>ый</w:t>
      </w:r>
      <w:r w:rsidR="004E6F77">
        <w:rPr>
          <w:rFonts w:ascii="Times New Roman" w:hAnsi="Times New Roman" w:cs="Times New Roman"/>
        </w:rPr>
        <w:t xml:space="preserve"> при регистрации на Сайте </w:t>
      </w:r>
      <w:r w:rsidR="00BE4372">
        <w:rPr>
          <w:rFonts w:ascii="Times New Roman" w:hAnsi="Times New Roman" w:cs="Times New Roman"/>
        </w:rPr>
        <w:t>номер «Выручай-карты»</w:t>
      </w:r>
      <w:r w:rsidR="004E6F77" w:rsidRPr="004E6F77">
        <w:rPr>
          <w:rFonts w:ascii="Times New Roman" w:hAnsi="Times New Roman" w:cs="Times New Roman"/>
        </w:rPr>
        <w:t xml:space="preserve">. </w:t>
      </w:r>
      <w:r w:rsidR="008D2FD5" w:rsidRPr="00B90480">
        <w:rPr>
          <w:rFonts w:ascii="Times New Roman" w:hAnsi="Times New Roman" w:cs="Times New Roman"/>
        </w:rPr>
        <w:t xml:space="preserve">Призы не подлежат выдаче в какой-либо иной форме, иными способами, иным лицам, помимо способов, формы и лиц, описанных в настоящих Правилах. </w:t>
      </w:r>
    </w:p>
    <w:p w14:paraId="189D0199" w14:textId="77777777" w:rsidR="008D2FD5" w:rsidRPr="00C82642" w:rsidRDefault="001D0796" w:rsidP="00DC19DE">
      <w:pPr>
        <w:pStyle w:val="ListParagraph"/>
        <w:numPr>
          <w:ilvl w:val="1"/>
          <w:numId w:val="3"/>
        </w:numPr>
        <w:jc w:val="both"/>
        <w:rPr>
          <w:rFonts w:ascii="Times New Roman" w:hAnsi="Times New Roman" w:cs="Times New Roman"/>
        </w:rPr>
      </w:pPr>
      <w:r w:rsidRPr="001D68DB">
        <w:rPr>
          <w:rFonts w:ascii="Times New Roman" w:hAnsi="Times New Roman" w:cs="Times New Roman"/>
        </w:rPr>
        <w:t xml:space="preserve">С момента </w:t>
      </w:r>
      <w:r w:rsidR="00B11B36">
        <w:rPr>
          <w:rFonts w:ascii="Times New Roman" w:hAnsi="Times New Roman" w:cs="Times New Roman"/>
        </w:rPr>
        <w:t xml:space="preserve">передачи </w:t>
      </w:r>
      <w:r w:rsidR="003C27C0">
        <w:rPr>
          <w:rFonts w:ascii="Times New Roman" w:hAnsi="Times New Roman" w:cs="Times New Roman"/>
        </w:rPr>
        <w:t>приза</w:t>
      </w:r>
      <w:r w:rsidR="00B11B36">
        <w:rPr>
          <w:rFonts w:ascii="Times New Roman" w:hAnsi="Times New Roman" w:cs="Times New Roman"/>
        </w:rPr>
        <w:t xml:space="preserve"> представителю курьерской </w:t>
      </w:r>
      <w:r w:rsidR="003C27C0">
        <w:rPr>
          <w:rFonts w:ascii="Times New Roman" w:hAnsi="Times New Roman" w:cs="Times New Roman"/>
        </w:rPr>
        <w:t xml:space="preserve">или почтовой </w:t>
      </w:r>
      <w:r w:rsidR="00B11B36">
        <w:rPr>
          <w:rFonts w:ascii="Times New Roman" w:hAnsi="Times New Roman" w:cs="Times New Roman"/>
        </w:rPr>
        <w:t>службы к Участнику переходит</w:t>
      </w:r>
      <w:r w:rsidRPr="00C82642">
        <w:rPr>
          <w:rFonts w:ascii="Times New Roman" w:hAnsi="Times New Roman" w:cs="Times New Roman"/>
        </w:rPr>
        <w:t xml:space="preserve"> риск случайной гибели или порчи этого приза.</w:t>
      </w:r>
    </w:p>
    <w:p w14:paraId="5A530C71" w14:textId="77777777" w:rsidR="00B90480" w:rsidRPr="00B90480" w:rsidRDefault="00B90480" w:rsidP="00B90480"/>
    <w:p w14:paraId="3F113E4A" w14:textId="77777777" w:rsidR="00B90480" w:rsidRPr="00B90480" w:rsidRDefault="00B90480" w:rsidP="00B90480">
      <w:pPr>
        <w:pStyle w:val="ListParagraph"/>
        <w:numPr>
          <w:ilvl w:val="0"/>
          <w:numId w:val="3"/>
        </w:numPr>
        <w:rPr>
          <w:rFonts w:ascii="Times New Roman" w:hAnsi="Times New Roman" w:cs="Times New Roman"/>
          <w:b/>
        </w:rPr>
      </w:pPr>
      <w:r w:rsidRPr="00B90480">
        <w:rPr>
          <w:rFonts w:ascii="Times New Roman" w:hAnsi="Times New Roman" w:cs="Times New Roman"/>
          <w:b/>
        </w:rPr>
        <w:t>Персональные данные</w:t>
      </w:r>
      <w:r w:rsidR="00BA4072">
        <w:rPr>
          <w:rFonts w:ascii="Times New Roman" w:hAnsi="Times New Roman" w:cs="Times New Roman"/>
          <w:b/>
        </w:rPr>
        <w:t xml:space="preserve"> </w:t>
      </w:r>
    </w:p>
    <w:p w14:paraId="138F84A9" w14:textId="59AE0EA2" w:rsidR="00B90480" w:rsidRPr="00B90480" w:rsidRDefault="00B90480" w:rsidP="00B13E6D">
      <w:pPr>
        <w:pStyle w:val="ListParagraph"/>
        <w:numPr>
          <w:ilvl w:val="1"/>
          <w:numId w:val="3"/>
        </w:numPr>
        <w:jc w:val="both"/>
        <w:rPr>
          <w:rFonts w:ascii="Times New Roman" w:hAnsi="Times New Roman" w:cs="Times New Roman"/>
        </w:rPr>
      </w:pPr>
      <w:r w:rsidRPr="00B90480">
        <w:rPr>
          <w:rFonts w:ascii="Times New Roman" w:hAnsi="Times New Roman" w:cs="Times New Roman"/>
        </w:rPr>
        <w:t xml:space="preserve">Принимая участие в Акции, Участник подтверждает свое согласие на обработку Организатором предоставленных персональных данных, включая сбор,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для целей проведения настоящей Акции 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 2006 г. «О персональных данных» (далее </w:t>
      </w:r>
      <w:r w:rsidR="00DC19DE">
        <w:rPr>
          <w:rFonts w:ascii="Times New Roman" w:hAnsi="Times New Roman" w:cs="Times New Roman"/>
        </w:rPr>
        <w:t>–</w:t>
      </w:r>
      <w:r w:rsidRPr="00B90480">
        <w:rPr>
          <w:rFonts w:ascii="Times New Roman" w:hAnsi="Times New Roman" w:cs="Times New Roman"/>
        </w:rPr>
        <w:t xml:space="preserve"> </w:t>
      </w:r>
      <w:r w:rsidR="00DC19DE">
        <w:rPr>
          <w:rFonts w:ascii="Times New Roman" w:hAnsi="Times New Roman" w:cs="Times New Roman"/>
        </w:rPr>
        <w:t>«</w:t>
      </w:r>
      <w:r w:rsidRPr="00B90480">
        <w:rPr>
          <w:rFonts w:ascii="Times New Roman" w:hAnsi="Times New Roman" w:cs="Times New Roman"/>
        </w:rPr>
        <w:t>Закон</w:t>
      </w:r>
      <w:r w:rsidR="00DC19DE">
        <w:rPr>
          <w:rFonts w:ascii="Times New Roman" w:hAnsi="Times New Roman" w:cs="Times New Roman"/>
        </w:rPr>
        <w:t>»</w:t>
      </w:r>
      <w:r w:rsidRPr="00B90480">
        <w:rPr>
          <w:rFonts w:ascii="Times New Roman" w:hAnsi="Times New Roman" w:cs="Times New Roman"/>
        </w:rPr>
        <w:t xml:space="preserve">). Указанное согласие может быть отозвано Участником в любое время путем уведомления, направленного по электронной почте по адресу </w:t>
      </w:r>
      <w:bookmarkStart w:id="0" w:name="_GoBack"/>
      <w:r w:rsidR="00664CA4">
        <w:fldChar w:fldCharType="begin"/>
      </w:r>
      <w:r w:rsidR="00664CA4">
        <w:instrText xml:space="preserve"> HYPERLINK</w:instrText>
      </w:r>
      <w:r w:rsidR="00664CA4">
        <w:instrText xml:space="preserve"> "mailto:info@bitekonkurs.ru" </w:instrText>
      </w:r>
      <w:r w:rsidR="00664CA4">
        <w:fldChar w:fldCharType="separate"/>
      </w:r>
      <w:r w:rsidR="00BE4372" w:rsidRPr="00F61DB5">
        <w:rPr>
          <w:rStyle w:val="Hyperlink"/>
          <w:rFonts w:ascii="Times New Roman" w:hAnsi="Times New Roman" w:cs="Times New Roman"/>
          <w:lang w:val="en-US"/>
        </w:rPr>
        <w:t>info</w:t>
      </w:r>
      <w:r w:rsidR="00BE4372" w:rsidRPr="00F61DB5">
        <w:rPr>
          <w:rStyle w:val="Hyperlink"/>
          <w:rFonts w:ascii="Times New Roman" w:hAnsi="Times New Roman" w:cs="Times New Roman"/>
        </w:rPr>
        <w:t>@</w:t>
      </w:r>
      <w:proofErr w:type="spellStart"/>
      <w:r w:rsidR="00BE4372" w:rsidRPr="00F61DB5">
        <w:rPr>
          <w:rStyle w:val="Hyperlink"/>
          <w:rFonts w:ascii="Times New Roman" w:hAnsi="Times New Roman" w:cs="Times New Roman"/>
          <w:lang w:val="en-US"/>
        </w:rPr>
        <w:t>bitekonkurs</w:t>
      </w:r>
      <w:proofErr w:type="spellEnd"/>
      <w:r w:rsidR="00BE4372" w:rsidRPr="00F61DB5">
        <w:rPr>
          <w:rStyle w:val="Hyperlink"/>
          <w:rFonts w:ascii="Times New Roman" w:hAnsi="Times New Roman" w:cs="Times New Roman"/>
        </w:rPr>
        <w:t>.</w:t>
      </w:r>
      <w:proofErr w:type="spellStart"/>
      <w:r w:rsidR="00BE4372" w:rsidRPr="00F61DB5">
        <w:rPr>
          <w:rStyle w:val="Hyperlink"/>
          <w:rFonts w:ascii="Times New Roman" w:hAnsi="Times New Roman" w:cs="Times New Roman"/>
          <w:lang w:val="en-US"/>
        </w:rPr>
        <w:t>ru</w:t>
      </w:r>
      <w:proofErr w:type="spellEnd"/>
      <w:r w:rsidR="00664CA4">
        <w:rPr>
          <w:rStyle w:val="Hyperlink"/>
          <w:rFonts w:ascii="Times New Roman" w:hAnsi="Times New Roman" w:cs="Times New Roman"/>
          <w:lang w:val="en-US"/>
        </w:rPr>
        <w:fldChar w:fldCharType="end"/>
      </w:r>
      <w:r w:rsidR="00C95BD0" w:rsidRPr="00C95BD0">
        <w:t xml:space="preserve"> </w:t>
      </w:r>
      <w:r w:rsidR="003C27C0" w:rsidRPr="003C27C0">
        <w:t xml:space="preserve"> </w:t>
      </w:r>
      <w:bookmarkEnd w:id="0"/>
    </w:p>
    <w:p w14:paraId="03E110D4" w14:textId="77777777" w:rsidR="003C27C0" w:rsidRDefault="00563A00" w:rsidP="003C27C0">
      <w:pPr>
        <w:pStyle w:val="ListParagraph"/>
        <w:numPr>
          <w:ilvl w:val="1"/>
          <w:numId w:val="3"/>
        </w:numPr>
        <w:jc w:val="both"/>
        <w:rPr>
          <w:rFonts w:ascii="Times New Roman" w:hAnsi="Times New Roman" w:cs="Times New Roman"/>
        </w:rPr>
      </w:pPr>
      <w:r w:rsidRPr="003C27C0">
        <w:rPr>
          <w:rFonts w:ascii="Times New Roman" w:hAnsi="Times New Roman" w:cs="Times New Roman"/>
        </w:rPr>
        <w:t xml:space="preserve">Перечень персональных данных Участника, обрабатываемых Организатором: фамилия, имя, </w:t>
      </w:r>
      <w:r w:rsidR="00C95BD0">
        <w:rPr>
          <w:rFonts w:ascii="Times New Roman" w:hAnsi="Times New Roman" w:cs="Times New Roman"/>
        </w:rPr>
        <w:t xml:space="preserve">дата рождения, </w:t>
      </w:r>
      <w:r w:rsidRPr="003C27C0">
        <w:rPr>
          <w:rFonts w:ascii="Times New Roman" w:hAnsi="Times New Roman" w:cs="Times New Roman"/>
        </w:rPr>
        <w:t>номер телефона, e-</w:t>
      </w:r>
      <w:r w:rsidRPr="003C27C0">
        <w:rPr>
          <w:rFonts w:ascii="Times New Roman" w:hAnsi="Times New Roman" w:cs="Times New Roman"/>
          <w:lang w:val="en-US"/>
        </w:rPr>
        <w:t>mail</w:t>
      </w:r>
      <w:r w:rsidRPr="003C27C0">
        <w:rPr>
          <w:rFonts w:ascii="Times New Roman" w:hAnsi="Times New Roman" w:cs="Times New Roman"/>
        </w:rPr>
        <w:t>. Указанные персональные данные обрабатываются Организатором с целями: идентификации Участников и возможности информирования Участника о признании обладателем приза, в случае наступления такого события. Персональные данные, запрашиваемые Организатором от Участника, признанного обладателем приза</w:t>
      </w:r>
      <w:r w:rsidR="00B90480" w:rsidRPr="003C27C0">
        <w:rPr>
          <w:rFonts w:ascii="Times New Roman" w:hAnsi="Times New Roman" w:cs="Times New Roman"/>
        </w:rPr>
        <w:t xml:space="preserve">: фамилия, имя, отчество, </w:t>
      </w:r>
      <w:r w:rsidR="0066503B" w:rsidRPr="003C27C0">
        <w:rPr>
          <w:rFonts w:ascii="Times New Roman" w:hAnsi="Times New Roman" w:cs="Times New Roman"/>
        </w:rPr>
        <w:t>дата и место рождения</w:t>
      </w:r>
      <w:r w:rsidR="00B90480" w:rsidRPr="003C27C0">
        <w:rPr>
          <w:rFonts w:ascii="Times New Roman" w:hAnsi="Times New Roman" w:cs="Times New Roman"/>
        </w:rPr>
        <w:t>, данны</w:t>
      </w:r>
      <w:r w:rsidR="00050C54" w:rsidRPr="003C27C0">
        <w:rPr>
          <w:rFonts w:ascii="Times New Roman" w:hAnsi="Times New Roman" w:cs="Times New Roman"/>
        </w:rPr>
        <w:t>е</w:t>
      </w:r>
      <w:r w:rsidR="0066503B" w:rsidRPr="003C27C0">
        <w:rPr>
          <w:rFonts w:ascii="Times New Roman" w:hAnsi="Times New Roman" w:cs="Times New Roman"/>
        </w:rPr>
        <w:t xml:space="preserve"> паспорта гражданина РФ</w:t>
      </w:r>
      <w:r w:rsidR="00050C54" w:rsidRPr="003C27C0">
        <w:rPr>
          <w:rFonts w:ascii="Times New Roman" w:hAnsi="Times New Roman" w:cs="Times New Roman"/>
        </w:rPr>
        <w:t xml:space="preserve">, </w:t>
      </w:r>
      <w:r w:rsidR="0066503B" w:rsidRPr="003C27C0">
        <w:rPr>
          <w:rFonts w:ascii="Times New Roman" w:hAnsi="Times New Roman" w:cs="Times New Roman"/>
        </w:rPr>
        <w:t xml:space="preserve">информация об </w:t>
      </w:r>
      <w:r w:rsidR="00050C54" w:rsidRPr="003C27C0">
        <w:rPr>
          <w:rFonts w:ascii="Times New Roman" w:hAnsi="Times New Roman" w:cs="Times New Roman"/>
        </w:rPr>
        <w:t>адрес</w:t>
      </w:r>
      <w:r w:rsidR="0066503B" w:rsidRPr="003C27C0">
        <w:rPr>
          <w:rFonts w:ascii="Times New Roman" w:hAnsi="Times New Roman" w:cs="Times New Roman"/>
        </w:rPr>
        <w:t>е</w:t>
      </w:r>
      <w:r w:rsidR="00050C54" w:rsidRPr="003C27C0">
        <w:rPr>
          <w:rFonts w:ascii="Times New Roman" w:hAnsi="Times New Roman" w:cs="Times New Roman"/>
        </w:rPr>
        <w:t xml:space="preserve"> </w:t>
      </w:r>
      <w:r w:rsidR="0066503B" w:rsidRPr="003C27C0">
        <w:rPr>
          <w:rFonts w:ascii="Times New Roman" w:hAnsi="Times New Roman" w:cs="Times New Roman"/>
        </w:rPr>
        <w:t xml:space="preserve">регистрации по </w:t>
      </w:r>
      <w:r w:rsidR="00050C54" w:rsidRPr="003C27C0">
        <w:rPr>
          <w:rFonts w:ascii="Times New Roman" w:hAnsi="Times New Roman" w:cs="Times New Roman"/>
        </w:rPr>
        <w:t>места</w:t>
      </w:r>
      <w:r w:rsidR="0066503B" w:rsidRPr="003C27C0">
        <w:rPr>
          <w:rFonts w:ascii="Times New Roman" w:hAnsi="Times New Roman" w:cs="Times New Roman"/>
        </w:rPr>
        <w:t xml:space="preserve"> жительства</w:t>
      </w:r>
      <w:r w:rsidR="00050C54" w:rsidRPr="003C27C0">
        <w:rPr>
          <w:rFonts w:ascii="Times New Roman" w:hAnsi="Times New Roman" w:cs="Times New Roman"/>
        </w:rPr>
        <w:t>, ИНН</w:t>
      </w:r>
      <w:r w:rsidR="00B90480" w:rsidRPr="003C27C0">
        <w:rPr>
          <w:rFonts w:ascii="Times New Roman" w:hAnsi="Times New Roman" w:cs="Times New Roman"/>
        </w:rPr>
        <w:t xml:space="preserve">. </w:t>
      </w:r>
      <w:r w:rsidR="0066503B" w:rsidRPr="003C27C0">
        <w:rPr>
          <w:rFonts w:ascii="Times New Roman" w:hAnsi="Times New Roman" w:cs="Times New Roman"/>
        </w:rPr>
        <w:t xml:space="preserve">Перечисленные персональные данные обрабатываются с целями: возможности выдачи </w:t>
      </w:r>
      <w:r w:rsidR="003C27C0" w:rsidRPr="003C27C0">
        <w:rPr>
          <w:rFonts w:ascii="Times New Roman" w:hAnsi="Times New Roman" w:cs="Times New Roman"/>
        </w:rPr>
        <w:t>приза</w:t>
      </w:r>
      <w:r w:rsidR="0066503B" w:rsidRPr="003C27C0">
        <w:rPr>
          <w:rFonts w:ascii="Times New Roman" w:hAnsi="Times New Roman" w:cs="Times New Roman"/>
        </w:rPr>
        <w:t xml:space="preserve"> Акции Участнику, признанному его обладателем</w:t>
      </w:r>
      <w:r w:rsidR="003C27C0">
        <w:rPr>
          <w:rFonts w:ascii="Times New Roman" w:hAnsi="Times New Roman" w:cs="Times New Roman"/>
        </w:rPr>
        <w:t xml:space="preserve">. </w:t>
      </w:r>
    </w:p>
    <w:p w14:paraId="6C4F48CA" w14:textId="0679A419" w:rsidR="00B90480" w:rsidRPr="003C27C0" w:rsidRDefault="00B90480" w:rsidP="003C27C0">
      <w:pPr>
        <w:pStyle w:val="ListParagraph"/>
        <w:numPr>
          <w:ilvl w:val="1"/>
          <w:numId w:val="3"/>
        </w:numPr>
        <w:jc w:val="both"/>
        <w:rPr>
          <w:rFonts w:ascii="Times New Roman" w:hAnsi="Times New Roman" w:cs="Times New Roman"/>
        </w:rPr>
      </w:pPr>
      <w:r w:rsidRPr="003C27C0">
        <w:rPr>
          <w:rFonts w:ascii="Times New Roman" w:hAnsi="Times New Roman" w:cs="Times New Roman"/>
        </w:rPr>
        <w:t>Факт участия в Акции является свободным, конкретным, информированным и сознательным выражением согласия Участника на обработку</w:t>
      </w:r>
      <w:r w:rsidR="00BE4372">
        <w:rPr>
          <w:rFonts w:ascii="Times New Roman" w:hAnsi="Times New Roman" w:cs="Times New Roman"/>
        </w:rPr>
        <w:t xml:space="preserve"> </w:t>
      </w:r>
      <w:proofErr w:type="gramStart"/>
      <w:r w:rsidRPr="003C27C0">
        <w:rPr>
          <w:rFonts w:ascii="Times New Roman" w:hAnsi="Times New Roman" w:cs="Times New Roman"/>
        </w:rPr>
        <w:t>Организатором  персональных</w:t>
      </w:r>
      <w:proofErr w:type="gramEnd"/>
      <w:r w:rsidR="00BE4372">
        <w:rPr>
          <w:rFonts w:ascii="Times New Roman" w:hAnsi="Times New Roman" w:cs="Times New Roman"/>
        </w:rPr>
        <w:t xml:space="preserve"> </w:t>
      </w:r>
      <w:r w:rsidRPr="003C27C0">
        <w:rPr>
          <w:rFonts w:ascii="Times New Roman" w:hAnsi="Times New Roman" w:cs="Times New Roman"/>
        </w:rPr>
        <w:t>данных Участника способами</w:t>
      </w:r>
      <w:r w:rsidR="0066503B" w:rsidRPr="003C27C0">
        <w:rPr>
          <w:rFonts w:ascii="Times New Roman" w:hAnsi="Times New Roman" w:cs="Times New Roman"/>
        </w:rPr>
        <w:t xml:space="preserve"> и</w:t>
      </w:r>
      <w:r w:rsidRPr="003C27C0">
        <w:rPr>
          <w:rFonts w:ascii="Times New Roman" w:hAnsi="Times New Roman" w:cs="Times New Roman"/>
        </w:rPr>
        <w:t xml:space="preserve"> в целях</w:t>
      </w:r>
      <w:r w:rsidR="0066503B" w:rsidRPr="003C27C0">
        <w:rPr>
          <w:rFonts w:ascii="Times New Roman" w:hAnsi="Times New Roman" w:cs="Times New Roman"/>
        </w:rPr>
        <w:t>,</w:t>
      </w:r>
      <w:r w:rsidRPr="003C27C0">
        <w:rPr>
          <w:rFonts w:ascii="Times New Roman" w:hAnsi="Times New Roman" w:cs="Times New Roman"/>
        </w:rPr>
        <w:t xml:space="preserve"> </w:t>
      </w:r>
      <w:r w:rsidR="0066503B" w:rsidRPr="003C27C0">
        <w:rPr>
          <w:rFonts w:ascii="Times New Roman" w:hAnsi="Times New Roman" w:cs="Times New Roman"/>
        </w:rPr>
        <w:t>прописанных в настоящих Правилах</w:t>
      </w:r>
      <w:r w:rsidRPr="003C27C0">
        <w:rPr>
          <w:rFonts w:ascii="Times New Roman" w:hAnsi="Times New Roman" w:cs="Times New Roman"/>
        </w:rPr>
        <w:t xml:space="preserve">. </w:t>
      </w:r>
    </w:p>
    <w:p w14:paraId="38A85AEE" w14:textId="77777777" w:rsidR="00B90480" w:rsidRPr="00B90480" w:rsidRDefault="00B90480" w:rsidP="00B13E6D">
      <w:pPr>
        <w:pStyle w:val="ListParagraph"/>
        <w:numPr>
          <w:ilvl w:val="1"/>
          <w:numId w:val="3"/>
        </w:numPr>
        <w:jc w:val="both"/>
        <w:rPr>
          <w:rFonts w:ascii="Times New Roman" w:hAnsi="Times New Roman" w:cs="Times New Roman"/>
        </w:rPr>
      </w:pPr>
      <w:r w:rsidRPr="00B90480">
        <w:rPr>
          <w:rFonts w:ascii="Times New Roman" w:hAnsi="Times New Roman" w:cs="Times New Roman"/>
        </w:rPr>
        <w:t xml:space="preserve">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r w:rsidRPr="00B90480">
        <w:rPr>
          <w:rFonts w:ascii="Times New Roman" w:hAnsi="Times New Roman" w:cs="Times New Roman"/>
        </w:rPr>
        <w:lastRenderedPageBreak/>
        <w:t xml:space="preserve">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2DB52584" w14:textId="77777777" w:rsidR="00B90480" w:rsidRPr="00B90480" w:rsidRDefault="00B90480" w:rsidP="00B13E6D">
      <w:pPr>
        <w:pStyle w:val="ListParagraph"/>
        <w:numPr>
          <w:ilvl w:val="1"/>
          <w:numId w:val="3"/>
        </w:numPr>
        <w:jc w:val="both"/>
        <w:rPr>
          <w:rFonts w:ascii="Times New Roman" w:hAnsi="Times New Roman" w:cs="Times New Roman"/>
        </w:rPr>
      </w:pPr>
      <w:r w:rsidRPr="00B90480">
        <w:rPr>
          <w:rFonts w:ascii="Times New Roman" w:hAnsi="Times New Roman" w:cs="Times New Roman"/>
        </w:rPr>
        <w:t xml:space="preserve">Под распространением персональных данных в целях настоящих Правил понимаются действия, направленные на раскрытие персональных данных </w:t>
      </w:r>
      <w:r w:rsidR="0066503B">
        <w:rPr>
          <w:rFonts w:ascii="Times New Roman" w:hAnsi="Times New Roman" w:cs="Times New Roman"/>
        </w:rPr>
        <w:t xml:space="preserve">об Участнике, признанном обладателем приза Акции </w:t>
      </w:r>
      <w:r w:rsidRPr="00B90480">
        <w:rPr>
          <w:rFonts w:ascii="Times New Roman" w:hAnsi="Times New Roman" w:cs="Times New Roman"/>
        </w:rPr>
        <w:t>неопределенному кругу лиц, а именно: открытая публикация на Сайте, а также в иных источниках сведений о</w:t>
      </w:r>
      <w:r w:rsidR="0066503B">
        <w:rPr>
          <w:rFonts w:ascii="Times New Roman" w:hAnsi="Times New Roman" w:cs="Times New Roman"/>
        </w:rPr>
        <w:t>б</w:t>
      </w:r>
      <w:r w:rsidRPr="00B90480">
        <w:rPr>
          <w:rFonts w:ascii="Times New Roman" w:hAnsi="Times New Roman" w:cs="Times New Roman"/>
        </w:rPr>
        <w:t xml:space="preserve"> Участнике Акции</w:t>
      </w:r>
      <w:r w:rsidR="0066503B">
        <w:rPr>
          <w:rFonts w:ascii="Times New Roman" w:hAnsi="Times New Roman" w:cs="Times New Roman"/>
        </w:rPr>
        <w:t xml:space="preserve"> (фамилия, имя, 5 цифр номера телефона, указанные при регистрации в Акции)</w:t>
      </w:r>
      <w:r w:rsidRPr="00B90480">
        <w:rPr>
          <w:rFonts w:ascii="Times New Roman" w:hAnsi="Times New Roman" w:cs="Times New Roman"/>
        </w:rPr>
        <w:t xml:space="preserve">). </w:t>
      </w:r>
    </w:p>
    <w:p w14:paraId="196D169E" w14:textId="77777777" w:rsidR="00B90480" w:rsidRDefault="0066503B" w:rsidP="00B13E6D">
      <w:pPr>
        <w:pStyle w:val="ListParagraph"/>
        <w:numPr>
          <w:ilvl w:val="1"/>
          <w:numId w:val="3"/>
        </w:numPr>
        <w:jc w:val="both"/>
        <w:rPr>
          <w:rFonts w:ascii="Times New Roman" w:hAnsi="Times New Roman" w:cs="Times New Roman"/>
        </w:rPr>
      </w:pPr>
      <w:r>
        <w:rPr>
          <w:rFonts w:ascii="Times New Roman" w:hAnsi="Times New Roman" w:cs="Times New Roman"/>
        </w:rPr>
        <w:t>П</w:t>
      </w:r>
      <w:r w:rsidR="00B90480" w:rsidRPr="00B90480">
        <w:rPr>
          <w:rFonts w:ascii="Times New Roman" w:hAnsi="Times New Roman" w:cs="Times New Roman"/>
        </w:rPr>
        <w:t xml:space="preserve">ерсональные данные, сообщенные Участниками для целей участия в Акции, </w:t>
      </w:r>
      <w:r w:rsidR="00FD14D8" w:rsidRPr="00B90480">
        <w:rPr>
          <w:rFonts w:ascii="Times New Roman" w:hAnsi="Times New Roman" w:cs="Times New Roman"/>
        </w:rPr>
        <w:t>хран</w:t>
      </w:r>
      <w:r w:rsidR="00FD14D8">
        <w:rPr>
          <w:rFonts w:ascii="Times New Roman" w:hAnsi="Times New Roman" w:cs="Times New Roman"/>
        </w:rPr>
        <w:t>я</w:t>
      </w:r>
      <w:r w:rsidR="00FD14D8" w:rsidRPr="00B90480">
        <w:rPr>
          <w:rFonts w:ascii="Times New Roman" w:hAnsi="Times New Roman" w:cs="Times New Roman"/>
        </w:rPr>
        <w:t xml:space="preserve">тся </w:t>
      </w:r>
      <w:r w:rsidR="00B90480" w:rsidRPr="00B90480">
        <w:rPr>
          <w:rFonts w:ascii="Times New Roman" w:hAnsi="Times New Roman" w:cs="Times New Roman"/>
        </w:rPr>
        <w:t xml:space="preserve">и </w:t>
      </w:r>
      <w:r w:rsidR="00FD14D8" w:rsidRPr="00B90480">
        <w:rPr>
          <w:rFonts w:ascii="Times New Roman" w:hAnsi="Times New Roman" w:cs="Times New Roman"/>
        </w:rPr>
        <w:t>обрабатыва</w:t>
      </w:r>
      <w:r w:rsidR="00FD14D8">
        <w:rPr>
          <w:rFonts w:ascii="Times New Roman" w:hAnsi="Times New Roman" w:cs="Times New Roman"/>
        </w:rPr>
        <w:t>ют</w:t>
      </w:r>
      <w:r w:rsidR="00FD14D8" w:rsidRPr="00B90480">
        <w:rPr>
          <w:rFonts w:ascii="Times New Roman" w:hAnsi="Times New Roman" w:cs="Times New Roman"/>
        </w:rPr>
        <w:t xml:space="preserve">ся </w:t>
      </w:r>
      <w:r w:rsidR="00B90480" w:rsidRPr="00B90480">
        <w:rPr>
          <w:rFonts w:ascii="Times New Roman" w:hAnsi="Times New Roman" w:cs="Times New Roman"/>
        </w:rPr>
        <w:t xml:space="preserve">в соответствии с действующим законодательством Российской Федерации. </w:t>
      </w:r>
      <w:r w:rsidRPr="004F6FC3">
        <w:rPr>
          <w:rFonts w:ascii="Times New Roman" w:hAnsi="Times New Roman" w:cs="Times New Roman"/>
        </w:rPr>
        <w:t>При хранении обеспечивается конфиденциальность и защита персональных данных.</w:t>
      </w:r>
    </w:p>
    <w:p w14:paraId="090960D3" w14:textId="068B137F" w:rsidR="0017507C" w:rsidRPr="00231D41" w:rsidRDefault="0017507C" w:rsidP="0017507C">
      <w:pPr>
        <w:pStyle w:val="ListParagraph"/>
        <w:numPr>
          <w:ilvl w:val="1"/>
          <w:numId w:val="3"/>
        </w:numPr>
        <w:rPr>
          <w:rFonts w:ascii="Times New Roman" w:hAnsi="Times New Roman" w:cs="Times New Roman"/>
        </w:rPr>
      </w:pPr>
      <w:r w:rsidRPr="00231D41">
        <w:rPr>
          <w:rFonts w:ascii="Times New Roman" w:hAnsi="Times New Roman" w:cs="Times New Roman"/>
        </w:rPr>
        <w:t xml:space="preserve">Организатор оставляет за собой право передать персональные данные третьему лицу — партнеру Акции </w:t>
      </w:r>
      <w:r w:rsidR="00BE4372">
        <w:rPr>
          <w:rFonts w:ascii="Times New Roman" w:hAnsi="Times New Roman" w:cs="Times New Roman"/>
        </w:rPr>
        <w:t>ТС «Пятёрочка»</w:t>
      </w:r>
      <w:r w:rsidRPr="00231D41">
        <w:rPr>
          <w:rFonts w:ascii="Times New Roman" w:hAnsi="Times New Roman" w:cs="Times New Roman"/>
        </w:rPr>
        <w:t xml:space="preserve">, для осуществления информационных и рекламных рассылок. </w:t>
      </w:r>
    </w:p>
    <w:p w14:paraId="47D445AF" w14:textId="56E17A63" w:rsidR="00FD14D8" w:rsidRDefault="00FD14D8" w:rsidP="00FD14D8">
      <w:pPr>
        <w:pStyle w:val="ListParagraph"/>
        <w:numPr>
          <w:ilvl w:val="1"/>
          <w:numId w:val="3"/>
        </w:numPr>
        <w:jc w:val="both"/>
        <w:rPr>
          <w:rFonts w:ascii="Times New Roman" w:hAnsi="Times New Roman" w:cs="Times New Roman"/>
        </w:rPr>
      </w:pPr>
      <w:r w:rsidRPr="00231D41">
        <w:rPr>
          <w:rFonts w:ascii="Times New Roman" w:hAnsi="Times New Roman" w:cs="Times New Roman"/>
        </w:rPr>
        <w:t>Участник – субъект</w:t>
      </w:r>
      <w:r w:rsidRPr="008C5DEC">
        <w:rPr>
          <w:rFonts w:ascii="Times New Roman" w:hAnsi="Times New Roman" w:cs="Times New Roman"/>
        </w:rPr>
        <w:t xml:space="preserve"> персональных данных может направить Организатору отзыв согласия на обработку персональных данных, направив соответствующее письменное уведомление </w:t>
      </w:r>
      <w:r w:rsidRPr="00895649">
        <w:rPr>
          <w:rFonts w:ascii="Times New Roman" w:hAnsi="Times New Roman" w:cs="Times New Roman"/>
        </w:rPr>
        <w:t xml:space="preserve">по электронной почте по адресу </w:t>
      </w:r>
      <w:hyperlink r:id="rId10" w:history="1">
        <w:r w:rsidR="00622A4C" w:rsidRPr="00C95F1F">
          <w:rPr>
            <w:rStyle w:val="Hyperlink"/>
            <w:rFonts w:ascii="Times New Roman" w:hAnsi="Times New Roman" w:cs="Times New Roman"/>
            <w:lang w:val="en-US"/>
          </w:rPr>
          <w:t>info</w:t>
        </w:r>
        <w:r w:rsidR="00622A4C" w:rsidRPr="00C95F1F">
          <w:rPr>
            <w:rStyle w:val="Hyperlink"/>
            <w:rFonts w:ascii="Times New Roman" w:hAnsi="Times New Roman" w:cs="Times New Roman"/>
          </w:rPr>
          <w:t>@</w:t>
        </w:r>
        <w:proofErr w:type="spellStart"/>
        <w:r w:rsidR="00622A4C" w:rsidRPr="00C95F1F">
          <w:rPr>
            <w:rStyle w:val="Hyperlink"/>
            <w:rFonts w:ascii="Times New Roman" w:hAnsi="Times New Roman" w:cs="Times New Roman"/>
            <w:lang w:val="en-US"/>
          </w:rPr>
          <w:t>bitekonkurs</w:t>
        </w:r>
        <w:proofErr w:type="spellEnd"/>
        <w:r w:rsidR="00622A4C" w:rsidRPr="00C95F1F">
          <w:rPr>
            <w:rStyle w:val="Hyperlink"/>
            <w:rFonts w:ascii="Times New Roman" w:hAnsi="Times New Roman" w:cs="Times New Roman"/>
          </w:rPr>
          <w:t>.</w:t>
        </w:r>
        <w:proofErr w:type="spellStart"/>
        <w:r w:rsidR="00622A4C" w:rsidRPr="00C95F1F">
          <w:rPr>
            <w:rStyle w:val="Hyperlink"/>
            <w:rFonts w:ascii="Times New Roman" w:hAnsi="Times New Roman" w:cs="Times New Roman"/>
            <w:lang w:val="en-US"/>
          </w:rPr>
          <w:t>ru</w:t>
        </w:r>
        <w:proofErr w:type="spellEnd"/>
      </w:hyperlink>
      <w:r w:rsidR="00C95BD0" w:rsidRPr="00C95BD0">
        <w:t xml:space="preserve"> </w:t>
      </w:r>
      <w:r w:rsidR="00C95BD0" w:rsidRPr="003C27C0">
        <w:t xml:space="preserve"> </w:t>
      </w:r>
    </w:p>
    <w:p w14:paraId="35822BE8" w14:textId="77777777" w:rsidR="00FD14D8" w:rsidRDefault="00B90480" w:rsidP="00B13E6D">
      <w:pPr>
        <w:pStyle w:val="ListParagraph"/>
        <w:numPr>
          <w:ilvl w:val="1"/>
          <w:numId w:val="3"/>
        </w:numPr>
        <w:jc w:val="both"/>
        <w:rPr>
          <w:rFonts w:ascii="Times New Roman" w:hAnsi="Times New Roman" w:cs="Times New Roman"/>
        </w:rPr>
      </w:pPr>
      <w:r w:rsidRPr="00B90480">
        <w:rPr>
          <w:rFonts w:ascii="Times New Roman" w:hAnsi="Times New Roman" w:cs="Times New Roman"/>
        </w:rPr>
        <w:t xml:space="preserve">Отзыв Участником согласия на обработку персональных данных автоматически влечет за собой </w:t>
      </w:r>
      <w:r w:rsidR="00FD14D8">
        <w:rPr>
          <w:rFonts w:ascii="Times New Roman" w:hAnsi="Times New Roman" w:cs="Times New Roman"/>
        </w:rPr>
        <w:t>потерю права на</w:t>
      </w:r>
      <w:r w:rsidRPr="00B90480">
        <w:rPr>
          <w:rFonts w:ascii="Times New Roman" w:hAnsi="Times New Roman" w:cs="Times New Roman"/>
        </w:rPr>
        <w:t xml:space="preserve"> участи</w:t>
      </w:r>
      <w:r w:rsidR="00FD14D8">
        <w:rPr>
          <w:rFonts w:ascii="Times New Roman" w:hAnsi="Times New Roman" w:cs="Times New Roman"/>
        </w:rPr>
        <w:t>е</w:t>
      </w:r>
      <w:r w:rsidRPr="00B90480">
        <w:rPr>
          <w:rFonts w:ascii="Times New Roman" w:hAnsi="Times New Roman" w:cs="Times New Roman"/>
        </w:rPr>
        <w:t xml:space="preserve"> в Акции и делает невозможным получение приза Акции. После получения уведомления Участника об отзыве согласия на обработку персональных данных, Организатор обязан прекратить их обработку, уничтожить персональные данные в срок, не превышающий 90 (девяносто) дней с даты поступления указанного отзыва</w:t>
      </w:r>
      <w:r w:rsidR="00FD14D8">
        <w:rPr>
          <w:rFonts w:ascii="Times New Roman" w:hAnsi="Times New Roman" w:cs="Times New Roman"/>
        </w:rPr>
        <w:t>. Несмотря на получение отзыва согласия на обработку персональных данных Участника, получившего приз Акции, его персональные данные хранятся до окончания срока, прописанного в пункте 5.12 настоящих Правил</w:t>
      </w:r>
      <w:r w:rsidRPr="00B90480">
        <w:rPr>
          <w:rFonts w:ascii="Times New Roman" w:hAnsi="Times New Roman" w:cs="Times New Roman"/>
        </w:rPr>
        <w:t>.</w:t>
      </w:r>
    </w:p>
    <w:p w14:paraId="5DDB3B3F" w14:textId="77777777" w:rsidR="00FD14D8" w:rsidRDefault="00B90480" w:rsidP="00B13E6D">
      <w:pPr>
        <w:pStyle w:val="ListParagraph"/>
        <w:numPr>
          <w:ilvl w:val="1"/>
          <w:numId w:val="3"/>
        </w:numPr>
        <w:jc w:val="both"/>
        <w:rPr>
          <w:rFonts w:ascii="Times New Roman" w:hAnsi="Times New Roman" w:cs="Times New Roman"/>
        </w:rPr>
      </w:pPr>
      <w:r w:rsidRPr="00B90480">
        <w:rPr>
          <w:rFonts w:ascii="Times New Roman" w:hAnsi="Times New Roman" w:cs="Times New Roman"/>
        </w:rPr>
        <w:t xml:space="preserve">Под «Участником» в настоящем </w:t>
      </w:r>
      <w:r w:rsidR="00FD14D8">
        <w:rPr>
          <w:rFonts w:ascii="Times New Roman" w:hAnsi="Times New Roman" w:cs="Times New Roman"/>
        </w:rPr>
        <w:t>разделе</w:t>
      </w:r>
      <w:r w:rsidR="00FD14D8" w:rsidRPr="00B90480">
        <w:rPr>
          <w:rFonts w:ascii="Times New Roman" w:hAnsi="Times New Roman" w:cs="Times New Roman"/>
        </w:rPr>
        <w:t xml:space="preserve"> </w:t>
      </w:r>
      <w:r w:rsidRPr="00B90480">
        <w:rPr>
          <w:rFonts w:ascii="Times New Roman" w:hAnsi="Times New Roman" w:cs="Times New Roman"/>
        </w:rPr>
        <w:t xml:space="preserve">Правил понимаются все лица, предоставившие персональные данные Организатору в целях участия в Акции согласно настоящим Правилам. </w:t>
      </w:r>
    </w:p>
    <w:p w14:paraId="3E7CC32B" w14:textId="77777777" w:rsidR="00FD14D8" w:rsidRDefault="00B90480" w:rsidP="00B13E6D">
      <w:pPr>
        <w:pStyle w:val="ListParagraph"/>
        <w:numPr>
          <w:ilvl w:val="1"/>
          <w:numId w:val="3"/>
        </w:numPr>
        <w:jc w:val="both"/>
        <w:rPr>
          <w:rFonts w:ascii="Times New Roman" w:hAnsi="Times New Roman" w:cs="Times New Roman"/>
        </w:rPr>
      </w:pPr>
      <w:r w:rsidRPr="00B90480">
        <w:rPr>
          <w:rFonts w:ascii="Times New Roman" w:hAnsi="Times New Roman" w:cs="Times New Roman"/>
        </w:rPr>
        <w:t xml:space="preserve">Трансграничная передача персональных данных Организатором не осуществляется. </w:t>
      </w:r>
    </w:p>
    <w:p w14:paraId="535815F2" w14:textId="34A3160E" w:rsidR="00B90480" w:rsidRDefault="00B90480" w:rsidP="00B13E6D">
      <w:pPr>
        <w:pStyle w:val="ListParagraph"/>
        <w:numPr>
          <w:ilvl w:val="1"/>
          <w:numId w:val="3"/>
        </w:numPr>
        <w:jc w:val="both"/>
        <w:rPr>
          <w:rFonts w:ascii="Times New Roman" w:hAnsi="Times New Roman" w:cs="Times New Roman"/>
        </w:rPr>
      </w:pPr>
      <w:r w:rsidRPr="00B90480">
        <w:rPr>
          <w:rFonts w:ascii="Times New Roman" w:hAnsi="Times New Roman" w:cs="Times New Roman"/>
        </w:rPr>
        <w:t xml:space="preserve">Участник имеет право на доступ к данным о себе и/или информации о том, кто и в каких целях использует или использовал его персональные данные. Для реализации права на доступ и иных указанных выше прав Участник вправе связаться с Организатором по адресу: </w:t>
      </w:r>
      <w:r w:rsidR="00430D42">
        <w:rPr>
          <w:rFonts w:ascii="Times New Roman" w:hAnsi="Times New Roman" w:cs="Times New Roman"/>
        </w:rPr>
        <w:t>123</w:t>
      </w:r>
      <w:r w:rsidR="00430D42" w:rsidRPr="00430D42">
        <w:rPr>
          <w:rFonts w:ascii="Times New Roman" w:hAnsi="Times New Roman" w:cs="Times New Roman"/>
        </w:rPr>
        <w:t xml:space="preserve">022, Москва г, Рочдельская ул., дом № 15, строение 10 </w:t>
      </w:r>
      <w:hyperlink r:id="rId11" w:history="1">
        <w:r w:rsidR="00BE4372" w:rsidRPr="00F61DB5">
          <w:rPr>
            <w:rStyle w:val="Hyperlink"/>
            <w:rFonts w:ascii="Times New Roman" w:hAnsi="Times New Roman" w:cs="Times New Roman"/>
            <w:lang w:val="en-US"/>
          </w:rPr>
          <w:t>info</w:t>
        </w:r>
        <w:r w:rsidR="00BE4372" w:rsidRPr="00F61DB5">
          <w:rPr>
            <w:rStyle w:val="Hyperlink"/>
            <w:rFonts w:ascii="Times New Roman" w:hAnsi="Times New Roman" w:cs="Times New Roman"/>
          </w:rPr>
          <w:t>@</w:t>
        </w:r>
        <w:proofErr w:type="spellStart"/>
        <w:r w:rsidR="00BE4372" w:rsidRPr="00F61DB5">
          <w:rPr>
            <w:rStyle w:val="Hyperlink"/>
            <w:rFonts w:ascii="Times New Roman" w:hAnsi="Times New Roman" w:cs="Times New Roman"/>
            <w:lang w:val="en-US"/>
          </w:rPr>
          <w:t>bitekonkurs</w:t>
        </w:r>
        <w:proofErr w:type="spellEnd"/>
        <w:r w:rsidR="00BE4372" w:rsidRPr="00F61DB5">
          <w:rPr>
            <w:rStyle w:val="Hyperlink"/>
            <w:rFonts w:ascii="Times New Roman" w:hAnsi="Times New Roman" w:cs="Times New Roman"/>
          </w:rPr>
          <w:t>.</w:t>
        </w:r>
        <w:proofErr w:type="spellStart"/>
        <w:r w:rsidR="00BE4372" w:rsidRPr="00F61DB5">
          <w:rPr>
            <w:rStyle w:val="Hyperlink"/>
            <w:rFonts w:ascii="Times New Roman" w:hAnsi="Times New Roman" w:cs="Times New Roman"/>
            <w:lang w:val="en-US"/>
          </w:rPr>
          <w:t>ru</w:t>
        </w:r>
        <w:proofErr w:type="spellEnd"/>
      </w:hyperlink>
      <w:r w:rsidR="00BE4372" w:rsidRPr="00C95BD0">
        <w:t xml:space="preserve"> </w:t>
      </w:r>
      <w:r w:rsidR="00BE4372" w:rsidRPr="003C27C0">
        <w:t xml:space="preserve"> </w:t>
      </w:r>
    </w:p>
    <w:p w14:paraId="754ED022" w14:textId="77777777" w:rsidR="00FD14D8" w:rsidRPr="00B90480" w:rsidRDefault="00FD14D8" w:rsidP="00B13E6D">
      <w:pPr>
        <w:pStyle w:val="ListParagraph"/>
        <w:numPr>
          <w:ilvl w:val="1"/>
          <w:numId w:val="3"/>
        </w:numPr>
        <w:jc w:val="both"/>
        <w:rPr>
          <w:rFonts w:ascii="Times New Roman" w:hAnsi="Times New Roman" w:cs="Times New Roman"/>
        </w:rPr>
      </w:pPr>
      <w:r>
        <w:rPr>
          <w:rFonts w:ascii="Times New Roman" w:hAnsi="Times New Roman" w:cs="Times New Roman"/>
        </w:rPr>
        <w:t>Срок обработки персональных данных Участников: персональные данные Участников, получивших приз Акции, обрабатываются в срок до 31.12.2025, персональные данные остальных Участников обрабатываются до окончания срока, прописанного в п. 1.4.1 настоящих Правил. По окончании срока обработки персональные данные подлежат уничтожению.</w:t>
      </w:r>
    </w:p>
    <w:p w14:paraId="6B93A5C7" w14:textId="77777777" w:rsidR="00B90480" w:rsidRPr="001E1101" w:rsidRDefault="00B90480" w:rsidP="00B90480"/>
    <w:p w14:paraId="1A4BC632" w14:textId="77777777" w:rsidR="001E1101" w:rsidRPr="00B13E6D" w:rsidRDefault="00B90480" w:rsidP="00133A54">
      <w:pPr>
        <w:pStyle w:val="ListParagraph"/>
        <w:numPr>
          <w:ilvl w:val="0"/>
          <w:numId w:val="3"/>
        </w:numPr>
        <w:rPr>
          <w:rFonts w:ascii="Times New Roman" w:hAnsi="Times New Roman" w:cs="Times New Roman"/>
          <w:b/>
        </w:rPr>
      </w:pPr>
      <w:r w:rsidRPr="00B13E6D">
        <w:rPr>
          <w:rFonts w:ascii="Times New Roman" w:hAnsi="Times New Roman" w:cs="Times New Roman"/>
          <w:b/>
        </w:rPr>
        <w:t>П</w:t>
      </w:r>
      <w:r w:rsidR="001E1101" w:rsidRPr="00B13E6D">
        <w:rPr>
          <w:rFonts w:ascii="Times New Roman" w:hAnsi="Times New Roman" w:cs="Times New Roman"/>
          <w:b/>
        </w:rPr>
        <w:t>рочее</w:t>
      </w:r>
    </w:p>
    <w:p w14:paraId="67FF2C3A" w14:textId="2CF56791" w:rsidR="001E1101" w:rsidRPr="001E1101" w:rsidRDefault="001E1101" w:rsidP="001E1101">
      <w:pPr>
        <w:pStyle w:val="ListParagraph"/>
        <w:numPr>
          <w:ilvl w:val="1"/>
          <w:numId w:val="3"/>
        </w:numPr>
        <w:jc w:val="both"/>
        <w:rPr>
          <w:rFonts w:ascii="Times New Roman" w:hAnsi="Times New Roman" w:cs="Times New Roman"/>
        </w:rPr>
      </w:pPr>
      <w:r w:rsidRPr="001E1101">
        <w:rPr>
          <w:rFonts w:ascii="Times New Roman" w:hAnsi="Times New Roman" w:cs="Times New Roman"/>
        </w:rPr>
        <w:t>Организатор выступает в качестве налогового агента и обязуется перечислить в бюджет РФ налог на доходы физических лиц согласно нормам налогового законодательства РФ, который взимается от стоимости любых призов, получаемых в проводимых конкурсах, играх и других мероприятиях в целях рекламы товаров, работ и услуг в части превышения размеров, указанных в п. 28 ст. 217 НК РФ (4000 руб</w:t>
      </w:r>
      <w:r w:rsidR="00711DB6">
        <w:rPr>
          <w:rFonts w:ascii="Times New Roman" w:hAnsi="Times New Roman" w:cs="Times New Roman"/>
        </w:rPr>
        <w:t>лей</w:t>
      </w:r>
      <w:r w:rsidRPr="001E1101">
        <w:rPr>
          <w:rFonts w:ascii="Times New Roman" w:hAnsi="Times New Roman" w:cs="Times New Roman"/>
        </w:rPr>
        <w:t xml:space="preserve">) по ставке 35 % от общей стоимости </w:t>
      </w:r>
      <w:r w:rsidR="00711DB6" w:rsidRPr="001E1101">
        <w:rPr>
          <w:rFonts w:ascii="Times New Roman" w:hAnsi="Times New Roman" w:cs="Times New Roman"/>
        </w:rPr>
        <w:t>приза</w:t>
      </w:r>
      <w:r w:rsidRPr="001E1101">
        <w:rPr>
          <w:rFonts w:ascii="Times New Roman" w:hAnsi="Times New Roman" w:cs="Times New Roman"/>
        </w:rPr>
        <w:t>. Победитель согласен на удержание и перечисление НДФЛ в полном размере без учета ограничения, предусмотренного абз. 2 ч. 4 ст. 226 НК РФ. Организатор обязуется предоставить в налоговые органы информацию о доход</w:t>
      </w:r>
      <w:r w:rsidR="001D68DB">
        <w:rPr>
          <w:rFonts w:ascii="Times New Roman" w:hAnsi="Times New Roman" w:cs="Times New Roman"/>
        </w:rPr>
        <w:t>ах</w:t>
      </w:r>
      <w:r w:rsidRPr="001E1101">
        <w:rPr>
          <w:rFonts w:ascii="Times New Roman" w:hAnsi="Times New Roman" w:cs="Times New Roman"/>
        </w:rPr>
        <w:t xml:space="preserve">, </w:t>
      </w:r>
      <w:r w:rsidR="001D68DB" w:rsidRPr="001E1101">
        <w:rPr>
          <w:rFonts w:ascii="Times New Roman" w:hAnsi="Times New Roman" w:cs="Times New Roman"/>
        </w:rPr>
        <w:t>полученн</w:t>
      </w:r>
      <w:r w:rsidR="001D68DB">
        <w:rPr>
          <w:rFonts w:ascii="Times New Roman" w:hAnsi="Times New Roman" w:cs="Times New Roman"/>
        </w:rPr>
        <w:t>ых</w:t>
      </w:r>
      <w:r w:rsidR="001D68DB" w:rsidRPr="001E1101">
        <w:rPr>
          <w:rFonts w:ascii="Times New Roman" w:hAnsi="Times New Roman" w:cs="Times New Roman"/>
        </w:rPr>
        <w:t xml:space="preserve"> </w:t>
      </w:r>
      <w:r w:rsidR="001D68DB">
        <w:rPr>
          <w:rFonts w:ascii="Times New Roman" w:hAnsi="Times New Roman" w:cs="Times New Roman"/>
        </w:rPr>
        <w:t>Участниками</w:t>
      </w:r>
      <w:r w:rsidR="001D68DB" w:rsidRPr="001E1101">
        <w:rPr>
          <w:rFonts w:ascii="Times New Roman" w:hAnsi="Times New Roman" w:cs="Times New Roman"/>
        </w:rPr>
        <w:t xml:space="preserve"> </w:t>
      </w:r>
      <w:r w:rsidRPr="001E1101">
        <w:rPr>
          <w:rFonts w:ascii="Times New Roman" w:hAnsi="Times New Roman" w:cs="Times New Roman"/>
        </w:rPr>
        <w:t xml:space="preserve">Акции в результате </w:t>
      </w:r>
      <w:r w:rsidR="001D68DB">
        <w:rPr>
          <w:rFonts w:ascii="Times New Roman" w:hAnsi="Times New Roman" w:cs="Times New Roman"/>
        </w:rPr>
        <w:t>получения</w:t>
      </w:r>
      <w:r w:rsidR="001D68DB" w:rsidRPr="001E1101">
        <w:rPr>
          <w:rFonts w:ascii="Times New Roman" w:hAnsi="Times New Roman" w:cs="Times New Roman"/>
        </w:rPr>
        <w:t xml:space="preserve"> </w:t>
      </w:r>
      <w:r w:rsidRPr="001E1101">
        <w:rPr>
          <w:rFonts w:ascii="Times New Roman" w:hAnsi="Times New Roman" w:cs="Times New Roman"/>
        </w:rPr>
        <w:t>им</w:t>
      </w:r>
      <w:r w:rsidR="001D68DB">
        <w:rPr>
          <w:rFonts w:ascii="Times New Roman" w:hAnsi="Times New Roman" w:cs="Times New Roman"/>
        </w:rPr>
        <w:t>и</w:t>
      </w:r>
      <w:r w:rsidRPr="001E1101">
        <w:rPr>
          <w:rFonts w:ascii="Times New Roman" w:hAnsi="Times New Roman" w:cs="Times New Roman"/>
        </w:rPr>
        <w:t xml:space="preserve"> </w:t>
      </w:r>
      <w:r w:rsidR="001D68DB">
        <w:rPr>
          <w:rFonts w:ascii="Times New Roman" w:hAnsi="Times New Roman" w:cs="Times New Roman"/>
        </w:rPr>
        <w:t>приза Акции</w:t>
      </w:r>
      <w:r w:rsidRPr="001E1101">
        <w:rPr>
          <w:rFonts w:ascii="Times New Roman" w:hAnsi="Times New Roman" w:cs="Times New Roman"/>
        </w:rPr>
        <w:t xml:space="preserve">. </w:t>
      </w:r>
    </w:p>
    <w:p w14:paraId="43509286" w14:textId="77777777" w:rsidR="001E1101" w:rsidRPr="001E1101" w:rsidRDefault="001E1101" w:rsidP="001E1101">
      <w:pPr>
        <w:pStyle w:val="ListParagraph"/>
        <w:numPr>
          <w:ilvl w:val="1"/>
          <w:numId w:val="3"/>
        </w:numPr>
        <w:jc w:val="both"/>
        <w:rPr>
          <w:rFonts w:ascii="Times New Roman" w:hAnsi="Times New Roman" w:cs="Times New Roman"/>
        </w:rPr>
      </w:pPr>
      <w:r w:rsidRPr="001E1101">
        <w:rPr>
          <w:rFonts w:ascii="Times New Roman" w:hAnsi="Times New Roman" w:cs="Times New Roman"/>
        </w:rPr>
        <w:lastRenderedPageBreak/>
        <w:t>Согласно законодательству РФ, не облагаются налогом на доходы физических лиц (НДФЛ) доходы, не превышающие в совокупности 4</w:t>
      </w:r>
      <w:r w:rsidR="001D68DB">
        <w:rPr>
          <w:rFonts w:ascii="Times New Roman" w:hAnsi="Times New Roman" w:cs="Times New Roman"/>
        </w:rPr>
        <w:t> </w:t>
      </w:r>
      <w:r w:rsidRPr="001E1101">
        <w:rPr>
          <w:rFonts w:ascii="Times New Roman" w:hAnsi="Times New Roman" w:cs="Times New Roman"/>
        </w:rPr>
        <w:t xml:space="preserve">000 рублей, полученные за налоговый период (календарный год) от организаций, в т.ч., в виде подарков, выигрышей или подарков в проводимых конкурсах, играх и других мероприятиях в целях рекламы товаров (работ, услуг) (п. 28 ст. 217 НК РФ). </w:t>
      </w:r>
    </w:p>
    <w:p w14:paraId="0511F646" w14:textId="77777777" w:rsidR="001E1101" w:rsidRPr="001E1101" w:rsidRDefault="001E1101" w:rsidP="001E1101">
      <w:pPr>
        <w:pStyle w:val="ListParagraph"/>
        <w:numPr>
          <w:ilvl w:val="1"/>
          <w:numId w:val="3"/>
        </w:numPr>
        <w:jc w:val="both"/>
        <w:rPr>
          <w:rFonts w:ascii="Times New Roman" w:hAnsi="Times New Roman" w:cs="Times New Roman"/>
        </w:rPr>
      </w:pPr>
      <w:r w:rsidRPr="001E1101">
        <w:rPr>
          <w:rFonts w:ascii="Times New Roman" w:hAnsi="Times New Roman" w:cs="Times New Roman"/>
        </w:rPr>
        <w:t xml:space="preserve">Участник Акции может в любой момент отказаться от участия в Акции, направив соответствующее заявление Организатору заказным почтовым отправлением. Заявление составляется в свободной форме и должно содержать </w:t>
      </w:r>
      <w:r w:rsidR="001D68DB">
        <w:rPr>
          <w:rFonts w:ascii="Times New Roman" w:hAnsi="Times New Roman" w:cs="Times New Roman"/>
        </w:rPr>
        <w:t>фамилию, имя, номер телефона</w:t>
      </w:r>
      <w:r w:rsidR="001D68DB" w:rsidRPr="001E1101">
        <w:rPr>
          <w:rFonts w:ascii="Times New Roman" w:hAnsi="Times New Roman" w:cs="Times New Roman"/>
        </w:rPr>
        <w:t xml:space="preserve"> </w:t>
      </w:r>
      <w:r w:rsidRPr="001E1101">
        <w:rPr>
          <w:rFonts w:ascii="Times New Roman" w:hAnsi="Times New Roman" w:cs="Times New Roman"/>
        </w:rPr>
        <w:t xml:space="preserve">Участника, </w:t>
      </w:r>
      <w:r w:rsidR="001D68DB">
        <w:rPr>
          <w:rFonts w:ascii="Times New Roman" w:hAnsi="Times New Roman" w:cs="Times New Roman"/>
        </w:rPr>
        <w:t>указанные при регистрации в Акции</w:t>
      </w:r>
      <w:r w:rsidRPr="001E1101">
        <w:rPr>
          <w:rFonts w:ascii="Times New Roman" w:hAnsi="Times New Roman" w:cs="Times New Roman"/>
        </w:rPr>
        <w:t>.</w:t>
      </w:r>
    </w:p>
    <w:p w14:paraId="1D219BDF" w14:textId="77777777" w:rsidR="00BF42E3" w:rsidRDefault="00BF42E3" w:rsidP="00BF42E3">
      <w:pPr>
        <w:pStyle w:val="ListParagraph"/>
        <w:numPr>
          <w:ilvl w:val="1"/>
          <w:numId w:val="3"/>
        </w:numPr>
        <w:jc w:val="both"/>
        <w:rPr>
          <w:rFonts w:ascii="Times New Roman" w:hAnsi="Times New Roman" w:cs="Times New Roman"/>
        </w:rPr>
      </w:pPr>
      <w:r w:rsidRPr="00BF42E3">
        <w:rPr>
          <w:rFonts w:ascii="Times New Roman" w:hAnsi="Times New Roman" w:cs="Times New Roman"/>
          <w:lang w:eastAsia="ru-RU"/>
        </w:rPr>
        <w:t xml:space="preserve">Организатор Акции вправе досрочно прекратить/ временно приостановить проведение Акции, опубликовав </w:t>
      </w:r>
      <w:r>
        <w:rPr>
          <w:rFonts w:ascii="Times New Roman" w:hAnsi="Times New Roman" w:cs="Times New Roman"/>
          <w:lang w:eastAsia="ru-RU"/>
        </w:rPr>
        <w:t>на Сайте или в иных</w:t>
      </w:r>
      <w:r w:rsidRPr="00BF42E3">
        <w:rPr>
          <w:rFonts w:ascii="Times New Roman" w:hAnsi="Times New Roman" w:cs="Times New Roman"/>
          <w:lang w:eastAsia="ru-RU"/>
        </w:rPr>
        <w:t xml:space="preserve"> источниках, с помощью которых сообщалось о проведении Акции, соответствующее сообщение или иным способом публично уведомить о прекращении / временном приостановлении проведения Акции. </w:t>
      </w:r>
      <w:r w:rsidR="001E1101" w:rsidRPr="00BF42E3">
        <w:rPr>
          <w:rFonts w:ascii="Times New Roman" w:hAnsi="Times New Roman" w:cs="Times New Roman"/>
        </w:rPr>
        <w:t xml:space="preserve">Организатор имеет право изменить Правила Акции в любой момент, разместив соответствующую информацию на </w:t>
      </w:r>
      <w:r w:rsidRPr="00BF42E3">
        <w:rPr>
          <w:rFonts w:ascii="Times New Roman" w:hAnsi="Times New Roman" w:cs="Times New Roman"/>
        </w:rPr>
        <w:t>С</w:t>
      </w:r>
      <w:r w:rsidR="001E1101" w:rsidRPr="00BF42E3">
        <w:rPr>
          <w:rFonts w:ascii="Times New Roman" w:hAnsi="Times New Roman" w:cs="Times New Roman"/>
        </w:rPr>
        <w:t xml:space="preserve">айте. </w:t>
      </w:r>
      <w:r w:rsidRPr="00D56A67">
        <w:rPr>
          <w:rFonts w:ascii="Times New Roman" w:hAnsi="Times New Roman" w:cs="Times New Roman"/>
          <w:lang w:eastAsia="ru-RU"/>
        </w:rPr>
        <w:t>Настоящие Правила вступают в силу с момента публикации на Сайте.</w:t>
      </w:r>
    </w:p>
    <w:p w14:paraId="2D657595" w14:textId="77777777" w:rsidR="001E1101" w:rsidRPr="00BF42E3" w:rsidRDefault="001E1101" w:rsidP="00BF42E3">
      <w:pPr>
        <w:pStyle w:val="ListParagraph"/>
        <w:numPr>
          <w:ilvl w:val="1"/>
          <w:numId w:val="3"/>
        </w:numPr>
        <w:jc w:val="both"/>
        <w:rPr>
          <w:rFonts w:ascii="Times New Roman" w:hAnsi="Times New Roman" w:cs="Times New Roman"/>
        </w:rPr>
      </w:pPr>
      <w:r w:rsidRPr="00BF42E3">
        <w:rPr>
          <w:rFonts w:ascii="Times New Roman" w:hAnsi="Times New Roman" w:cs="Times New Roman"/>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285C981E" w14:textId="77777777" w:rsidR="001D68DB" w:rsidRPr="00C82642" w:rsidRDefault="001D68DB" w:rsidP="001D68DB">
      <w:pPr>
        <w:pStyle w:val="ListParagraph"/>
        <w:numPr>
          <w:ilvl w:val="1"/>
          <w:numId w:val="3"/>
        </w:numPr>
        <w:jc w:val="both"/>
        <w:rPr>
          <w:rFonts w:ascii="Times New Roman" w:hAnsi="Times New Roman"/>
        </w:rPr>
      </w:pPr>
      <w:r w:rsidRPr="00C82642">
        <w:rPr>
          <w:rFonts w:ascii="Times New Roman" w:hAnsi="Times New Roman"/>
        </w:rPr>
        <w:t>Организатор не несёт ответственности перед Участниками, в том числе перед лицом, признанными обладателем приза Акции, в следующих случаях:</w:t>
      </w:r>
    </w:p>
    <w:p w14:paraId="03447937" w14:textId="77777777" w:rsidR="00C46A4C" w:rsidRPr="00C82642" w:rsidRDefault="00C46A4C" w:rsidP="00C46A4C">
      <w:pPr>
        <w:pStyle w:val="ListParagraph"/>
        <w:numPr>
          <w:ilvl w:val="2"/>
          <w:numId w:val="3"/>
        </w:numPr>
        <w:tabs>
          <w:tab w:val="left" w:pos="851"/>
          <w:tab w:val="left" w:pos="993"/>
        </w:tabs>
        <w:suppressAutoHyphens/>
        <w:spacing w:line="264" w:lineRule="auto"/>
        <w:jc w:val="both"/>
        <w:rPr>
          <w:rFonts w:ascii="Times New Roman" w:hAnsi="Times New Roman" w:cs="Times New Roman"/>
          <w:lang w:eastAsia="ru-RU"/>
        </w:rPr>
      </w:pPr>
      <w:r w:rsidRPr="00C82642">
        <w:rPr>
          <w:rFonts w:ascii="Times New Roman" w:hAnsi="Times New Roman" w:cs="Times New Roman"/>
        </w:rPr>
        <w:t>неисполнения либо ненадлежащего исполнения своих обязательств, явившихся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w:t>
      </w:r>
      <w:r w:rsidRPr="00C82642">
        <w:rPr>
          <w:rFonts w:ascii="Times New Roman" w:hAnsi="Times New Roman" w:cs="Times New Roman"/>
          <w:lang w:eastAsia="ru-RU"/>
        </w:rPr>
        <w:t>;</w:t>
      </w:r>
    </w:p>
    <w:p w14:paraId="74EADCF0" w14:textId="77777777" w:rsidR="00C46A4C" w:rsidRPr="00C82642" w:rsidRDefault="00C46A4C" w:rsidP="00C46A4C">
      <w:pPr>
        <w:pStyle w:val="ListParagraph"/>
        <w:numPr>
          <w:ilvl w:val="2"/>
          <w:numId w:val="3"/>
        </w:numPr>
        <w:tabs>
          <w:tab w:val="left" w:pos="851"/>
          <w:tab w:val="left" w:pos="993"/>
        </w:tabs>
        <w:suppressAutoHyphens/>
        <w:spacing w:line="264" w:lineRule="auto"/>
        <w:jc w:val="both"/>
        <w:rPr>
          <w:rFonts w:ascii="Times New Roman" w:hAnsi="Times New Roman" w:cs="Times New Roman"/>
        </w:rPr>
      </w:pPr>
      <w:r w:rsidRPr="00C82642">
        <w:rPr>
          <w:rFonts w:ascii="Times New Roman" w:hAnsi="Times New Roman" w:cs="Times New Roman"/>
        </w:rPr>
        <w:t>при сбоях в электронных системах связи, включая сеть интернет, приведших к потере электронных данных Акции;</w:t>
      </w:r>
    </w:p>
    <w:p w14:paraId="712AD89A" w14:textId="77777777" w:rsidR="00C46A4C" w:rsidRPr="00C82642" w:rsidRDefault="00C46A4C" w:rsidP="00C46A4C">
      <w:pPr>
        <w:pStyle w:val="ListParagraph"/>
        <w:numPr>
          <w:ilvl w:val="2"/>
          <w:numId w:val="3"/>
        </w:numPr>
        <w:tabs>
          <w:tab w:val="left" w:pos="851"/>
          <w:tab w:val="left" w:pos="993"/>
        </w:tabs>
        <w:suppressAutoHyphens/>
        <w:spacing w:line="264" w:lineRule="auto"/>
        <w:jc w:val="both"/>
        <w:rPr>
          <w:rFonts w:ascii="Times New Roman" w:hAnsi="Times New Roman" w:cs="Times New Roman"/>
        </w:rPr>
      </w:pPr>
      <w:r w:rsidRPr="00C82642">
        <w:rPr>
          <w:rFonts w:ascii="Times New Roman" w:hAnsi="Times New Roman" w:cs="Times New Roman"/>
        </w:rPr>
        <w:t xml:space="preserve">за сбои работы операторов в сети интернет, к которым подключён Участник, препятствующих участию в настоящей Акции; </w:t>
      </w:r>
    </w:p>
    <w:p w14:paraId="13C46EA1" w14:textId="77777777" w:rsidR="00C46A4C" w:rsidRPr="00C82642" w:rsidRDefault="00C46A4C" w:rsidP="00C46A4C">
      <w:pPr>
        <w:pStyle w:val="ListParagraph"/>
        <w:numPr>
          <w:ilvl w:val="2"/>
          <w:numId w:val="3"/>
        </w:numPr>
        <w:tabs>
          <w:tab w:val="left" w:pos="851"/>
          <w:tab w:val="left" w:pos="993"/>
        </w:tabs>
        <w:suppressAutoHyphens/>
        <w:spacing w:line="264" w:lineRule="auto"/>
        <w:jc w:val="both"/>
        <w:rPr>
          <w:rFonts w:ascii="Times New Roman" w:hAnsi="Times New Roman" w:cs="Times New Roman"/>
        </w:rPr>
      </w:pPr>
      <w:r w:rsidRPr="00C82642">
        <w:rPr>
          <w:rFonts w:ascii="Times New Roman" w:hAnsi="Times New Roman" w:cs="Times New Roman"/>
          <w:lang w:eastAsia="ru-RU"/>
        </w:rPr>
        <w:t xml:space="preserve">несвоевременного уведомления </w:t>
      </w:r>
      <w:r w:rsidRPr="00C82642">
        <w:rPr>
          <w:rStyle w:val="A2"/>
          <w:rFonts w:ascii="Times New Roman" w:hAnsi="Times New Roman" w:cs="Times New Roman"/>
          <w:sz w:val="24"/>
          <w:szCs w:val="24"/>
        </w:rPr>
        <w:t>Участника о признании его обладателем приза Акции</w:t>
      </w:r>
      <w:r w:rsidRPr="00C82642">
        <w:rPr>
          <w:rFonts w:ascii="Times New Roman" w:hAnsi="Times New Roman" w:cs="Times New Roman"/>
          <w:lang w:eastAsia="ru-RU"/>
        </w:rPr>
        <w:t xml:space="preserve"> по причине, не зависящей от Организатора;</w:t>
      </w:r>
    </w:p>
    <w:p w14:paraId="71D4D281" w14:textId="77777777" w:rsidR="00C46A4C" w:rsidRPr="00C82642" w:rsidRDefault="00C46A4C" w:rsidP="00C46A4C">
      <w:pPr>
        <w:pStyle w:val="ListParagraph"/>
        <w:numPr>
          <w:ilvl w:val="2"/>
          <w:numId w:val="3"/>
        </w:numPr>
        <w:tabs>
          <w:tab w:val="left" w:pos="851"/>
          <w:tab w:val="left" w:pos="993"/>
        </w:tabs>
        <w:suppressAutoHyphens/>
        <w:spacing w:line="264" w:lineRule="auto"/>
        <w:jc w:val="both"/>
        <w:rPr>
          <w:rFonts w:ascii="Times New Roman" w:hAnsi="Times New Roman" w:cs="Times New Roman"/>
        </w:rPr>
      </w:pPr>
      <w:r w:rsidRPr="00C82642">
        <w:rPr>
          <w:rFonts w:ascii="Times New Roman" w:hAnsi="Times New Roman" w:cs="Times New Roman"/>
        </w:rPr>
        <w:t>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Организатором,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Организатора объективные причины;</w:t>
      </w:r>
    </w:p>
    <w:p w14:paraId="0C9C8BAA" w14:textId="77777777" w:rsidR="00C46A4C" w:rsidRPr="00C82642" w:rsidRDefault="00C46A4C" w:rsidP="00C46A4C">
      <w:pPr>
        <w:pStyle w:val="ListParagraph"/>
        <w:numPr>
          <w:ilvl w:val="2"/>
          <w:numId w:val="3"/>
        </w:numPr>
        <w:tabs>
          <w:tab w:val="left" w:pos="851"/>
          <w:tab w:val="left" w:pos="993"/>
        </w:tabs>
        <w:suppressAutoHyphens/>
        <w:spacing w:line="264" w:lineRule="auto"/>
        <w:jc w:val="both"/>
        <w:rPr>
          <w:rFonts w:ascii="Times New Roman" w:hAnsi="Times New Roman" w:cs="Times New Roman"/>
          <w:lang w:eastAsia="ru-RU"/>
        </w:rPr>
      </w:pPr>
      <w:r w:rsidRPr="00C82642">
        <w:rPr>
          <w:rFonts w:ascii="Times New Roman" w:hAnsi="Times New Roman" w:cs="Times New Roman"/>
          <w:lang w:eastAsia="ru-RU"/>
        </w:rPr>
        <w:t>неисполнения (несвоевременного исполнения) Участниками своих обязанностей, предусмотренных настоящими Правилами;</w:t>
      </w:r>
    </w:p>
    <w:p w14:paraId="6CA6A257" w14:textId="77777777" w:rsidR="00C46A4C" w:rsidRPr="00C82642" w:rsidRDefault="00C46A4C" w:rsidP="00C46A4C">
      <w:pPr>
        <w:pStyle w:val="ListParagraph"/>
        <w:numPr>
          <w:ilvl w:val="2"/>
          <w:numId w:val="3"/>
        </w:numPr>
        <w:tabs>
          <w:tab w:val="left" w:pos="851"/>
          <w:tab w:val="left" w:pos="993"/>
        </w:tabs>
        <w:suppressAutoHyphens/>
        <w:spacing w:line="264" w:lineRule="auto"/>
        <w:jc w:val="both"/>
        <w:rPr>
          <w:rFonts w:ascii="Times New Roman" w:hAnsi="Times New Roman"/>
          <w:lang w:eastAsia="ru-RU"/>
        </w:rPr>
      </w:pPr>
      <w:r w:rsidRPr="00C82642">
        <w:rPr>
          <w:rFonts w:ascii="Times New Roman" w:hAnsi="Times New Roman" w:cs="Times New Roman"/>
          <w:lang w:eastAsia="ru-RU"/>
        </w:rPr>
        <w:t>за действия (бездействия), а также ошибки участников Акции / потенциальных участников Акции</w:t>
      </w:r>
      <w:r w:rsidR="00C82642">
        <w:rPr>
          <w:rFonts w:ascii="Times New Roman" w:hAnsi="Times New Roman" w:cs="Times New Roman"/>
          <w:lang w:eastAsia="ru-RU"/>
        </w:rPr>
        <w:t>.</w:t>
      </w:r>
    </w:p>
    <w:p w14:paraId="4FAEDC8A" w14:textId="77777777" w:rsidR="001D68DB" w:rsidRPr="00C82642" w:rsidRDefault="001D68DB" w:rsidP="001D68DB">
      <w:pPr>
        <w:pStyle w:val="ListParagraph"/>
        <w:numPr>
          <w:ilvl w:val="1"/>
          <w:numId w:val="3"/>
        </w:numPr>
        <w:jc w:val="both"/>
        <w:rPr>
          <w:rFonts w:ascii="Times New Roman" w:hAnsi="Times New Roman" w:cs="Times New Roman"/>
        </w:rPr>
      </w:pPr>
      <w:r w:rsidRPr="00C82642">
        <w:rPr>
          <w:rFonts w:ascii="Times New Roman" w:hAnsi="Times New Roman" w:cs="Times New Roman"/>
        </w:rPr>
        <w:t xml:space="preserve">Организатор не несёт ответственности в случае, если Участник, признанный обладателем приза Акции, не может осуществить его получение в порядке, установленном настоящими Правилами, по причинам, не связанным с выполнением Организатором своих обязанностей. </w:t>
      </w:r>
    </w:p>
    <w:p w14:paraId="024F7A92" w14:textId="77777777" w:rsidR="001D68DB" w:rsidRPr="00C82642" w:rsidRDefault="001D68DB" w:rsidP="001D68DB">
      <w:pPr>
        <w:pStyle w:val="ListParagraph"/>
        <w:numPr>
          <w:ilvl w:val="1"/>
          <w:numId w:val="3"/>
        </w:numPr>
        <w:jc w:val="both"/>
        <w:rPr>
          <w:rFonts w:ascii="Times New Roman" w:hAnsi="Times New Roman" w:cs="Times New Roman"/>
        </w:rPr>
      </w:pPr>
      <w:r w:rsidRPr="00C82642">
        <w:rPr>
          <w:rFonts w:ascii="Times New Roman" w:hAnsi="Times New Roman" w:cs="Times New Roman"/>
        </w:rPr>
        <w:t>Организатор не несёт ответственности за пропуск сроков, установленных для совершения действий настоящими Правилами. Претензии в связи с пропуском сроков не принимаются, сроки восстановлению не подлежат, в том числе призы по истечению срока</w:t>
      </w:r>
      <w:r w:rsidRPr="00C82642">
        <w:rPr>
          <w:rFonts w:ascii="Times New Roman" w:hAnsi="Times New Roman"/>
        </w:rPr>
        <w:t xml:space="preserve"> для их получения не выдаются. </w:t>
      </w:r>
    </w:p>
    <w:p w14:paraId="3E1DDDC0" w14:textId="77777777" w:rsidR="00C82642" w:rsidRPr="00C82642" w:rsidRDefault="00C82642" w:rsidP="00C82642">
      <w:pPr>
        <w:pStyle w:val="BodyText"/>
        <w:numPr>
          <w:ilvl w:val="1"/>
          <w:numId w:val="3"/>
        </w:numPr>
        <w:tabs>
          <w:tab w:val="left" w:pos="709"/>
        </w:tabs>
        <w:spacing w:after="0" w:line="264" w:lineRule="auto"/>
        <w:jc w:val="both"/>
        <w:rPr>
          <w:rStyle w:val="A2"/>
          <w:color w:val="auto"/>
          <w:sz w:val="24"/>
          <w:szCs w:val="24"/>
        </w:rPr>
      </w:pPr>
      <w:r w:rsidRPr="00C82642">
        <w:rPr>
          <w:rStyle w:val="A2"/>
          <w:color w:val="auto"/>
          <w:sz w:val="24"/>
          <w:szCs w:val="24"/>
        </w:rPr>
        <w:lastRenderedPageBreak/>
        <w:t>Организатор не несёт ответственности и не принимает претензии в связи с невозможностью использования Участником какого-либо из призов Акции (использования благ, представляющих приз Акции).</w:t>
      </w:r>
    </w:p>
    <w:p w14:paraId="1AD0D6C3" w14:textId="77777777" w:rsidR="00C82642" w:rsidRPr="00C82642" w:rsidRDefault="00C82642" w:rsidP="00C82642">
      <w:pPr>
        <w:pStyle w:val="BodyText"/>
        <w:numPr>
          <w:ilvl w:val="1"/>
          <w:numId w:val="3"/>
        </w:numPr>
        <w:tabs>
          <w:tab w:val="left" w:pos="709"/>
        </w:tabs>
        <w:spacing w:after="0" w:line="264" w:lineRule="auto"/>
        <w:jc w:val="both"/>
      </w:pPr>
      <w:r w:rsidRPr="00C82642">
        <w:rPr>
          <w:rStyle w:val="A2"/>
          <w:color w:val="auto"/>
          <w:sz w:val="24"/>
          <w:szCs w:val="24"/>
        </w:rPr>
        <w:t>Организатор</w:t>
      </w:r>
      <w:r w:rsidRPr="00C82642">
        <w:t xml:space="preserve"> несёт расходы, только прямо указанные в настоящих Правилах. Все прочие расходы, связанные с участием в Акции (расходы на оплату покупки Продукции), Участники несут самостоятельно и за собственный счёт.</w:t>
      </w:r>
    </w:p>
    <w:p w14:paraId="58CBB04F" w14:textId="77777777" w:rsidR="001D68DB" w:rsidRDefault="00182816" w:rsidP="001E1101">
      <w:pPr>
        <w:pStyle w:val="ListParagraph"/>
        <w:numPr>
          <w:ilvl w:val="1"/>
          <w:numId w:val="3"/>
        </w:numPr>
        <w:jc w:val="both"/>
        <w:rPr>
          <w:rFonts w:ascii="Times New Roman" w:hAnsi="Times New Roman" w:cs="Times New Roman"/>
        </w:rPr>
      </w:pPr>
      <w:r w:rsidRPr="00D56A67">
        <w:rPr>
          <w:rFonts w:ascii="Times New Roman" w:hAnsi="Times New Roman" w:cs="Times New Roman"/>
          <w:lang w:eastAsia="ru-RU"/>
        </w:rPr>
        <w:t xml:space="preserve">Факт участия в Акции подразумевает согласие </w:t>
      </w:r>
      <w:r>
        <w:rPr>
          <w:rFonts w:ascii="Times New Roman" w:hAnsi="Times New Roman" w:cs="Times New Roman"/>
          <w:lang w:eastAsia="ru-RU"/>
        </w:rPr>
        <w:t>У</w:t>
      </w:r>
      <w:r w:rsidRPr="00D56A67">
        <w:rPr>
          <w:rFonts w:ascii="Times New Roman" w:hAnsi="Times New Roman" w:cs="Times New Roman"/>
          <w:lang w:eastAsia="ru-RU"/>
        </w:rPr>
        <w:t>частника на опубликование его фамилии и имени на Сайте в случае признания обладателем любого из призов Акции.</w:t>
      </w:r>
    </w:p>
    <w:p w14:paraId="1937ACC1" w14:textId="77777777" w:rsidR="00BF42E3" w:rsidRPr="00D56A67" w:rsidRDefault="00BF42E3" w:rsidP="00BF42E3">
      <w:pPr>
        <w:pStyle w:val="ListParagraph"/>
        <w:numPr>
          <w:ilvl w:val="1"/>
          <w:numId w:val="3"/>
        </w:numPr>
        <w:shd w:val="clear" w:color="auto" w:fill="FFFFFF"/>
        <w:tabs>
          <w:tab w:val="left" w:pos="540"/>
          <w:tab w:val="left" w:pos="842"/>
        </w:tabs>
        <w:spacing w:line="264" w:lineRule="auto"/>
        <w:jc w:val="both"/>
        <w:rPr>
          <w:rFonts w:ascii="Times New Roman" w:hAnsi="Times New Roman" w:cs="Times New Roman"/>
          <w:lang w:eastAsia="ru-RU"/>
        </w:rPr>
      </w:pPr>
      <w:r w:rsidRPr="00D56A67">
        <w:rPr>
          <w:rFonts w:ascii="Times New Roman" w:hAnsi="Times New Roman" w:cs="Times New Roman"/>
          <w:lang w:eastAsia="ru-RU"/>
        </w:rPr>
        <w:t xml:space="preserve">Организатор Акции имеет право требовать от </w:t>
      </w:r>
      <w:r>
        <w:rPr>
          <w:rFonts w:ascii="Times New Roman" w:hAnsi="Times New Roman" w:cs="Times New Roman"/>
          <w:lang w:eastAsia="ru-RU"/>
        </w:rPr>
        <w:t>У</w:t>
      </w:r>
      <w:r w:rsidRPr="00D56A67">
        <w:rPr>
          <w:rFonts w:ascii="Times New Roman" w:hAnsi="Times New Roman" w:cs="Times New Roman"/>
          <w:lang w:eastAsia="ru-RU"/>
        </w:rPr>
        <w:t>частника соблюдения настоящих Правил Акции.</w:t>
      </w:r>
    </w:p>
    <w:p w14:paraId="07EB2ABA" w14:textId="77777777" w:rsidR="00BF42E3" w:rsidRDefault="00BF42E3" w:rsidP="00BF42E3">
      <w:pPr>
        <w:pStyle w:val="ListParagraph"/>
        <w:numPr>
          <w:ilvl w:val="1"/>
          <w:numId w:val="3"/>
        </w:numPr>
        <w:jc w:val="both"/>
        <w:rPr>
          <w:rFonts w:ascii="Times New Roman" w:hAnsi="Times New Roman" w:cs="Times New Roman"/>
        </w:rPr>
      </w:pPr>
      <w:r w:rsidRPr="00D56A67">
        <w:rPr>
          <w:rFonts w:ascii="Times New Roman" w:hAnsi="Times New Roman" w:cs="Times New Roman"/>
          <w:lang w:eastAsia="ru-RU"/>
        </w:rPr>
        <w:t xml:space="preserve">Организатор Акции оставляет за собой право не вступать в письменные переговоры либо иные контакты с </w:t>
      </w:r>
      <w:r>
        <w:rPr>
          <w:rFonts w:ascii="Times New Roman" w:hAnsi="Times New Roman" w:cs="Times New Roman"/>
          <w:lang w:eastAsia="ru-RU"/>
        </w:rPr>
        <w:t>У</w:t>
      </w:r>
      <w:r w:rsidRPr="00D56A67">
        <w:rPr>
          <w:rFonts w:ascii="Times New Roman" w:hAnsi="Times New Roman" w:cs="Times New Roman"/>
          <w:lang w:eastAsia="ru-RU"/>
        </w:rPr>
        <w:t>частниками, кроме случаев, предусмотренных настоящими Правилами, действующим законодательством Российской Федерации.</w:t>
      </w:r>
    </w:p>
    <w:p w14:paraId="63D2E767" w14:textId="77777777" w:rsidR="0017507C" w:rsidRDefault="0017507C" w:rsidP="001C405F">
      <w:pPr>
        <w:jc w:val="both"/>
      </w:pPr>
    </w:p>
    <w:p w14:paraId="16FF0683" w14:textId="77777777" w:rsidR="001C405F" w:rsidRPr="0004197C" w:rsidRDefault="001C405F" w:rsidP="001C405F">
      <w:pPr>
        <w:jc w:val="both"/>
      </w:pPr>
    </w:p>
    <w:sectPr w:rsidR="001C405F" w:rsidRPr="0004197C" w:rsidSect="00C05C3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
    <w:altName w:val="Times New Roman"/>
    <w:panose1 w:val="020B0604020202020204"/>
    <w:charset w:val="00"/>
    <w:family w:val="roman"/>
    <w:notTrueType/>
    <w:pitch w:val="default"/>
  </w:font>
  <w:font w:name="Calibri">
    <w:panose1 w:val="020F0502020204030204"/>
    <w:charset w:val="CC"/>
    <w:family w:val="swiss"/>
    <w:pitch w:val="variable"/>
    <w:sig w:usb0="E0002AFF" w:usb1="C000ACFF" w:usb2="00000009" w:usb3="00000000" w:csb0="000001FF" w:csb1="00000000"/>
  </w:font>
  <w:font w:name="Segoe UI">
    <w:panose1 w:val="020B0604020202020204"/>
    <w:charset w:val="CC"/>
    <w:family w:val="swiss"/>
    <w:pitch w:val="variable"/>
    <w:sig w:usb0="E4002EFF" w:usb1="C000E47F" w:usb2="00000009" w:usb3="00000000" w:csb0="000001FF" w:csb1="00000000"/>
  </w:font>
  <w:font w:name="Myriad Pro">
    <w:altName w:val="Arial"/>
    <w:panose1 w:val="020B0604020202020204"/>
    <w:charset w:val="00"/>
    <w:family w:val="swiss"/>
    <w:notTrueType/>
    <w:pitch w:val="variable"/>
    <w:sig w:usb0="20000287" w:usb1="00000001" w:usb2="00000000" w:usb3="00000000" w:csb0="0000019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7B6"/>
    <w:multiLevelType w:val="multilevel"/>
    <w:tmpl w:val="33C43F8E"/>
    <w:lvl w:ilvl="0">
      <w:start w:val="1"/>
      <w:numFmt w:val="decimal"/>
      <w:lvlText w:val="%1."/>
      <w:lvlJc w:val="left"/>
      <w:pPr>
        <w:ind w:left="2204" w:hanging="360"/>
      </w:pPr>
      <w:rPr>
        <w:rFonts w:hint="default"/>
      </w:rPr>
    </w:lvl>
    <w:lvl w:ilvl="1">
      <w:start w:val="1"/>
      <w:numFmt w:val="decimal"/>
      <w:lvlText w:val="10.%2."/>
      <w:lvlJc w:val="left"/>
      <w:pPr>
        <w:ind w:left="3479" w:hanging="360"/>
      </w:pPr>
      <w:rPr>
        <w:rFonts w:hint="default"/>
        <w:b w:val="0"/>
      </w:rPr>
    </w:lvl>
    <w:lvl w:ilvl="2">
      <w:start w:val="1"/>
      <w:numFmt w:val="decimal"/>
      <w:lvlText w:val="10.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49044E"/>
    <w:multiLevelType w:val="multilevel"/>
    <w:tmpl w:val="9E909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93F33"/>
    <w:multiLevelType w:val="hybridMultilevel"/>
    <w:tmpl w:val="87C4E5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1E81A18"/>
    <w:multiLevelType w:val="hybridMultilevel"/>
    <w:tmpl w:val="92D804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AA85BE5"/>
    <w:multiLevelType w:val="multilevel"/>
    <w:tmpl w:val="68F640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422CB6"/>
    <w:multiLevelType w:val="hybridMultilevel"/>
    <w:tmpl w:val="E2EAC35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2F214A55"/>
    <w:multiLevelType w:val="hybridMultilevel"/>
    <w:tmpl w:val="A0C89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192E09"/>
    <w:multiLevelType w:val="hybridMultilevel"/>
    <w:tmpl w:val="BCF0DA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3C66F94"/>
    <w:multiLevelType w:val="multilevel"/>
    <w:tmpl w:val="3E12CD6C"/>
    <w:lvl w:ilvl="0">
      <w:start w:val="1"/>
      <w:numFmt w:val="decimal"/>
      <w:lvlText w:val="5.%1."/>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3.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3FA2D02"/>
    <w:multiLevelType w:val="multilevel"/>
    <w:tmpl w:val="AA6A35BC"/>
    <w:lvl w:ilvl="0">
      <w:start w:val="1"/>
      <w:numFmt w:val="decimal"/>
      <w:lvlText w:val="%1"/>
      <w:lvlJc w:val="left"/>
      <w:pPr>
        <w:ind w:left="360" w:hanging="360"/>
      </w:pPr>
      <w:rPr>
        <w:rFonts w:ascii="TimesNewRomanPS" w:hAnsi="TimesNewRomanPS" w:hint="default"/>
        <w:b/>
        <w:sz w:val="22"/>
      </w:rPr>
    </w:lvl>
    <w:lvl w:ilvl="1">
      <w:start w:val="6"/>
      <w:numFmt w:val="decimal"/>
      <w:lvlText w:val="%1.%2"/>
      <w:lvlJc w:val="left"/>
      <w:pPr>
        <w:ind w:left="360" w:hanging="360"/>
      </w:pPr>
      <w:rPr>
        <w:rFonts w:ascii="TimesNewRomanPS" w:hAnsi="TimesNewRomanPS" w:hint="default"/>
        <w:b/>
        <w:sz w:val="22"/>
      </w:rPr>
    </w:lvl>
    <w:lvl w:ilvl="2">
      <w:start w:val="1"/>
      <w:numFmt w:val="decimal"/>
      <w:lvlText w:val="%1.%2.%3"/>
      <w:lvlJc w:val="left"/>
      <w:pPr>
        <w:ind w:left="720" w:hanging="720"/>
      </w:pPr>
      <w:rPr>
        <w:rFonts w:ascii="TimesNewRomanPS" w:hAnsi="TimesNewRomanPS" w:hint="default"/>
        <w:b/>
        <w:sz w:val="22"/>
      </w:rPr>
    </w:lvl>
    <w:lvl w:ilvl="3">
      <w:start w:val="1"/>
      <w:numFmt w:val="decimal"/>
      <w:lvlText w:val="%1.%2.%3.%4"/>
      <w:lvlJc w:val="left"/>
      <w:pPr>
        <w:ind w:left="720" w:hanging="720"/>
      </w:pPr>
      <w:rPr>
        <w:rFonts w:ascii="TimesNewRomanPS" w:hAnsi="TimesNewRomanPS" w:hint="default"/>
        <w:b/>
        <w:sz w:val="22"/>
      </w:rPr>
    </w:lvl>
    <w:lvl w:ilvl="4">
      <w:start w:val="1"/>
      <w:numFmt w:val="decimal"/>
      <w:lvlText w:val="%1.%2.%3.%4.%5"/>
      <w:lvlJc w:val="left"/>
      <w:pPr>
        <w:ind w:left="1080" w:hanging="1080"/>
      </w:pPr>
      <w:rPr>
        <w:rFonts w:ascii="TimesNewRomanPS" w:hAnsi="TimesNewRomanPS" w:hint="default"/>
        <w:b/>
        <w:sz w:val="22"/>
      </w:rPr>
    </w:lvl>
    <w:lvl w:ilvl="5">
      <w:start w:val="1"/>
      <w:numFmt w:val="decimal"/>
      <w:lvlText w:val="%1.%2.%3.%4.%5.%6"/>
      <w:lvlJc w:val="left"/>
      <w:pPr>
        <w:ind w:left="1080" w:hanging="1080"/>
      </w:pPr>
      <w:rPr>
        <w:rFonts w:ascii="TimesNewRomanPS" w:hAnsi="TimesNewRomanPS" w:hint="default"/>
        <w:b/>
        <w:sz w:val="22"/>
      </w:rPr>
    </w:lvl>
    <w:lvl w:ilvl="6">
      <w:start w:val="1"/>
      <w:numFmt w:val="decimal"/>
      <w:lvlText w:val="%1.%2.%3.%4.%5.%6.%7"/>
      <w:lvlJc w:val="left"/>
      <w:pPr>
        <w:ind w:left="1440" w:hanging="1440"/>
      </w:pPr>
      <w:rPr>
        <w:rFonts w:ascii="TimesNewRomanPS" w:hAnsi="TimesNewRomanPS" w:hint="default"/>
        <w:b/>
        <w:sz w:val="22"/>
      </w:rPr>
    </w:lvl>
    <w:lvl w:ilvl="7">
      <w:start w:val="1"/>
      <w:numFmt w:val="decimal"/>
      <w:lvlText w:val="%1.%2.%3.%4.%5.%6.%7.%8"/>
      <w:lvlJc w:val="left"/>
      <w:pPr>
        <w:ind w:left="1440" w:hanging="1440"/>
      </w:pPr>
      <w:rPr>
        <w:rFonts w:ascii="TimesNewRomanPS" w:hAnsi="TimesNewRomanPS" w:hint="default"/>
        <w:b/>
        <w:sz w:val="22"/>
      </w:rPr>
    </w:lvl>
    <w:lvl w:ilvl="8">
      <w:start w:val="1"/>
      <w:numFmt w:val="decimal"/>
      <w:lvlText w:val="%1.%2.%3.%4.%5.%6.%7.%8.%9"/>
      <w:lvlJc w:val="left"/>
      <w:pPr>
        <w:ind w:left="1800" w:hanging="1800"/>
      </w:pPr>
      <w:rPr>
        <w:rFonts w:ascii="TimesNewRomanPS" w:hAnsi="TimesNewRomanPS" w:hint="default"/>
        <w:b/>
        <w:sz w:val="22"/>
      </w:rPr>
    </w:lvl>
  </w:abstractNum>
  <w:abstractNum w:abstractNumId="10" w15:restartNumberingAfterBreak="0">
    <w:nsid w:val="34073B62"/>
    <w:multiLevelType w:val="hybridMultilevel"/>
    <w:tmpl w:val="BC7C6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F854E1"/>
    <w:multiLevelType w:val="multilevel"/>
    <w:tmpl w:val="AA6A35BC"/>
    <w:lvl w:ilvl="0">
      <w:start w:val="1"/>
      <w:numFmt w:val="decimal"/>
      <w:lvlText w:val="%1"/>
      <w:lvlJc w:val="left"/>
      <w:pPr>
        <w:ind w:left="360" w:hanging="360"/>
      </w:pPr>
      <w:rPr>
        <w:rFonts w:ascii="TimesNewRomanPS" w:hAnsi="TimesNewRomanPS" w:hint="default"/>
        <w:b/>
        <w:sz w:val="22"/>
      </w:rPr>
    </w:lvl>
    <w:lvl w:ilvl="1">
      <w:start w:val="6"/>
      <w:numFmt w:val="decimal"/>
      <w:lvlText w:val="%1.%2"/>
      <w:lvlJc w:val="left"/>
      <w:pPr>
        <w:ind w:left="360" w:hanging="360"/>
      </w:pPr>
      <w:rPr>
        <w:rFonts w:ascii="TimesNewRomanPS" w:hAnsi="TimesNewRomanPS" w:hint="default"/>
        <w:b/>
        <w:sz w:val="22"/>
      </w:rPr>
    </w:lvl>
    <w:lvl w:ilvl="2">
      <w:start w:val="1"/>
      <w:numFmt w:val="decimal"/>
      <w:lvlText w:val="%1.%2.%3"/>
      <w:lvlJc w:val="left"/>
      <w:pPr>
        <w:ind w:left="720" w:hanging="720"/>
      </w:pPr>
      <w:rPr>
        <w:rFonts w:ascii="TimesNewRomanPS" w:hAnsi="TimesNewRomanPS" w:hint="default"/>
        <w:b/>
        <w:sz w:val="22"/>
      </w:rPr>
    </w:lvl>
    <w:lvl w:ilvl="3">
      <w:start w:val="1"/>
      <w:numFmt w:val="decimal"/>
      <w:lvlText w:val="%1.%2.%3.%4"/>
      <w:lvlJc w:val="left"/>
      <w:pPr>
        <w:ind w:left="720" w:hanging="720"/>
      </w:pPr>
      <w:rPr>
        <w:rFonts w:ascii="TimesNewRomanPS" w:hAnsi="TimesNewRomanPS" w:hint="default"/>
        <w:b/>
        <w:sz w:val="22"/>
      </w:rPr>
    </w:lvl>
    <w:lvl w:ilvl="4">
      <w:start w:val="1"/>
      <w:numFmt w:val="decimal"/>
      <w:lvlText w:val="%1.%2.%3.%4.%5"/>
      <w:lvlJc w:val="left"/>
      <w:pPr>
        <w:ind w:left="1080" w:hanging="1080"/>
      </w:pPr>
      <w:rPr>
        <w:rFonts w:ascii="TimesNewRomanPS" w:hAnsi="TimesNewRomanPS" w:hint="default"/>
        <w:b/>
        <w:sz w:val="22"/>
      </w:rPr>
    </w:lvl>
    <w:lvl w:ilvl="5">
      <w:start w:val="1"/>
      <w:numFmt w:val="decimal"/>
      <w:lvlText w:val="%1.%2.%3.%4.%5.%6"/>
      <w:lvlJc w:val="left"/>
      <w:pPr>
        <w:ind w:left="1080" w:hanging="1080"/>
      </w:pPr>
      <w:rPr>
        <w:rFonts w:ascii="TimesNewRomanPS" w:hAnsi="TimesNewRomanPS" w:hint="default"/>
        <w:b/>
        <w:sz w:val="22"/>
      </w:rPr>
    </w:lvl>
    <w:lvl w:ilvl="6">
      <w:start w:val="1"/>
      <w:numFmt w:val="decimal"/>
      <w:lvlText w:val="%1.%2.%3.%4.%5.%6.%7"/>
      <w:lvlJc w:val="left"/>
      <w:pPr>
        <w:ind w:left="1440" w:hanging="1440"/>
      </w:pPr>
      <w:rPr>
        <w:rFonts w:ascii="TimesNewRomanPS" w:hAnsi="TimesNewRomanPS" w:hint="default"/>
        <w:b/>
        <w:sz w:val="22"/>
      </w:rPr>
    </w:lvl>
    <w:lvl w:ilvl="7">
      <w:start w:val="1"/>
      <w:numFmt w:val="decimal"/>
      <w:lvlText w:val="%1.%2.%3.%4.%5.%6.%7.%8"/>
      <w:lvlJc w:val="left"/>
      <w:pPr>
        <w:ind w:left="1440" w:hanging="1440"/>
      </w:pPr>
      <w:rPr>
        <w:rFonts w:ascii="TimesNewRomanPS" w:hAnsi="TimesNewRomanPS" w:hint="default"/>
        <w:b/>
        <w:sz w:val="22"/>
      </w:rPr>
    </w:lvl>
    <w:lvl w:ilvl="8">
      <w:start w:val="1"/>
      <w:numFmt w:val="decimal"/>
      <w:lvlText w:val="%1.%2.%3.%4.%5.%6.%7.%8.%9"/>
      <w:lvlJc w:val="left"/>
      <w:pPr>
        <w:ind w:left="1800" w:hanging="1800"/>
      </w:pPr>
      <w:rPr>
        <w:rFonts w:ascii="TimesNewRomanPS" w:hAnsi="TimesNewRomanPS" w:hint="default"/>
        <w:b/>
        <w:sz w:val="22"/>
      </w:rPr>
    </w:lvl>
  </w:abstractNum>
  <w:abstractNum w:abstractNumId="12" w15:restartNumberingAfterBreak="0">
    <w:nsid w:val="354F5AE6"/>
    <w:multiLevelType w:val="hybridMultilevel"/>
    <w:tmpl w:val="DC924C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6F93DB7"/>
    <w:multiLevelType w:val="hybridMultilevel"/>
    <w:tmpl w:val="86947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AF1C3C"/>
    <w:multiLevelType w:val="multilevel"/>
    <w:tmpl w:val="63C04A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9543C1"/>
    <w:multiLevelType w:val="hybridMultilevel"/>
    <w:tmpl w:val="C62AAC46"/>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3E6C741B"/>
    <w:multiLevelType w:val="hybridMultilevel"/>
    <w:tmpl w:val="A77EF5C0"/>
    <w:lvl w:ilvl="0" w:tplc="617657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222B7B"/>
    <w:multiLevelType w:val="hybridMultilevel"/>
    <w:tmpl w:val="6E0E682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8" w15:restartNumberingAfterBreak="0">
    <w:nsid w:val="426F663C"/>
    <w:multiLevelType w:val="hybridMultilevel"/>
    <w:tmpl w:val="92AC72BC"/>
    <w:lvl w:ilvl="0" w:tplc="ADE0ED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A817156"/>
    <w:multiLevelType w:val="hybridMultilevel"/>
    <w:tmpl w:val="99CEF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C62811"/>
    <w:multiLevelType w:val="hybridMultilevel"/>
    <w:tmpl w:val="78C23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0871BA"/>
    <w:multiLevelType w:val="multilevel"/>
    <w:tmpl w:val="909C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6B4A6E"/>
    <w:multiLevelType w:val="hybridMultilevel"/>
    <w:tmpl w:val="51A48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151CD1"/>
    <w:multiLevelType w:val="multilevel"/>
    <w:tmpl w:val="AA6A35BC"/>
    <w:lvl w:ilvl="0">
      <w:start w:val="1"/>
      <w:numFmt w:val="decimal"/>
      <w:lvlText w:val="%1"/>
      <w:lvlJc w:val="left"/>
      <w:pPr>
        <w:ind w:left="360" w:hanging="360"/>
      </w:pPr>
      <w:rPr>
        <w:rFonts w:ascii="TimesNewRomanPS" w:hAnsi="TimesNewRomanPS" w:hint="default"/>
        <w:b/>
        <w:sz w:val="22"/>
      </w:rPr>
    </w:lvl>
    <w:lvl w:ilvl="1">
      <w:start w:val="6"/>
      <w:numFmt w:val="decimal"/>
      <w:lvlText w:val="%1.%2"/>
      <w:lvlJc w:val="left"/>
      <w:pPr>
        <w:ind w:left="360" w:hanging="360"/>
      </w:pPr>
      <w:rPr>
        <w:rFonts w:ascii="TimesNewRomanPS" w:hAnsi="TimesNewRomanPS" w:hint="default"/>
        <w:b/>
        <w:sz w:val="22"/>
      </w:rPr>
    </w:lvl>
    <w:lvl w:ilvl="2">
      <w:start w:val="1"/>
      <w:numFmt w:val="decimal"/>
      <w:lvlText w:val="%1.%2.%3"/>
      <w:lvlJc w:val="left"/>
      <w:pPr>
        <w:ind w:left="720" w:hanging="720"/>
      </w:pPr>
      <w:rPr>
        <w:rFonts w:ascii="TimesNewRomanPS" w:hAnsi="TimesNewRomanPS" w:hint="default"/>
        <w:b/>
        <w:sz w:val="22"/>
      </w:rPr>
    </w:lvl>
    <w:lvl w:ilvl="3">
      <w:start w:val="1"/>
      <w:numFmt w:val="decimal"/>
      <w:lvlText w:val="%1.%2.%3.%4"/>
      <w:lvlJc w:val="left"/>
      <w:pPr>
        <w:ind w:left="720" w:hanging="720"/>
      </w:pPr>
      <w:rPr>
        <w:rFonts w:ascii="TimesNewRomanPS" w:hAnsi="TimesNewRomanPS" w:hint="default"/>
        <w:b/>
        <w:sz w:val="22"/>
      </w:rPr>
    </w:lvl>
    <w:lvl w:ilvl="4">
      <w:start w:val="1"/>
      <w:numFmt w:val="decimal"/>
      <w:lvlText w:val="%1.%2.%3.%4.%5"/>
      <w:lvlJc w:val="left"/>
      <w:pPr>
        <w:ind w:left="1080" w:hanging="1080"/>
      </w:pPr>
      <w:rPr>
        <w:rFonts w:ascii="TimesNewRomanPS" w:hAnsi="TimesNewRomanPS" w:hint="default"/>
        <w:b/>
        <w:sz w:val="22"/>
      </w:rPr>
    </w:lvl>
    <w:lvl w:ilvl="5">
      <w:start w:val="1"/>
      <w:numFmt w:val="decimal"/>
      <w:lvlText w:val="%1.%2.%3.%4.%5.%6"/>
      <w:lvlJc w:val="left"/>
      <w:pPr>
        <w:ind w:left="1080" w:hanging="1080"/>
      </w:pPr>
      <w:rPr>
        <w:rFonts w:ascii="TimesNewRomanPS" w:hAnsi="TimesNewRomanPS" w:hint="default"/>
        <w:b/>
        <w:sz w:val="22"/>
      </w:rPr>
    </w:lvl>
    <w:lvl w:ilvl="6">
      <w:start w:val="1"/>
      <w:numFmt w:val="decimal"/>
      <w:lvlText w:val="%1.%2.%3.%4.%5.%6.%7"/>
      <w:lvlJc w:val="left"/>
      <w:pPr>
        <w:ind w:left="1440" w:hanging="1440"/>
      </w:pPr>
      <w:rPr>
        <w:rFonts w:ascii="TimesNewRomanPS" w:hAnsi="TimesNewRomanPS" w:hint="default"/>
        <w:b/>
        <w:sz w:val="22"/>
      </w:rPr>
    </w:lvl>
    <w:lvl w:ilvl="7">
      <w:start w:val="1"/>
      <w:numFmt w:val="decimal"/>
      <w:lvlText w:val="%1.%2.%3.%4.%5.%6.%7.%8"/>
      <w:lvlJc w:val="left"/>
      <w:pPr>
        <w:ind w:left="1440" w:hanging="1440"/>
      </w:pPr>
      <w:rPr>
        <w:rFonts w:ascii="TimesNewRomanPS" w:hAnsi="TimesNewRomanPS" w:hint="default"/>
        <w:b/>
        <w:sz w:val="22"/>
      </w:rPr>
    </w:lvl>
    <w:lvl w:ilvl="8">
      <w:start w:val="1"/>
      <w:numFmt w:val="decimal"/>
      <w:lvlText w:val="%1.%2.%3.%4.%5.%6.%7.%8.%9"/>
      <w:lvlJc w:val="left"/>
      <w:pPr>
        <w:ind w:left="1800" w:hanging="1800"/>
      </w:pPr>
      <w:rPr>
        <w:rFonts w:ascii="TimesNewRomanPS" w:hAnsi="TimesNewRomanPS" w:hint="default"/>
        <w:b/>
        <w:sz w:val="22"/>
      </w:rPr>
    </w:lvl>
  </w:abstractNum>
  <w:abstractNum w:abstractNumId="24" w15:restartNumberingAfterBreak="0">
    <w:nsid w:val="577B4940"/>
    <w:multiLevelType w:val="hybridMultilevel"/>
    <w:tmpl w:val="C3C88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9270D1"/>
    <w:multiLevelType w:val="hybridMultilevel"/>
    <w:tmpl w:val="9D0A13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9E73115"/>
    <w:multiLevelType w:val="multilevel"/>
    <w:tmpl w:val="3C4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CA79D1"/>
    <w:multiLevelType w:val="multilevel"/>
    <w:tmpl w:val="61D219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F97F66"/>
    <w:multiLevelType w:val="hybridMultilevel"/>
    <w:tmpl w:val="3FF2AE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B07B28"/>
    <w:multiLevelType w:val="hybridMultilevel"/>
    <w:tmpl w:val="E5A453C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7176147C"/>
    <w:multiLevelType w:val="multilevel"/>
    <w:tmpl w:val="2CD4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FD0A1F"/>
    <w:multiLevelType w:val="multilevel"/>
    <w:tmpl w:val="5300B250"/>
    <w:lvl w:ilvl="0">
      <w:start w:val="1"/>
      <w:numFmt w:val="decimal"/>
      <w:lvlText w:val="%1."/>
      <w:lvlJc w:val="left"/>
      <w:pPr>
        <w:ind w:left="2204" w:hanging="360"/>
      </w:pPr>
      <w:rPr>
        <w:rFonts w:hint="default"/>
      </w:rPr>
    </w:lvl>
    <w:lvl w:ilvl="1">
      <w:start w:val="1"/>
      <w:numFmt w:val="decimal"/>
      <w:lvlText w:val="7.%2."/>
      <w:lvlJc w:val="left"/>
      <w:pPr>
        <w:ind w:left="3479"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663728C"/>
    <w:multiLevelType w:val="hybridMultilevel"/>
    <w:tmpl w:val="648E06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6795740"/>
    <w:multiLevelType w:val="hybridMultilevel"/>
    <w:tmpl w:val="DEAE7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4"/>
  </w:num>
  <w:num w:numId="3">
    <w:abstractNumId w:val="4"/>
  </w:num>
  <w:num w:numId="4">
    <w:abstractNumId w:val="3"/>
  </w:num>
  <w:num w:numId="5">
    <w:abstractNumId w:val="19"/>
  </w:num>
  <w:num w:numId="6">
    <w:abstractNumId w:val="13"/>
  </w:num>
  <w:num w:numId="7">
    <w:abstractNumId w:val="18"/>
  </w:num>
  <w:num w:numId="8">
    <w:abstractNumId w:val="7"/>
  </w:num>
  <w:num w:numId="9">
    <w:abstractNumId w:val="32"/>
  </w:num>
  <w:num w:numId="10">
    <w:abstractNumId w:val="2"/>
  </w:num>
  <w:num w:numId="11">
    <w:abstractNumId w:val="12"/>
  </w:num>
  <w:num w:numId="12">
    <w:abstractNumId w:val="29"/>
  </w:num>
  <w:num w:numId="13">
    <w:abstractNumId w:val="25"/>
  </w:num>
  <w:num w:numId="14">
    <w:abstractNumId w:val="16"/>
  </w:num>
  <w:num w:numId="15">
    <w:abstractNumId w:val="24"/>
  </w:num>
  <w:num w:numId="16">
    <w:abstractNumId w:val="17"/>
  </w:num>
  <w:num w:numId="17">
    <w:abstractNumId w:val="31"/>
  </w:num>
  <w:num w:numId="18">
    <w:abstractNumId w:val="0"/>
  </w:num>
  <w:num w:numId="19">
    <w:abstractNumId w:val="8"/>
  </w:num>
  <w:num w:numId="20">
    <w:abstractNumId w:val="27"/>
  </w:num>
  <w:num w:numId="21">
    <w:abstractNumId w:val="10"/>
  </w:num>
  <w:num w:numId="22">
    <w:abstractNumId w:val="22"/>
  </w:num>
  <w:num w:numId="23">
    <w:abstractNumId w:val="30"/>
  </w:num>
  <w:num w:numId="24">
    <w:abstractNumId w:val="26"/>
  </w:num>
  <w:num w:numId="25">
    <w:abstractNumId w:val="6"/>
  </w:num>
  <w:num w:numId="26">
    <w:abstractNumId w:val="15"/>
  </w:num>
  <w:num w:numId="27">
    <w:abstractNumId w:val="21"/>
  </w:num>
  <w:num w:numId="28">
    <w:abstractNumId w:val="5"/>
  </w:num>
  <w:num w:numId="29">
    <w:abstractNumId w:val="1"/>
  </w:num>
  <w:num w:numId="30">
    <w:abstractNumId w:val="9"/>
  </w:num>
  <w:num w:numId="31">
    <w:abstractNumId w:val="11"/>
  </w:num>
  <w:num w:numId="32">
    <w:abstractNumId w:val="23"/>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D0A"/>
    <w:rsid w:val="00011601"/>
    <w:rsid w:val="00024EEF"/>
    <w:rsid w:val="0004197C"/>
    <w:rsid w:val="000506D8"/>
    <w:rsid w:val="00050C54"/>
    <w:rsid w:val="000567F0"/>
    <w:rsid w:val="00065830"/>
    <w:rsid w:val="0007297B"/>
    <w:rsid w:val="0008286E"/>
    <w:rsid w:val="000B5ABC"/>
    <w:rsid w:val="000B7179"/>
    <w:rsid w:val="000E2085"/>
    <w:rsid w:val="001057CE"/>
    <w:rsid w:val="00120074"/>
    <w:rsid w:val="00125B4C"/>
    <w:rsid w:val="001263B1"/>
    <w:rsid w:val="00132E70"/>
    <w:rsid w:val="00133A54"/>
    <w:rsid w:val="001506D2"/>
    <w:rsid w:val="00150C0F"/>
    <w:rsid w:val="0016268F"/>
    <w:rsid w:val="0017507C"/>
    <w:rsid w:val="00176E9D"/>
    <w:rsid w:val="00182816"/>
    <w:rsid w:val="00194A1E"/>
    <w:rsid w:val="001A0823"/>
    <w:rsid w:val="001B049D"/>
    <w:rsid w:val="001B2E7D"/>
    <w:rsid w:val="001B3C3D"/>
    <w:rsid w:val="001C09EE"/>
    <w:rsid w:val="001C14BE"/>
    <w:rsid w:val="001C405F"/>
    <w:rsid w:val="001C4423"/>
    <w:rsid w:val="001D0796"/>
    <w:rsid w:val="001D0F0B"/>
    <w:rsid w:val="001D5067"/>
    <w:rsid w:val="001D5924"/>
    <w:rsid w:val="001D5DE9"/>
    <w:rsid w:val="001D5FE3"/>
    <w:rsid w:val="001D68DB"/>
    <w:rsid w:val="001E1101"/>
    <w:rsid w:val="001F3578"/>
    <w:rsid w:val="00205502"/>
    <w:rsid w:val="002060F8"/>
    <w:rsid w:val="0021074C"/>
    <w:rsid w:val="0021388F"/>
    <w:rsid w:val="0021524D"/>
    <w:rsid w:val="00216605"/>
    <w:rsid w:val="00231D41"/>
    <w:rsid w:val="0024699B"/>
    <w:rsid w:val="00263CCC"/>
    <w:rsid w:val="00267E69"/>
    <w:rsid w:val="00275BF9"/>
    <w:rsid w:val="0028161A"/>
    <w:rsid w:val="002846E5"/>
    <w:rsid w:val="0029629A"/>
    <w:rsid w:val="002A17D7"/>
    <w:rsid w:val="002B24A0"/>
    <w:rsid w:val="002B32D1"/>
    <w:rsid w:val="002D33C4"/>
    <w:rsid w:val="002E5C43"/>
    <w:rsid w:val="002F08FC"/>
    <w:rsid w:val="00312E17"/>
    <w:rsid w:val="003332B1"/>
    <w:rsid w:val="003339D6"/>
    <w:rsid w:val="00334008"/>
    <w:rsid w:val="00364D8C"/>
    <w:rsid w:val="0038056D"/>
    <w:rsid w:val="003853A9"/>
    <w:rsid w:val="00392A94"/>
    <w:rsid w:val="0039493E"/>
    <w:rsid w:val="003A269C"/>
    <w:rsid w:val="003B1B1B"/>
    <w:rsid w:val="003B42FE"/>
    <w:rsid w:val="003C27C0"/>
    <w:rsid w:val="003D5553"/>
    <w:rsid w:val="0040668C"/>
    <w:rsid w:val="004075CA"/>
    <w:rsid w:val="00414F60"/>
    <w:rsid w:val="00430155"/>
    <w:rsid w:val="00430D42"/>
    <w:rsid w:val="004335AF"/>
    <w:rsid w:val="00481D92"/>
    <w:rsid w:val="00491470"/>
    <w:rsid w:val="00496E37"/>
    <w:rsid w:val="00497150"/>
    <w:rsid w:val="004A733D"/>
    <w:rsid w:val="004B10A5"/>
    <w:rsid w:val="004C1F97"/>
    <w:rsid w:val="004E417A"/>
    <w:rsid w:val="004E6F77"/>
    <w:rsid w:val="00504ADF"/>
    <w:rsid w:val="0050767E"/>
    <w:rsid w:val="005116D3"/>
    <w:rsid w:val="00511F82"/>
    <w:rsid w:val="005125C5"/>
    <w:rsid w:val="005179B2"/>
    <w:rsid w:val="00521054"/>
    <w:rsid w:val="00521574"/>
    <w:rsid w:val="00544202"/>
    <w:rsid w:val="005519A3"/>
    <w:rsid w:val="005556DD"/>
    <w:rsid w:val="00563A00"/>
    <w:rsid w:val="005716C5"/>
    <w:rsid w:val="00583E75"/>
    <w:rsid w:val="00592B64"/>
    <w:rsid w:val="005972F7"/>
    <w:rsid w:val="005B4D1C"/>
    <w:rsid w:val="005D64AC"/>
    <w:rsid w:val="005F2AFE"/>
    <w:rsid w:val="005F3B66"/>
    <w:rsid w:val="006062B2"/>
    <w:rsid w:val="006140E9"/>
    <w:rsid w:val="00622A4C"/>
    <w:rsid w:val="00634DDA"/>
    <w:rsid w:val="006354D4"/>
    <w:rsid w:val="00635B50"/>
    <w:rsid w:val="00636120"/>
    <w:rsid w:val="0064033C"/>
    <w:rsid w:val="00647A04"/>
    <w:rsid w:val="00664CA4"/>
    <w:rsid w:val="00665026"/>
    <w:rsid w:val="0066503B"/>
    <w:rsid w:val="00666DCF"/>
    <w:rsid w:val="00667DC4"/>
    <w:rsid w:val="00676216"/>
    <w:rsid w:val="006810CE"/>
    <w:rsid w:val="006B2BBB"/>
    <w:rsid w:val="006C2CA3"/>
    <w:rsid w:val="006D5130"/>
    <w:rsid w:val="006E5A85"/>
    <w:rsid w:val="006F62A8"/>
    <w:rsid w:val="006F6B47"/>
    <w:rsid w:val="00702762"/>
    <w:rsid w:val="00702BC6"/>
    <w:rsid w:val="00711DB6"/>
    <w:rsid w:val="00740A87"/>
    <w:rsid w:val="00787AF4"/>
    <w:rsid w:val="0079098A"/>
    <w:rsid w:val="00794D7D"/>
    <w:rsid w:val="00797164"/>
    <w:rsid w:val="00797A14"/>
    <w:rsid w:val="00797B19"/>
    <w:rsid w:val="007C1641"/>
    <w:rsid w:val="007D17B4"/>
    <w:rsid w:val="007E6820"/>
    <w:rsid w:val="00805F37"/>
    <w:rsid w:val="008303CF"/>
    <w:rsid w:val="00850F21"/>
    <w:rsid w:val="008605D8"/>
    <w:rsid w:val="008658A7"/>
    <w:rsid w:val="00883AC4"/>
    <w:rsid w:val="008871BF"/>
    <w:rsid w:val="008A00A9"/>
    <w:rsid w:val="008A1FA3"/>
    <w:rsid w:val="008A3792"/>
    <w:rsid w:val="008A4013"/>
    <w:rsid w:val="008B44AD"/>
    <w:rsid w:val="008B732D"/>
    <w:rsid w:val="008C129F"/>
    <w:rsid w:val="008C5914"/>
    <w:rsid w:val="008D2FD5"/>
    <w:rsid w:val="008E5DC6"/>
    <w:rsid w:val="008F171B"/>
    <w:rsid w:val="009172EB"/>
    <w:rsid w:val="0094074F"/>
    <w:rsid w:val="00955C64"/>
    <w:rsid w:val="009641EA"/>
    <w:rsid w:val="00967D0A"/>
    <w:rsid w:val="0097020A"/>
    <w:rsid w:val="00976F41"/>
    <w:rsid w:val="00976F88"/>
    <w:rsid w:val="009A6ECE"/>
    <w:rsid w:val="009B6A13"/>
    <w:rsid w:val="009C04D3"/>
    <w:rsid w:val="009C5F9A"/>
    <w:rsid w:val="009E503C"/>
    <w:rsid w:val="009F44F1"/>
    <w:rsid w:val="009F60B8"/>
    <w:rsid w:val="00A14928"/>
    <w:rsid w:val="00A25590"/>
    <w:rsid w:val="00A3089E"/>
    <w:rsid w:val="00A57E0D"/>
    <w:rsid w:val="00A7523A"/>
    <w:rsid w:val="00A76EB8"/>
    <w:rsid w:val="00A95DD0"/>
    <w:rsid w:val="00AA15F5"/>
    <w:rsid w:val="00AA2991"/>
    <w:rsid w:val="00AB3064"/>
    <w:rsid w:val="00AC2019"/>
    <w:rsid w:val="00AC3B9F"/>
    <w:rsid w:val="00AD1F2C"/>
    <w:rsid w:val="00AD75A9"/>
    <w:rsid w:val="00AE3008"/>
    <w:rsid w:val="00AF2A37"/>
    <w:rsid w:val="00AF74DF"/>
    <w:rsid w:val="00AF7AB3"/>
    <w:rsid w:val="00B03C00"/>
    <w:rsid w:val="00B11B36"/>
    <w:rsid w:val="00B13E6D"/>
    <w:rsid w:val="00B14796"/>
    <w:rsid w:val="00B15286"/>
    <w:rsid w:val="00B36D4A"/>
    <w:rsid w:val="00B37DA2"/>
    <w:rsid w:val="00B4646E"/>
    <w:rsid w:val="00B5120E"/>
    <w:rsid w:val="00B51436"/>
    <w:rsid w:val="00B63FD6"/>
    <w:rsid w:val="00B72495"/>
    <w:rsid w:val="00B751B0"/>
    <w:rsid w:val="00B90480"/>
    <w:rsid w:val="00BA4072"/>
    <w:rsid w:val="00BB2F77"/>
    <w:rsid w:val="00BB68AF"/>
    <w:rsid w:val="00BD25A0"/>
    <w:rsid w:val="00BE4372"/>
    <w:rsid w:val="00BF3785"/>
    <w:rsid w:val="00BF42E3"/>
    <w:rsid w:val="00C00994"/>
    <w:rsid w:val="00C04DFE"/>
    <w:rsid w:val="00C05C3B"/>
    <w:rsid w:val="00C12980"/>
    <w:rsid w:val="00C27167"/>
    <w:rsid w:val="00C34F91"/>
    <w:rsid w:val="00C46A4C"/>
    <w:rsid w:val="00C65FE8"/>
    <w:rsid w:val="00C739B9"/>
    <w:rsid w:val="00C82642"/>
    <w:rsid w:val="00C93ADB"/>
    <w:rsid w:val="00C95BD0"/>
    <w:rsid w:val="00C95D8E"/>
    <w:rsid w:val="00CA4CB8"/>
    <w:rsid w:val="00CA79A4"/>
    <w:rsid w:val="00CB57EA"/>
    <w:rsid w:val="00CE603B"/>
    <w:rsid w:val="00D029FE"/>
    <w:rsid w:val="00D15534"/>
    <w:rsid w:val="00D155C3"/>
    <w:rsid w:val="00D16EF5"/>
    <w:rsid w:val="00D37C27"/>
    <w:rsid w:val="00D41561"/>
    <w:rsid w:val="00D54B2E"/>
    <w:rsid w:val="00D955D3"/>
    <w:rsid w:val="00D968E7"/>
    <w:rsid w:val="00DB59DC"/>
    <w:rsid w:val="00DC19DE"/>
    <w:rsid w:val="00DC40B1"/>
    <w:rsid w:val="00DE0762"/>
    <w:rsid w:val="00DE0E79"/>
    <w:rsid w:val="00DE3977"/>
    <w:rsid w:val="00DF7A22"/>
    <w:rsid w:val="00E049E2"/>
    <w:rsid w:val="00E073A3"/>
    <w:rsid w:val="00E26BA1"/>
    <w:rsid w:val="00E3281B"/>
    <w:rsid w:val="00E51B3F"/>
    <w:rsid w:val="00E53301"/>
    <w:rsid w:val="00E55576"/>
    <w:rsid w:val="00E67B42"/>
    <w:rsid w:val="00E72983"/>
    <w:rsid w:val="00E72BD3"/>
    <w:rsid w:val="00E77C80"/>
    <w:rsid w:val="00E8110D"/>
    <w:rsid w:val="00E87CF4"/>
    <w:rsid w:val="00E96667"/>
    <w:rsid w:val="00EA3E70"/>
    <w:rsid w:val="00EB24EB"/>
    <w:rsid w:val="00EB368B"/>
    <w:rsid w:val="00EB3712"/>
    <w:rsid w:val="00EC5E56"/>
    <w:rsid w:val="00EF0176"/>
    <w:rsid w:val="00EF1255"/>
    <w:rsid w:val="00F10CC8"/>
    <w:rsid w:val="00F164C5"/>
    <w:rsid w:val="00F205B6"/>
    <w:rsid w:val="00F57322"/>
    <w:rsid w:val="00F60E11"/>
    <w:rsid w:val="00F67D29"/>
    <w:rsid w:val="00F745B9"/>
    <w:rsid w:val="00F807FF"/>
    <w:rsid w:val="00F9591E"/>
    <w:rsid w:val="00FB0871"/>
    <w:rsid w:val="00FB78E7"/>
    <w:rsid w:val="00FC0DBD"/>
    <w:rsid w:val="00FC2EF8"/>
    <w:rsid w:val="00FC3846"/>
    <w:rsid w:val="00FD112C"/>
    <w:rsid w:val="00FD14D8"/>
    <w:rsid w:val="00FD4C26"/>
    <w:rsid w:val="00FD53E0"/>
    <w:rsid w:val="00FD6491"/>
    <w:rsid w:val="00FE2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65E4"/>
  <w15:docId w15:val="{FEF0C87D-5900-459F-BFA0-06C72844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A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D0A"/>
    <w:pPr>
      <w:ind w:left="720"/>
      <w:contextualSpacing/>
    </w:pPr>
    <w:rPr>
      <w:rFonts w:asciiTheme="minorHAnsi" w:hAnsiTheme="minorHAnsi" w:cstheme="minorBidi"/>
    </w:rPr>
  </w:style>
  <w:style w:type="character" w:styleId="Hyperlink">
    <w:name w:val="Hyperlink"/>
    <w:basedOn w:val="DefaultParagraphFont"/>
    <w:uiPriority w:val="99"/>
    <w:unhideWhenUsed/>
    <w:rsid w:val="00967D0A"/>
    <w:rPr>
      <w:color w:val="0563C1" w:themeColor="hyperlink"/>
      <w:u w:val="single"/>
    </w:rPr>
  </w:style>
  <w:style w:type="table" w:styleId="TableGrid">
    <w:name w:val="Table Grid"/>
    <w:basedOn w:val="TableNormal"/>
    <w:uiPriority w:val="39"/>
    <w:rsid w:val="000E2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DefaultParagraphFont"/>
    <w:uiPriority w:val="99"/>
    <w:rsid w:val="001D5067"/>
    <w:rPr>
      <w:color w:val="605E5C"/>
      <w:shd w:val="clear" w:color="auto" w:fill="E1DFDD"/>
    </w:rPr>
  </w:style>
  <w:style w:type="paragraph" w:styleId="BalloonText">
    <w:name w:val="Balloon Text"/>
    <w:basedOn w:val="Normal"/>
    <w:link w:val="BalloonTextChar"/>
    <w:uiPriority w:val="99"/>
    <w:semiHidden/>
    <w:unhideWhenUsed/>
    <w:rsid w:val="00BF3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785"/>
    <w:rPr>
      <w:rFonts w:ascii="Segoe UI" w:hAnsi="Segoe UI" w:cs="Segoe UI"/>
      <w:sz w:val="18"/>
      <w:szCs w:val="18"/>
      <w:lang w:eastAsia="ru-RU"/>
    </w:rPr>
  </w:style>
  <w:style w:type="character" w:styleId="CommentReference">
    <w:name w:val="annotation reference"/>
    <w:basedOn w:val="DefaultParagraphFont"/>
    <w:uiPriority w:val="99"/>
    <w:semiHidden/>
    <w:unhideWhenUsed/>
    <w:rsid w:val="005519A3"/>
    <w:rPr>
      <w:sz w:val="16"/>
      <w:szCs w:val="16"/>
    </w:rPr>
  </w:style>
  <w:style w:type="paragraph" w:styleId="CommentText">
    <w:name w:val="annotation text"/>
    <w:basedOn w:val="Normal"/>
    <w:link w:val="CommentTextChar"/>
    <w:uiPriority w:val="99"/>
    <w:semiHidden/>
    <w:unhideWhenUsed/>
    <w:rsid w:val="005519A3"/>
    <w:rPr>
      <w:sz w:val="20"/>
      <w:szCs w:val="20"/>
    </w:rPr>
  </w:style>
  <w:style w:type="character" w:customStyle="1" w:styleId="CommentTextChar">
    <w:name w:val="Comment Text Char"/>
    <w:basedOn w:val="DefaultParagraphFont"/>
    <w:link w:val="CommentText"/>
    <w:uiPriority w:val="99"/>
    <w:semiHidden/>
    <w:rsid w:val="005519A3"/>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5519A3"/>
    <w:rPr>
      <w:b/>
      <w:bCs/>
    </w:rPr>
  </w:style>
  <w:style w:type="character" w:customStyle="1" w:styleId="CommentSubjectChar">
    <w:name w:val="Comment Subject Char"/>
    <w:basedOn w:val="CommentTextChar"/>
    <w:link w:val="CommentSubject"/>
    <w:uiPriority w:val="99"/>
    <w:semiHidden/>
    <w:rsid w:val="005519A3"/>
    <w:rPr>
      <w:rFonts w:ascii="Times New Roman" w:hAnsi="Times New Roman" w:cs="Times New Roman"/>
      <w:b/>
      <w:bCs/>
      <w:sz w:val="20"/>
      <w:szCs w:val="20"/>
      <w:lang w:eastAsia="ru-RU"/>
    </w:rPr>
  </w:style>
  <w:style w:type="paragraph" w:styleId="BodyText">
    <w:name w:val="Body Text"/>
    <w:basedOn w:val="Normal"/>
    <w:link w:val="BodyTextChar"/>
    <w:rsid w:val="00F807FF"/>
    <w:pPr>
      <w:spacing w:after="120"/>
    </w:pPr>
  </w:style>
  <w:style w:type="character" w:customStyle="1" w:styleId="BodyTextChar">
    <w:name w:val="Body Text Char"/>
    <w:basedOn w:val="DefaultParagraphFont"/>
    <w:link w:val="BodyText"/>
    <w:rsid w:val="00F807FF"/>
    <w:rPr>
      <w:rFonts w:ascii="Times New Roman" w:eastAsia="Times New Roman" w:hAnsi="Times New Roman" w:cs="Times New Roman"/>
      <w:lang w:eastAsia="ru-RU"/>
    </w:rPr>
  </w:style>
  <w:style w:type="character" w:customStyle="1" w:styleId="A2">
    <w:name w:val="A2"/>
    <w:uiPriority w:val="99"/>
    <w:rsid w:val="001D68DB"/>
    <w:rPr>
      <w:rFonts w:cs="Myriad Pro"/>
      <w:color w:val="000000"/>
      <w:sz w:val="26"/>
      <w:szCs w:val="26"/>
    </w:rPr>
  </w:style>
  <w:style w:type="paragraph" w:styleId="NormalWeb">
    <w:name w:val="Normal (Web)"/>
    <w:basedOn w:val="Normal"/>
    <w:uiPriority w:val="99"/>
    <w:unhideWhenUsed/>
    <w:rsid w:val="00C46A4C"/>
    <w:pPr>
      <w:spacing w:before="100" w:beforeAutospacing="1" w:after="100" w:afterAutospacing="1"/>
    </w:pPr>
  </w:style>
  <w:style w:type="character" w:customStyle="1" w:styleId="UnresolvedMention1">
    <w:name w:val="Unresolved Mention1"/>
    <w:basedOn w:val="DefaultParagraphFont"/>
    <w:uiPriority w:val="99"/>
    <w:semiHidden/>
    <w:unhideWhenUsed/>
    <w:rsid w:val="00F9591E"/>
    <w:rPr>
      <w:color w:val="605E5C"/>
      <w:shd w:val="clear" w:color="auto" w:fill="E1DFDD"/>
    </w:rPr>
  </w:style>
  <w:style w:type="character" w:customStyle="1" w:styleId="apple-converted-space">
    <w:name w:val="apple-converted-space"/>
    <w:basedOn w:val="DefaultParagraphFont"/>
    <w:rsid w:val="006E5A85"/>
  </w:style>
  <w:style w:type="character" w:customStyle="1" w:styleId="UnresolvedMention2">
    <w:name w:val="Unresolved Mention2"/>
    <w:basedOn w:val="DefaultParagraphFont"/>
    <w:uiPriority w:val="99"/>
    <w:semiHidden/>
    <w:unhideWhenUsed/>
    <w:rsid w:val="00C95BD0"/>
    <w:rPr>
      <w:color w:val="605E5C"/>
      <w:shd w:val="clear" w:color="auto" w:fill="E1DFDD"/>
    </w:rPr>
  </w:style>
  <w:style w:type="character" w:styleId="UnresolvedMention">
    <w:name w:val="Unresolved Mention"/>
    <w:basedOn w:val="DefaultParagraphFont"/>
    <w:uiPriority w:val="99"/>
    <w:semiHidden/>
    <w:unhideWhenUsed/>
    <w:rsid w:val="00206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005">
      <w:bodyDiv w:val="1"/>
      <w:marLeft w:val="0"/>
      <w:marRight w:val="0"/>
      <w:marTop w:val="0"/>
      <w:marBottom w:val="0"/>
      <w:divBdr>
        <w:top w:val="none" w:sz="0" w:space="0" w:color="auto"/>
        <w:left w:val="none" w:sz="0" w:space="0" w:color="auto"/>
        <w:bottom w:val="none" w:sz="0" w:space="0" w:color="auto"/>
        <w:right w:val="none" w:sz="0" w:space="0" w:color="auto"/>
      </w:divBdr>
    </w:div>
    <w:div w:id="104812956">
      <w:bodyDiv w:val="1"/>
      <w:marLeft w:val="0"/>
      <w:marRight w:val="0"/>
      <w:marTop w:val="0"/>
      <w:marBottom w:val="0"/>
      <w:divBdr>
        <w:top w:val="none" w:sz="0" w:space="0" w:color="auto"/>
        <w:left w:val="none" w:sz="0" w:space="0" w:color="auto"/>
        <w:bottom w:val="none" w:sz="0" w:space="0" w:color="auto"/>
        <w:right w:val="none" w:sz="0" w:space="0" w:color="auto"/>
      </w:divBdr>
    </w:div>
    <w:div w:id="245383647">
      <w:bodyDiv w:val="1"/>
      <w:marLeft w:val="0"/>
      <w:marRight w:val="0"/>
      <w:marTop w:val="0"/>
      <w:marBottom w:val="0"/>
      <w:divBdr>
        <w:top w:val="none" w:sz="0" w:space="0" w:color="auto"/>
        <w:left w:val="none" w:sz="0" w:space="0" w:color="auto"/>
        <w:bottom w:val="none" w:sz="0" w:space="0" w:color="auto"/>
        <w:right w:val="none" w:sz="0" w:space="0" w:color="auto"/>
      </w:divBdr>
    </w:div>
    <w:div w:id="307825083">
      <w:bodyDiv w:val="1"/>
      <w:marLeft w:val="0"/>
      <w:marRight w:val="0"/>
      <w:marTop w:val="0"/>
      <w:marBottom w:val="0"/>
      <w:divBdr>
        <w:top w:val="none" w:sz="0" w:space="0" w:color="auto"/>
        <w:left w:val="none" w:sz="0" w:space="0" w:color="auto"/>
        <w:bottom w:val="none" w:sz="0" w:space="0" w:color="auto"/>
        <w:right w:val="none" w:sz="0" w:space="0" w:color="auto"/>
      </w:divBdr>
    </w:div>
    <w:div w:id="359858269">
      <w:bodyDiv w:val="1"/>
      <w:marLeft w:val="0"/>
      <w:marRight w:val="0"/>
      <w:marTop w:val="0"/>
      <w:marBottom w:val="0"/>
      <w:divBdr>
        <w:top w:val="none" w:sz="0" w:space="0" w:color="auto"/>
        <w:left w:val="none" w:sz="0" w:space="0" w:color="auto"/>
        <w:bottom w:val="none" w:sz="0" w:space="0" w:color="auto"/>
        <w:right w:val="none" w:sz="0" w:space="0" w:color="auto"/>
      </w:divBdr>
    </w:div>
    <w:div w:id="503210310">
      <w:bodyDiv w:val="1"/>
      <w:marLeft w:val="0"/>
      <w:marRight w:val="0"/>
      <w:marTop w:val="0"/>
      <w:marBottom w:val="0"/>
      <w:divBdr>
        <w:top w:val="none" w:sz="0" w:space="0" w:color="auto"/>
        <w:left w:val="none" w:sz="0" w:space="0" w:color="auto"/>
        <w:bottom w:val="none" w:sz="0" w:space="0" w:color="auto"/>
        <w:right w:val="none" w:sz="0" w:space="0" w:color="auto"/>
      </w:divBdr>
    </w:div>
    <w:div w:id="508525001">
      <w:bodyDiv w:val="1"/>
      <w:marLeft w:val="0"/>
      <w:marRight w:val="0"/>
      <w:marTop w:val="0"/>
      <w:marBottom w:val="0"/>
      <w:divBdr>
        <w:top w:val="none" w:sz="0" w:space="0" w:color="auto"/>
        <w:left w:val="none" w:sz="0" w:space="0" w:color="auto"/>
        <w:bottom w:val="none" w:sz="0" w:space="0" w:color="auto"/>
        <w:right w:val="none" w:sz="0" w:space="0" w:color="auto"/>
      </w:divBdr>
    </w:div>
    <w:div w:id="511459613">
      <w:bodyDiv w:val="1"/>
      <w:marLeft w:val="0"/>
      <w:marRight w:val="0"/>
      <w:marTop w:val="0"/>
      <w:marBottom w:val="0"/>
      <w:divBdr>
        <w:top w:val="none" w:sz="0" w:space="0" w:color="auto"/>
        <w:left w:val="none" w:sz="0" w:space="0" w:color="auto"/>
        <w:bottom w:val="none" w:sz="0" w:space="0" w:color="auto"/>
        <w:right w:val="none" w:sz="0" w:space="0" w:color="auto"/>
      </w:divBdr>
    </w:div>
    <w:div w:id="543295792">
      <w:bodyDiv w:val="1"/>
      <w:marLeft w:val="0"/>
      <w:marRight w:val="0"/>
      <w:marTop w:val="0"/>
      <w:marBottom w:val="0"/>
      <w:divBdr>
        <w:top w:val="none" w:sz="0" w:space="0" w:color="auto"/>
        <w:left w:val="none" w:sz="0" w:space="0" w:color="auto"/>
        <w:bottom w:val="none" w:sz="0" w:space="0" w:color="auto"/>
        <w:right w:val="none" w:sz="0" w:space="0" w:color="auto"/>
      </w:divBdr>
    </w:div>
    <w:div w:id="572282547">
      <w:bodyDiv w:val="1"/>
      <w:marLeft w:val="0"/>
      <w:marRight w:val="0"/>
      <w:marTop w:val="0"/>
      <w:marBottom w:val="0"/>
      <w:divBdr>
        <w:top w:val="none" w:sz="0" w:space="0" w:color="auto"/>
        <w:left w:val="none" w:sz="0" w:space="0" w:color="auto"/>
        <w:bottom w:val="none" w:sz="0" w:space="0" w:color="auto"/>
        <w:right w:val="none" w:sz="0" w:space="0" w:color="auto"/>
      </w:divBdr>
    </w:div>
    <w:div w:id="601963025">
      <w:bodyDiv w:val="1"/>
      <w:marLeft w:val="0"/>
      <w:marRight w:val="0"/>
      <w:marTop w:val="0"/>
      <w:marBottom w:val="0"/>
      <w:divBdr>
        <w:top w:val="none" w:sz="0" w:space="0" w:color="auto"/>
        <w:left w:val="none" w:sz="0" w:space="0" w:color="auto"/>
        <w:bottom w:val="none" w:sz="0" w:space="0" w:color="auto"/>
        <w:right w:val="none" w:sz="0" w:space="0" w:color="auto"/>
      </w:divBdr>
    </w:div>
    <w:div w:id="642580647">
      <w:bodyDiv w:val="1"/>
      <w:marLeft w:val="0"/>
      <w:marRight w:val="0"/>
      <w:marTop w:val="0"/>
      <w:marBottom w:val="0"/>
      <w:divBdr>
        <w:top w:val="none" w:sz="0" w:space="0" w:color="auto"/>
        <w:left w:val="none" w:sz="0" w:space="0" w:color="auto"/>
        <w:bottom w:val="none" w:sz="0" w:space="0" w:color="auto"/>
        <w:right w:val="none" w:sz="0" w:space="0" w:color="auto"/>
      </w:divBdr>
    </w:div>
    <w:div w:id="819351098">
      <w:bodyDiv w:val="1"/>
      <w:marLeft w:val="0"/>
      <w:marRight w:val="0"/>
      <w:marTop w:val="0"/>
      <w:marBottom w:val="0"/>
      <w:divBdr>
        <w:top w:val="none" w:sz="0" w:space="0" w:color="auto"/>
        <w:left w:val="none" w:sz="0" w:space="0" w:color="auto"/>
        <w:bottom w:val="none" w:sz="0" w:space="0" w:color="auto"/>
        <w:right w:val="none" w:sz="0" w:space="0" w:color="auto"/>
      </w:divBdr>
      <w:divsChild>
        <w:div w:id="1369379579">
          <w:marLeft w:val="0"/>
          <w:marRight w:val="0"/>
          <w:marTop w:val="0"/>
          <w:marBottom w:val="0"/>
          <w:divBdr>
            <w:top w:val="none" w:sz="0" w:space="0" w:color="auto"/>
            <w:left w:val="none" w:sz="0" w:space="0" w:color="auto"/>
            <w:bottom w:val="none" w:sz="0" w:space="0" w:color="auto"/>
            <w:right w:val="none" w:sz="0" w:space="0" w:color="auto"/>
          </w:divBdr>
          <w:divsChild>
            <w:div w:id="1415199260">
              <w:marLeft w:val="0"/>
              <w:marRight w:val="0"/>
              <w:marTop w:val="0"/>
              <w:marBottom w:val="0"/>
              <w:divBdr>
                <w:top w:val="none" w:sz="0" w:space="0" w:color="auto"/>
                <w:left w:val="none" w:sz="0" w:space="0" w:color="auto"/>
                <w:bottom w:val="none" w:sz="0" w:space="0" w:color="auto"/>
                <w:right w:val="none" w:sz="0" w:space="0" w:color="auto"/>
              </w:divBdr>
              <w:divsChild>
                <w:div w:id="16312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2026">
      <w:bodyDiv w:val="1"/>
      <w:marLeft w:val="0"/>
      <w:marRight w:val="0"/>
      <w:marTop w:val="0"/>
      <w:marBottom w:val="0"/>
      <w:divBdr>
        <w:top w:val="none" w:sz="0" w:space="0" w:color="auto"/>
        <w:left w:val="none" w:sz="0" w:space="0" w:color="auto"/>
        <w:bottom w:val="none" w:sz="0" w:space="0" w:color="auto"/>
        <w:right w:val="none" w:sz="0" w:space="0" w:color="auto"/>
      </w:divBdr>
    </w:div>
    <w:div w:id="886644485">
      <w:bodyDiv w:val="1"/>
      <w:marLeft w:val="0"/>
      <w:marRight w:val="0"/>
      <w:marTop w:val="0"/>
      <w:marBottom w:val="0"/>
      <w:divBdr>
        <w:top w:val="none" w:sz="0" w:space="0" w:color="auto"/>
        <w:left w:val="none" w:sz="0" w:space="0" w:color="auto"/>
        <w:bottom w:val="none" w:sz="0" w:space="0" w:color="auto"/>
        <w:right w:val="none" w:sz="0" w:space="0" w:color="auto"/>
      </w:divBdr>
    </w:div>
    <w:div w:id="917833638">
      <w:bodyDiv w:val="1"/>
      <w:marLeft w:val="0"/>
      <w:marRight w:val="0"/>
      <w:marTop w:val="0"/>
      <w:marBottom w:val="0"/>
      <w:divBdr>
        <w:top w:val="none" w:sz="0" w:space="0" w:color="auto"/>
        <w:left w:val="none" w:sz="0" w:space="0" w:color="auto"/>
        <w:bottom w:val="none" w:sz="0" w:space="0" w:color="auto"/>
        <w:right w:val="none" w:sz="0" w:space="0" w:color="auto"/>
      </w:divBdr>
    </w:div>
    <w:div w:id="943072099">
      <w:bodyDiv w:val="1"/>
      <w:marLeft w:val="0"/>
      <w:marRight w:val="0"/>
      <w:marTop w:val="0"/>
      <w:marBottom w:val="0"/>
      <w:divBdr>
        <w:top w:val="none" w:sz="0" w:space="0" w:color="auto"/>
        <w:left w:val="none" w:sz="0" w:space="0" w:color="auto"/>
        <w:bottom w:val="none" w:sz="0" w:space="0" w:color="auto"/>
        <w:right w:val="none" w:sz="0" w:space="0" w:color="auto"/>
      </w:divBdr>
    </w:div>
    <w:div w:id="982731859">
      <w:bodyDiv w:val="1"/>
      <w:marLeft w:val="0"/>
      <w:marRight w:val="0"/>
      <w:marTop w:val="0"/>
      <w:marBottom w:val="0"/>
      <w:divBdr>
        <w:top w:val="none" w:sz="0" w:space="0" w:color="auto"/>
        <w:left w:val="none" w:sz="0" w:space="0" w:color="auto"/>
        <w:bottom w:val="none" w:sz="0" w:space="0" w:color="auto"/>
        <w:right w:val="none" w:sz="0" w:space="0" w:color="auto"/>
      </w:divBdr>
    </w:div>
    <w:div w:id="1004943208">
      <w:bodyDiv w:val="1"/>
      <w:marLeft w:val="0"/>
      <w:marRight w:val="0"/>
      <w:marTop w:val="0"/>
      <w:marBottom w:val="0"/>
      <w:divBdr>
        <w:top w:val="none" w:sz="0" w:space="0" w:color="auto"/>
        <w:left w:val="none" w:sz="0" w:space="0" w:color="auto"/>
        <w:bottom w:val="none" w:sz="0" w:space="0" w:color="auto"/>
        <w:right w:val="none" w:sz="0" w:space="0" w:color="auto"/>
      </w:divBdr>
    </w:div>
    <w:div w:id="1078987817">
      <w:bodyDiv w:val="1"/>
      <w:marLeft w:val="0"/>
      <w:marRight w:val="0"/>
      <w:marTop w:val="0"/>
      <w:marBottom w:val="0"/>
      <w:divBdr>
        <w:top w:val="none" w:sz="0" w:space="0" w:color="auto"/>
        <w:left w:val="none" w:sz="0" w:space="0" w:color="auto"/>
        <w:bottom w:val="none" w:sz="0" w:space="0" w:color="auto"/>
        <w:right w:val="none" w:sz="0" w:space="0" w:color="auto"/>
      </w:divBdr>
      <w:divsChild>
        <w:div w:id="1451850712">
          <w:marLeft w:val="0"/>
          <w:marRight w:val="0"/>
          <w:marTop w:val="0"/>
          <w:marBottom w:val="0"/>
          <w:divBdr>
            <w:top w:val="none" w:sz="0" w:space="0" w:color="auto"/>
            <w:left w:val="none" w:sz="0" w:space="0" w:color="auto"/>
            <w:bottom w:val="none" w:sz="0" w:space="0" w:color="auto"/>
            <w:right w:val="none" w:sz="0" w:space="0" w:color="auto"/>
          </w:divBdr>
          <w:divsChild>
            <w:div w:id="852190080">
              <w:marLeft w:val="0"/>
              <w:marRight w:val="0"/>
              <w:marTop w:val="0"/>
              <w:marBottom w:val="0"/>
              <w:divBdr>
                <w:top w:val="none" w:sz="0" w:space="0" w:color="auto"/>
                <w:left w:val="none" w:sz="0" w:space="0" w:color="auto"/>
                <w:bottom w:val="none" w:sz="0" w:space="0" w:color="auto"/>
                <w:right w:val="none" w:sz="0" w:space="0" w:color="auto"/>
              </w:divBdr>
              <w:divsChild>
                <w:div w:id="620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7935">
      <w:bodyDiv w:val="1"/>
      <w:marLeft w:val="0"/>
      <w:marRight w:val="0"/>
      <w:marTop w:val="0"/>
      <w:marBottom w:val="0"/>
      <w:divBdr>
        <w:top w:val="none" w:sz="0" w:space="0" w:color="auto"/>
        <w:left w:val="none" w:sz="0" w:space="0" w:color="auto"/>
        <w:bottom w:val="none" w:sz="0" w:space="0" w:color="auto"/>
        <w:right w:val="none" w:sz="0" w:space="0" w:color="auto"/>
      </w:divBdr>
    </w:div>
    <w:div w:id="1117604651">
      <w:bodyDiv w:val="1"/>
      <w:marLeft w:val="0"/>
      <w:marRight w:val="0"/>
      <w:marTop w:val="0"/>
      <w:marBottom w:val="0"/>
      <w:divBdr>
        <w:top w:val="none" w:sz="0" w:space="0" w:color="auto"/>
        <w:left w:val="none" w:sz="0" w:space="0" w:color="auto"/>
        <w:bottom w:val="none" w:sz="0" w:space="0" w:color="auto"/>
        <w:right w:val="none" w:sz="0" w:space="0" w:color="auto"/>
      </w:divBdr>
    </w:div>
    <w:div w:id="1232079790">
      <w:bodyDiv w:val="1"/>
      <w:marLeft w:val="0"/>
      <w:marRight w:val="0"/>
      <w:marTop w:val="0"/>
      <w:marBottom w:val="0"/>
      <w:divBdr>
        <w:top w:val="none" w:sz="0" w:space="0" w:color="auto"/>
        <w:left w:val="none" w:sz="0" w:space="0" w:color="auto"/>
        <w:bottom w:val="none" w:sz="0" w:space="0" w:color="auto"/>
        <w:right w:val="none" w:sz="0" w:space="0" w:color="auto"/>
      </w:divBdr>
    </w:div>
    <w:div w:id="1277910162">
      <w:bodyDiv w:val="1"/>
      <w:marLeft w:val="0"/>
      <w:marRight w:val="0"/>
      <w:marTop w:val="0"/>
      <w:marBottom w:val="0"/>
      <w:divBdr>
        <w:top w:val="none" w:sz="0" w:space="0" w:color="auto"/>
        <w:left w:val="none" w:sz="0" w:space="0" w:color="auto"/>
        <w:bottom w:val="none" w:sz="0" w:space="0" w:color="auto"/>
        <w:right w:val="none" w:sz="0" w:space="0" w:color="auto"/>
      </w:divBdr>
    </w:div>
    <w:div w:id="1290286066">
      <w:bodyDiv w:val="1"/>
      <w:marLeft w:val="0"/>
      <w:marRight w:val="0"/>
      <w:marTop w:val="0"/>
      <w:marBottom w:val="0"/>
      <w:divBdr>
        <w:top w:val="none" w:sz="0" w:space="0" w:color="auto"/>
        <w:left w:val="none" w:sz="0" w:space="0" w:color="auto"/>
        <w:bottom w:val="none" w:sz="0" w:space="0" w:color="auto"/>
        <w:right w:val="none" w:sz="0" w:space="0" w:color="auto"/>
      </w:divBdr>
    </w:div>
    <w:div w:id="1290818149">
      <w:bodyDiv w:val="1"/>
      <w:marLeft w:val="0"/>
      <w:marRight w:val="0"/>
      <w:marTop w:val="0"/>
      <w:marBottom w:val="0"/>
      <w:divBdr>
        <w:top w:val="none" w:sz="0" w:space="0" w:color="auto"/>
        <w:left w:val="none" w:sz="0" w:space="0" w:color="auto"/>
        <w:bottom w:val="none" w:sz="0" w:space="0" w:color="auto"/>
        <w:right w:val="none" w:sz="0" w:space="0" w:color="auto"/>
      </w:divBdr>
      <w:divsChild>
        <w:div w:id="1447190587">
          <w:marLeft w:val="0"/>
          <w:marRight w:val="0"/>
          <w:marTop w:val="0"/>
          <w:marBottom w:val="0"/>
          <w:divBdr>
            <w:top w:val="none" w:sz="0" w:space="0" w:color="auto"/>
            <w:left w:val="none" w:sz="0" w:space="0" w:color="auto"/>
            <w:bottom w:val="none" w:sz="0" w:space="0" w:color="auto"/>
            <w:right w:val="none" w:sz="0" w:space="0" w:color="auto"/>
          </w:divBdr>
          <w:divsChild>
            <w:div w:id="1570261516">
              <w:marLeft w:val="0"/>
              <w:marRight w:val="0"/>
              <w:marTop w:val="0"/>
              <w:marBottom w:val="0"/>
              <w:divBdr>
                <w:top w:val="none" w:sz="0" w:space="0" w:color="auto"/>
                <w:left w:val="none" w:sz="0" w:space="0" w:color="auto"/>
                <w:bottom w:val="none" w:sz="0" w:space="0" w:color="auto"/>
                <w:right w:val="none" w:sz="0" w:space="0" w:color="auto"/>
              </w:divBdr>
              <w:divsChild>
                <w:div w:id="17303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5652">
      <w:bodyDiv w:val="1"/>
      <w:marLeft w:val="0"/>
      <w:marRight w:val="0"/>
      <w:marTop w:val="0"/>
      <w:marBottom w:val="0"/>
      <w:divBdr>
        <w:top w:val="none" w:sz="0" w:space="0" w:color="auto"/>
        <w:left w:val="none" w:sz="0" w:space="0" w:color="auto"/>
        <w:bottom w:val="none" w:sz="0" w:space="0" w:color="auto"/>
        <w:right w:val="none" w:sz="0" w:space="0" w:color="auto"/>
      </w:divBdr>
      <w:divsChild>
        <w:div w:id="952055517">
          <w:marLeft w:val="0"/>
          <w:marRight w:val="0"/>
          <w:marTop w:val="0"/>
          <w:marBottom w:val="0"/>
          <w:divBdr>
            <w:top w:val="none" w:sz="0" w:space="0" w:color="auto"/>
            <w:left w:val="none" w:sz="0" w:space="0" w:color="auto"/>
            <w:bottom w:val="none" w:sz="0" w:space="0" w:color="auto"/>
            <w:right w:val="none" w:sz="0" w:space="0" w:color="auto"/>
          </w:divBdr>
          <w:divsChild>
            <w:div w:id="1355182216">
              <w:marLeft w:val="0"/>
              <w:marRight w:val="0"/>
              <w:marTop w:val="0"/>
              <w:marBottom w:val="0"/>
              <w:divBdr>
                <w:top w:val="none" w:sz="0" w:space="0" w:color="auto"/>
                <w:left w:val="none" w:sz="0" w:space="0" w:color="auto"/>
                <w:bottom w:val="none" w:sz="0" w:space="0" w:color="auto"/>
                <w:right w:val="none" w:sz="0" w:space="0" w:color="auto"/>
              </w:divBdr>
              <w:divsChild>
                <w:div w:id="21227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4895">
      <w:bodyDiv w:val="1"/>
      <w:marLeft w:val="0"/>
      <w:marRight w:val="0"/>
      <w:marTop w:val="0"/>
      <w:marBottom w:val="0"/>
      <w:divBdr>
        <w:top w:val="none" w:sz="0" w:space="0" w:color="auto"/>
        <w:left w:val="none" w:sz="0" w:space="0" w:color="auto"/>
        <w:bottom w:val="none" w:sz="0" w:space="0" w:color="auto"/>
        <w:right w:val="none" w:sz="0" w:space="0" w:color="auto"/>
      </w:divBdr>
    </w:div>
    <w:div w:id="1362632910">
      <w:bodyDiv w:val="1"/>
      <w:marLeft w:val="0"/>
      <w:marRight w:val="0"/>
      <w:marTop w:val="0"/>
      <w:marBottom w:val="0"/>
      <w:divBdr>
        <w:top w:val="none" w:sz="0" w:space="0" w:color="auto"/>
        <w:left w:val="none" w:sz="0" w:space="0" w:color="auto"/>
        <w:bottom w:val="none" w:sz="0" w:space="0" w:color="auto"/>
        <w:right w:val="none" w:sz="0" w:space="0" w:color="auto"/>
      </w:divBdr>
    </w:div>
    <w:div w:id="1362707464">
      <w:bodyDiv w:val="1"/>
      <w:marLeft w:val="0"/>
      <w:marRight w:val="0"/>
      <w:marTop w:val="0"/>
      <w:marBottom w:val="0"/>
      <w:divBdr>
        <w:top w:val="none" w:sz="0" w:space="0" w:color="auto"/>
        <w:left w:val="none" w:sz="0" w:space="0" w:color="auto"/>
        <w:bottom w:val="none" w:sz="0" w:space="0" w:color="auto"/>
        <w:right w:val="none" w:sz="0" w:space="0" w:color="auto"/>
      </w:divBdr>
    </w:div>
    <w:div w:id="1368482597">
      <w:bodyDiv w:val="1"/>
      <w:marLeft w:val="0"/>
      <w:marRight w:val="0"/>
      <w:marTop w:val="0"/>
      <w:marBottom w:val="0"/>
      <w:divBdr>
        <w:top w:val="none" w:sz="0" w:space="0" w:color="auto"/>
        <w:left w:val="none" w:sz="0" w:space="0" w:color="auto"/>
        <w:bottom w:val="none" w:sz="0" w:space="0" w:color="auto"/>
        <w:right w:val="none" w:sz="0" w:space="0" w:color="auto"/>
      </w:divBdr>
    </w:div>
    <w:div w:id="1748306203">
      <w:bodyDiv w:val="1"/>
      <w:marLeft w:val="0"/>
      <w:marRight w:val="0"/>
      <w:marTop w:val="0"/>
      <w:marBottom w:val="0"/>
      <w:divBdr>
        <w:top w:val="none" w:sz="0" w:space="0" w:color="auto"/>
        <w:left w:val="none" w:sz="0" w:space="0" w:color="auto"/>
        <w:bottom w:val="none" w:sz="0" w:space="0" w:color="auto"/>
        <w:right w:val="none" w:sz="0" w:space="0" w:color="auto"/>
      </w:divBdr>
    </w:div>
    <w:div w:id="1772968522">
      <w:bodyDiv w:val="1"/>
      <w:marLeft w:val="0"/>
      <w:marRight w:val="0"/>
      <w:marTop w:val="0"/>
      <w:marBottom w:val="0"/>
      <w:divBdr>
        <w:top w:val="none" w:sz="0" w:space="0" w:color="auto"/>
        <w:left w:val="none" w:sz="0" w:space="0" w:color="auto"/>
        <w:bottom w:val="none" w:sz="0" w:space="0" w:color="auto"/>
        <w:right w:val="none" w:sz="0" w:space="0" w:color="auto"/>
      </w:divBdr>
    </w:div>
    <w:div w:id="1816872509">
      <w:bodyDiv w:val="1"/>
      <w:marLeft w:val="0"/>
      <w:marRight w:val="0"/>
      <w:marTop w:val="0"/>
      <w:marBottom w:val="0"/>
      <w:divBdr>
        <w:top w:val="none" w:sz="0" w:space="0" w:color="auto"/>
        <w:left w:val="none" w:sz="0" w:space="0" w:color="auto"/>
        <w:bottom w:val="none" w:sz="0" w:space="0" w:color="auto"/>
        <w:right w:val="none" w:sz="0" w:space="0" w:color="auto"/>
      </w:divBdr>
      <w:divsChild>
        <w:div w:id="138740359">
          <w:marLeft w:val="0"/>
          <w:marRight w:val="0"/>
          <w:marTop w:val="0"/>
          <w:marBottom w:val="0"/>
          <w:divBdr>
            <w:top w:val="none" w:sz="0" w:space="0" w:color="auto"/>
            <w:left w:val="none" w:sz="0" w:space="0" w:color="auto"/>
            <w:bottom w:val="none" w:sz="0" w:space="0" w:color="auto"/>
            <w:right w:val="none" w:sz="0" w:space="0" w:color="auto"/>
          </w:divBdr>
          <w:divsChild>
            <w:div w:id="538467832">
              <w:marLeft w:val="0"/>
              <w:marRight w:val="0"/>
              <w:marTop w:val="0"/>
              <w:marBottom w:val="0"/>
              <w:divBdr>
                <w:top w:val="none" w:sz="0" w:space="0" w:color="auto"/>
                <w:left w:val="none" w:sz="0" w:space="0" w:color="auto"/>
                <w:bottom w:val="none" w:sz="0" w:space="0" w:color="auto"/>
                <w:right w:val="none" w:sz="0" w:space="0" w:color="auto"/>
              </w:divBdr>
              <w:divsChild>
                <w:div w:id="4498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290">
      <w:bodyDiv w:val="1"/>
      <w:marLeft w:val="0"/>
      <w:marRight w:val="0"/>
      <w:marTop w:val="0"/>
      <w:marBottom w:val="0"/>
      <w:divBdr>
        <w:top w:val="none" w:sz="0" w:space="0" w:color="auto"/>
        <w:left w:val="none" w:sz="0" w:space="0" w:color="auto"/>
        <w:bottom w:val="none" w:sz="0" w:space="0" w:color="auto"/>
        <w:right w:val="none" w:sz="0" w:space="0" w:color="auto"/>
      </w:divBdr>
    </w:div>
    <w:div w:id="1927155263">
      <w:bodyDiv w:val="1"/>
      <w:marLeft w:val="0"/>
      <w:marRight w:val="0"/>
      <w:marTop w:val="0"/>
      <w:marBottom w:val="0"/>
      <w:divBdr>
        <w:top w:val="none" w:sz="0" w:space="0" w:color="auto"/>
        <w:left w:val="none" w:sz="0" w:space="0" w:color="auto"/>
        <w:bottom w:val="none" w:sz="0" w:space="0" w:color="auto"/>
        <w:right w:val="none" w:sz="0" w:space="0" w:color="auto"/>
      </w:divBdr>
    </w:div>
    <w:div w:id="1956398045">
      <w:bodyDiv w:val="1"/>
      <w:marLeft w:val="0"/>
      <w:marRight w:val="0"/>
      <w:marTop w:val="0"/>
      <w:marBottom w:val="0"/>
      <w:divBdr>
        <w:top w:val="none" w:sz="0" w:space="0" w:color="auto"/>
        <w:left w:val="none" w:sz="0" w:space="0" w:color="auto"/>
        <w:bottom w:val="none" w:sz="0" w:space="0" w:color="auto"/>
        <w:right w:val="none" w:sz="0" w:space="0" w:color="auto"/>
      </w:divBdr>
    </w:div>
    <w:div w:id="1989018662">
      <w:bodyDiv w:val="1"/>
      <w:marLeft w:val="0"/>
      <w:marRight w:val="0"/>
      <w:marTop w:val="0"/>
      <w:marBottom w:val="0"/>
      <w:divBdr>
        <w:top w:val="none" w:sz="0" w:space="0" w:color="auto"/>
        <w:left w:val="none" w:sz="0" w:space="0" w:color="auto"/>
        <w:bottom w:val="none" w:sz="0" w:space="0" w:color="auto"/>
        <w:right w:val="none" w:sz="0" w:space="0" w:color="auto"/>
      </w:divBdr>
    </w:div>
    <w:div w:id="2017267234">
      <w:bodyDiv w:val="1"/>
      <w:marLeft w:val="0"/>
      <w:marRight w:val="0"/>
      <w:marTop w:val="0"/>
      <w:marBottom w:val="0"/>
      <w:divBdr>
        <w:top w:val="none" w:sz="0" w:space="0" w:color="auto"/>
        <w:left w:val="none" w:sz="0" w:space="0" w:color="auto"/>
        <w:bottom w:val="none" w:sz="0" w:space="0" w:color="auto"/>
        <w:right w:val="none" w:sz="0" w:space="0" w:color="auto"/>
      </w:divBdr>
    </w:div>
    <w:div w:id="2048292639">
      <w:bodyDiv w:val="1"/>
      <w:marLeft w:val="0"/>
      <w:marRight w:val="0"/>
      <w:marTop w:val="0"/>
      <w:marBottom w:val="0"/>
      <w:divBdr>
        <w:top w:val="none" w:sz="0" w:space="0" w:color="auto"/>
        <w:left w:val="none" w:sz="0" w:space="0" w:color="auto"/>
        <w:bottom w:val="none" w:sz="0" w:space="0" w:color="auto"/>
        <w:right w:val="none" w:sz="0" w:space="0" w:color="auto"/>
      </w:divBdr>
      <w:divsChild>
        <w:div w:id="667175921">
          <w:marLeft w:val="0"/>
          <w:marRight w:val="0"/>
          <w:marTop w:val="0"/>
          <w:marBottom w:val="0"/>
          <w:divBdr>
            <w:top w:val="none" w:sz="0" w:space="0" w:color="auto"/>
            <w:left w:val="none" w:sz="0" w:space="0" w:color="auto"/>
            <w:bottom w:val="none" w:sz="0" w:space="0" w:color="auto"/>
            <w:right w:val="none" w:sz="0" w:space="0" w:color="auto"/>
          </w:divBdr>
          <w:divsChild>
            <w:div w:id="1886602536">
              <w:marLeft w:val="0"/>
              <w:marRight w:val="0"/>
              <w:marTop w:val="0"/>
              <w:marBottom w:val="0"/>
              <w:divBdr>
                <w:top w:val="none" w:sz="0" w:space="0" w:color="auto"/>
                <w:left w:val="none" w:sz="0" w:space="0" w:color="auto"/>
                <w:bottom w:val="none" w:sz="0" w:space="0" w:color="auto"/>
                <w:right w:val="none" w:sz="0" w:space="0" w:color="auto"/>
              </w:divBdr>
              <w:divsChild>
                <w:div w:id="964509560">
                  <w:marLeft w:val="0"/>
                  <w:marRight w:val="0"/>
                  <w:marTop w:val="0"/>
                  <w:marBottom w:val="0"/>
                  <w:divBdr>
                    <w:top w:val="none" w:sz="0" w:space="0" w:color="auto"/>
                    <w:left w:val="none" w:sz="0" w:space="0" w:color="auto"/>
                    <w:bottom w:val="none" w:sz="0" w:space="0" w:color="auto"/>
                    <w:right w:val="none" w:sz="0" w:space="0" w:color="auto"/>
                  </w:divBdr>
                  <w:divsChild>
                    <w:div w:id="8734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765992">
      <w:bodyDiv w:val="1"/>
      <w:marLeft w:val="0"/>
      <w:marRight w:val="0"/>
      <w:marTop w:val="0"/>
      <w:marBottom w:val="0"/>
      <w:divBdr>
        <w:top w:val="none" w:sz="0" w:space="0" w:color="auto"/>
        <w:left w:val="none" w:sz="0" w:space="0" w:color="auto"/>
        <w:bottom w:val="none" w:sz="0" w:space="0" w:color="auto"/>
        <w:right w:val="none" w:sz="0" w:space="0" w:color="auto"/>
      </w:divBdr>
    </w:div>
    <w:div w:id="2087258630">
      <w:bodyDiv w:val="1"/>
      <w:marLeft w:val="0"/>
      <w:marRight w:val="0"/>
      <w:marTop w:val="0"/>
      <w:marBottom w:val="0"/>
      <w:divBdr>
        <w:top w:val="none" w:sz="0" w:space="0" w:color="auto"/>
        <w:left w:val="none" w:sz="0" w:space="0" w:color="auto"/>
        <w:bottom w:val="none" w:sz="0" w:space="0" w:color="auto"/>
        <w:right w:val="none" w:sz="0" w:space="0" w:color="auto"/>
      </w:divBdr>
    </w:div>
    <w:div w:id="2121559038">
      <w:bodyDiv w:val="1"/>
      <w:marLeft w:val="0"/>
      <w:marRight w:val="0"/>
      <w:marTop w:val="0"/>
      <w:marBottom w:val="0"/>
      <w:divBdr>
        <w:top w:val="none" w:sz="0" w:space="0" w:color="auto"/>
        <w:left w:val="none" w:sz="0" w:space="0" w:color="auto"/>
        <w:bottom w:val="none" w:sz="0" w:space="0" w:color="auto"/>
        <w:right w:val="none" w:sz="0" w:space="0" w:color="auto"/>
      </w:divBdr>
      <w:divsChild>
        <w:div w:id="711271346">
          <w:marLeft w:val="0"/>
          <w:marRight w:val="0"/>
          <w:marTop w:val="0"/>
          <w:marBottom w:val="0"/>
          <w:divBdr>
            <w:top w:val="none" w:sz="0" w:space="0" w:color="auto"/>
            <w:left w:val="none" w:sz="0" w:space="0" w:color="auto"/>
            <w:bottom w:val="none" w:sz="0" w:space="0" w:color="auto"/>
            <w:right w:val="none" w:sz="0" w:space="0" w:color="auto"/>
          </w:divBdr>
          <w:divsChild>
            <w:div w:id="1459059568">
              <w:marLeft w:val="0"/>
              <w:marRight w:val="0"/>
              <w:marTop w:val="0"/>
              <w:marBottom w:val="0"/>
              <w:divBdr>
                <w:top w:val="none" w:sz="0" w:space="0" w:color="auto"/>
                <w:left w:val="none" w:sz="0" w:space="0" w:color="auto"/>
                <w:bottom w:val="none" w:sz="0" w:space="0" w:color="auto"/>
                <w:right w:val="none" w:sz="0" w:space="0" w:color="auto"/>
              </w:divBdr>
              <w:divsChild>
                <w:div w:id="7313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5ka.ru/c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tekonkurs.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5ka.ru/stores/" TargetMode="External"/><Relationship Id="rId11" Type="http://schemas.openxmlformats.org/officeDocument/2006/relationships/hyperlink" Target="mailto:info@bitekonkurs.ru" TargetMode="External"/><Relationship Id="rId5" Type="http://schemas.openxmlformats.org/officeDocument/2006/relationships/webSettings" Target="webSettings.xml"/><Relationship Id="rId10" Type="http://schemas.openxmlformats.org/officeDocument/2006/relationships/hyperlink" Target="mailto:info@bitekonkurs.ru" TargetMode="External"/><Relationship Id="rId4" Type="http://schemas.openxmlformats.org/officeDocument/2006/relationships/settings" Target="settings.xml"/><Relationship Id="rId9" Type="http://schemas.openxmlformats.org/officeDocument/2006/relationships/hyperlink" Target="http://www.bitekonkurs.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38DC5-D2DC-BB4A-9778-D3434047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4449</Words>
  <Characters>25365</Characters>
  <Application>Microsoft Office Word</Application>
  <DocSecurity>0</DocSecurity>
  <Lines>211</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METRO GROUP</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Шалагинов Иван</cp:lastModifiedBy>
  <cp:revision>11</cp:revision>
  <cp:lastPrinted>2020-07-02T10:00:00Z</cp:lastPrinted>
  <dcterms:created xsi:type="dcterms:W3CDTF">2020-07-13T09:10:00Z</dcterms:created>
  <dcterms:modified xsi:type="dcterms:W3CDTF">2020-10-05T07:06:00Z</dcterms:modified>
</cp:coreProperties>
</file>