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2323" w14:textId="7273B59E" w:rsidR="008A6C01" w:rsidRPr="00AF3B78" w:rsidRDefault="008A6C01" w:rsidP="00AF3B78">
      <w:pPr>
        <w:jc w:val="center"/>
        <w:rPr>
          <w:b/>
          <w:bCs/>
          <w:sz w:val="24"/>
          <w:szCs w:val="24"/>
        </w:rPr>
      </w:pPr>
      <w:r w:rsidRPr="00C55F9A">
        <w:rPr>
          <w:b/>
          <w:bCs/>
          <w:sz w:val="24"/>
          <w:szCs w:val="24"/>
        </w:rPr>
        <w:t>Правила проведения Акции «</w:t>
      </w:r>
      <w:r w:rsidR="00C91F11" w:rsidRPr="00C55F9A">
        <w:rPr>
          <w:b/>
          <w:bCs/>
          <w:sz w:val="24"/>
          <w:szCs w:val="24"/>
        </w:rPr>
        <w:t xml:space="preserve">Большая ми-ми-ми акция </w:t>
      </w:r>
      <w:r w:rsidR="00C91F11" w:rsidRPr="00C55F9A">
        <w:rPr>
          <w:b/>
          <w:bCs/>
          <w:sz w:val="24"/>
          <w:szCs w:val="24"/>
          <w:lang w:val="en-US"/>
        </w:rPr>
        <w:t>Little</w:t>
      </w:r>
      <w:r w:rsidR="00C91F11" w:rsidRPr="00C55F9A">
        <w:rPr>
          <w:b/>
          <w:bCs/>
          <w:sz w:val="24"/>
          <w:szCs w:val="24"/>
        </w:rPr>
        <w:t xml:space="preserve"> </w:t>
      </w:r>
      <w:r w:rsidR="00C91F11" w:rsidRPr="00C55F9A">
        <w:rPr>
          <w:b/>
          <w:bCs/>
          <w:sz w:val="24"/>
          <w:szCs w:val="24"/>
          <w:lang w:val="en-US"/>
        </w:rPr>
        <w:t>One</w:t>
      </w:r>
      <w:r w:rsidRPr="00C55F9A">
        <w:rPr>
          <w:b/>
          <w:bCs/>
          <w:sz w:val="24"/>
          <w:szCs w:val="24"/>
        </w:rPr>
        <w:t>»</w:t>
      </w:r>
      <w:r w:rsidR="00AF3B78">
        <w:rPr>
          <w:b/>
          <w:bCs/>
          <w:sz w:val="24"/>
          <w:szCs w:val="24"/>
        </w:rPr>
        <w:br/>
      </w:r>
      <w:r w:rsidRPr="000F304A">
        <w:t>(далее- «Правила»)</w:t>
      </w:r>
    </w:p>
    <w:p w14:paraId="716C8B48" w14:textId="7D26D7C8" w:rsidR="00C91F11" w:rsidRPr="009362BD" w:rsidRDefault="00C91F11" w:rsidP="0048678D">
      <w:pPr>
        <w:jc w:val="both"/>
      </w:pPr>
      <w:r w:rsidRPr="000F304A">
        <w:rPr>
          <w:rFonts w:eastAsia="Arial"/>
        </w:rPr>
        <w:t xml:space="preserve">Настоящее стимулирующее мероприятие под названием </w:t>
      </w:r>
      <w:r w:rsidRPr="000F304A">
        <w:t xml:space="preserve">«Большая ми-ми-ми акция </w:t>
      </w:r>
      <w:r w:rsidRPr="000F304A">
        <w:rPr>
          <w:lang w:val="en-US"/>
        </w:rPr>
        <w:t>Little</w:t>
      </w:r>
      <w:r w:rsidRPr="000F304A">
        <w:t xml:space="preserve"> </w:t>
      </w:r>
      <w:r w:rsidRPr="000F304A">
        <w:rPr>
          <w:lang w:val="en-US"/>
        </w:rPr>
        <w:t>One</w:t>
      </w:r>
      <w:r w:rsidRPr="000F304A">
        <w:t>»</w:t>
      </w:r>
      <w:r w:rsidRPr="000F304A">
        <w:rPr>
          <w:rFonts w:eastAsia="Arial"/>
        </w:rPr>
        <w:t xml:space="preserve"> (далее по тексту – Акция) проводится согласно изложенным ниже условиям (далее по тексту – Правила).</w:t>
      </w:r>
    </w:p>
    <w:p w14:paraId="177C5EA6" w14:textId="4C39990E" w:rsidR="00C91F11" w:rsidRPr="000F304A" w:rsidRDefault="00C91F11" w:rsidP="000F304A">
      <w:r w:rsidRPr="000F304A">
        <w:t>Официальный сайт Акции:</w:t>
      </w:r>
      <w:r w:rsidR="00593CB1">
        <w:t xml:space="preserve"> </w:t>
      </w:r>
      <w:hyperlink r:id="rId5" w:history="1">
        <w:r w:rsidR="0046201B" w:rsidRPr="0027496E">
          <w:rPr>
            <w:rStyle w:val="a5"/>
            <w:rFonts w:ascii="Times New Roman" w:hAnsi="Times New Roman" w:cs="Times New Roman"/>
            <w:sz w:val="24"/>
            <w:szCs w:val="24"/>
          </w:rPr>
          <w:t>www.</w:t>
        </w:r>
        <w:r w:rsidR="0046201B" w:rsidRPr="0027496E">
          <w:rPr>
            <w:rStyle w:val="a5"/>
            <w:rFonts w:ascii="Times New Roman" w:hAnsi="Times New Roman" w:cs="Times New Roman"/>
            <w:sz w:val="24"/>
            <w:szCs w:val="24"/>
            <w:lang w:val="en-US"/>
          </w:rPr>
          <w:t>promo</w:t>
        </w:r>
        <w:r w:rsidR="0046201B" w:rsidRPr="0027496E">
          <w:rPr>
            <w:rStyle w:val="a5"/>
            <w:rFonts w:ascii="Times New Roman" w:hAnsi="Times New Roman" w:cs="Times New Roman"/>
            <w:sz w:val="24"/>
            <w:szCs w:val="24"/>
          </w:rPr>
          <w:t>-</w:t>
        </w:r>
        <w:r w:rsidR="0046201B" w:rsidRPr="0027496E">
          <w:rPr>
            <w:rStyle w:val="a5"/>
            <w:rFonts w:ascii="Times New Roman" w:hAnsi="Times New Roman" w:cs="Times New Roman"/>
            <w:sz w:val="24"/>
            <w:szCs w:val="24"/>
            <w:lang w:val="en-US"/>
          </w:rPr>
          <w:t>littleone</w:t>
        </w:r>
        <w:r w:rsidR="0046201B" w:rsidRPr="0027496E">
          <w:rPr>
            <w:rStyle w:val="a5"/>
            <w:rFonts w:ascii="Times New Roman" w:hAnsi="Times New Roman" w:cs="Times New Roman"/>
            <w:sz w:val="24"/>
            <w:szCs w:val="24"/>
          </w:rPr>
          <w:t>.</w:t>
        </w:r>
        <w:proofErr w:type="spellStart"/>
        <w:r w:rsidR="0046201B" w:rsidRPr="0027496E">
          <w:rPr>
            <w:rStyle w:val="a5"/>
            <w:rFonts w:ascii="Times New Roman" w:hAnsi="Times New Roman" w:cs="Times New Roman"/>
            <w:sz w:val="24"/>
            <w:szCs w:val="24"/>
          </w:rPr>
          <w:t>com</w:t>
        </w:r>
        <w:proofErr w:type="spellEnd"/>
      </w:hyperlink>
      <w:r w:rsidRPr="000F304A">
        <w:t xml:space="preserve"> (далее</w:t>
      </w:r>
      <w:r w:rsidRPr="000F304A">
        <w:rPr>
          <w:spacing w:val="-7"/>
        </w:rPr>
        <w:t xml:space="preserve"> </w:t>
      </w:r>
      <w:r w:rsidRPr="000F304A">
        <w:t>–</w:t>
      </w:r>
      <w:r w:rsidRPr="000F304A">
        <w:rPr>
          <w:spacing w:val="-4"/>
        </w:rPr>
        <w:t xml:space="preserve"> </w:t>
      </w:r>
      <w:r w:rsidRPr="000F304A">
        <w:t>«Сайт»)</w:t>
      </w:r>
    </w:p>
    <w:p w14:paraId="3F52EEA6" w14:textId="77777777" w:rsidR="008A6C01" w:rsidRPr="00A84EFF" w:rsidRDefault="008A6C01" w:rsidP="000F304A">
      <w:pPr>
        <w:rPr>
          <w:rFonts w:eastAsia="Arial"/>
          <w:b/>
          <w:bCs/>
        </w:rPr>
      </w:pPr>
      <w:r w:rsidRPr="00A84EFF">
        <w:rPr>
          <w:rFonts w:eastAsia="Arial"/>
          <w:b/>
          <w:bCs/>
        </w:rPr>
        <w:t>1. ОСНОВНЫЕ ПОЛОЖЕНИЯ</w:t>
      </w:r>
    </w:p>
    <w:p w14:paraId="7B23D452" w14:textId="2F4C5818" w:rsidR="00C91F11" w:rsidRPr="000F304A" w:rsidRDefault="008A6C01" w:rsidP="0048678D">
      <w:pPr>
        <w:jc w:val="both"/>
      </w:pPr>
      <w:r w:rsidRPr="000F304A">
        <w:rPr>
          <w:rFonts w:eastAsia="Arial"/>
        </w:rPr>
        <w:t xml:space="preserve">1. </w:t>
      </w:r>
      <w:r w:rsidR="00C91F11" w:rsidRPr="000F304A">
        <w:t>Организатором</w:t>
      </w:r>
      <w:r w:rsidR="00C91F11" w:rsidRPr="000F304A">
        <w:rPr>
          <w:spacing w:val="-8"/>
        </w:rPr>
        <w:t xml:space="preserve"> </w:t>
      </w:r>
      <w:r w:rsidR="00C91F11" w:rsidRPr="000F304A">
        <w:t>Акции,</w:t>
      </w:r>
      <w:r w:rsidR="00C91F11" w:rsidRPr="000F304A">
        <w:rPr>
          <w:spacing w:val="-8"/>
        </w:rPr>
        <w:t xml:space="preserve"> </w:t>
      </w:r>
      <w:r w:rsidR="00C91F11" w:rsidRPr="000F304A">
        <w:t>то</w:t>
      </w:r>
      <w:r w:rsidR="00C91F11" w:rsidRPr="000F304A">
        <w:rPr>
          <w:spacing w:val="-8"/>
        </w:rPr>
        <w:t xml:space="preserve"> </w:t>
      </w:r>
      <w:r w:rsidR="00C91F11" w:rsidRPr="000F304A">
        <w:t>есть</w:t>
      </w:r>
      <w:r w:rsidR="00C91F11" w:rsidRPr="000F304A">
        <w:rPr>
          <w:spacing w:val="-7"/>
        </w:rPr>
        <w:t xml:space="preserve"> </w:t>
      </w:r>
      <w:r w:rsidR="00C91F11" w:rsidRPr="000F304A">
        <w:t>юридическим</w:t>
      </w:r>
      <w:r w:rsidR="00C91F11" w:rsidRPr="000F304A">
        <w:rPr>
          <w:spacing w:val="-8"/>
        </w:rPr>
        <w:t xml:space="preserve"> </w:t>
      </w:r>
      <w:r w:rsidR="00C91F11" w:rsidRPr="000F304A">
        <w:t>лицом,</w:t>
      </w:r>
      <w:r w:rsidR="00C91F11" w:rsidRPr="000F304A">
        <w:rPr>
          <w:spacing w:val="-10"/>
        </w:rPr>
        <w:t xml:space="preserve"> </w:t>
      </w:r>
      <w:r w:rsidR="00C91F11" w:rsidRPr="000F304A">
        <w:t>созданным</w:t>
      </w:r>
      <w:r w:rsidR="00C91F11" w:rsidRPr="000F304A">
        <w:rPr>
          <w:spacing w:val="-7"/>
        </w:rPr>
        <w:t xml:space="preserve"> </w:t>
      </w:r>
      <w:r w:rsidR="00C91F11" w:rsidRPr="000F304A">
        <w:t>в</w:t>
      </w:r>
      <w:r w:rsidR="00C91F11" w:rsidRPr="000F304A">
        <w:rPr>
          <w:spacing w:val="-8"/>
        </w:rPr>
        <w:t xml:space="preserve"> </w:t>
      </w:r>
      <w:r w:rsidR="00C91F11" w:rsidRPr="000F304A">
        <w:t>соответствии</w:t>
      </w:r>
      <w:r w:rsidR="00C91F11" w:rsidRPr="000F304A">
        <w:rPr>
          <w:spacing w:val="-8"/>
        </w:rPr>
        <w:t xml:space="preserve"> </w:t>
      </w:r>
      <w:r w:rsidR="00C91F11" w:rsidRPr="000F304A">
        <w:t>с</w:t>
      </w:r>
      <w:r w:rsidR="00C91F11" w:rsidRPr="000F304A">
        <w:rPr>
          <w:spacing w:val="-8"/>
        </w:rPr>
        <w:t xml:space="preserve"> </w:t>
      </w:r>
      <w:r w:rsidR="00C91F11" w:rsidRPr="000F304A">
        <w:t>законодательством</w:t>
      </w:r>
      <w:r w:rsidR="00C91F11" w:rsidRPr="000F304A">
        <w:rPr>
          <w:spacing w:val="-52"/>
        </w:rPr>
        <w:t xml:space="preserve">       </w:t>
      </w:r>
      <w:r w:rsidR="00475D91">
        <w:rPr>
          <w:spacing w:val="-52"/>
        </w:rPr>
        <w:t xml:space="preserve">  </w:t>
      </w:r>
      <w:r w:rsidR="00C91F11" w:rsidRPr="000F304A">
        <w:t>Российской Федерации, организующим проведение Акции является Общество с ограниченной ответственностью “НПФ “</w:t>
      </w:r>
      <w:proofErr w:type="spellStart"/>
      <w:r w:rsidR="00C91F11" w:rsidRPr="000F304A">
        <w:t>Биофармтокс</w:t>
      </w:r>
      <w:proofErr w:type="spellEnd"/>
      <w:r w:rsidR="00C91F11" w:rsidRPr="000F304A">
        <w:t>” (далее – «Организатор»).</w:t>
      </w:r>
    </w:p>
    <w:p w14:paraId="28953EC8" w14:textId="77777777" w:rsidR="00C91F11" w:rsidRPr="000F304A" w:rsidRDefault="00C91F11" w:rsidP="0048678D">
      <w:pPr>
        <w:jc w:val="both"/>
      </w:pPr>
      <w:r w:rsidRPr="000F304A">
        <w:t xml:space="preserve">Адрес: 192148, Российская Федерация, г Санкт-Петербург, </w:t>
      </w:r>
      <w:proofErr w:type="spellStart"/>
      <w:r w:rsidRPr="000F304A">
        <w:t>пр-кт</w:t>
      </w:r>
      <w:proofErr w:type="spellEnd"/>
      <w:r w:rsidRPr="000F304A">
        <w:t xml:space="preserve"> Елизарова, дом 34, литер б, помещение 1Н №447. ОГРН 207800160600, ИНН 7811753216/КПП 781101001 </w:t>
      </w:r>
    </w:p>
    <w:p w14:paraId="4091C923" w14:textId="294B1C4E" w:rsidR="008A6C01" w:rsidRPr="000F304A" w:rsidRDefault="00C91F11" w:rsidP="0048678D">
      <w:pPr>
        <w:jc w:val="both"/>
        <w:rPr>
          <w:rFonts w:eastAsia="Arial"/>
        </w:rPr>
      </w:pPr>
      <w:r w:rsidRPr="000F304A">
        <w:rPr>
          <w:rFonts w:eastAsia="Arial"/>
        </w:rPr>
        <w:t>2</w:t>
      </w:r>
      <w:r w:rsidR="008A6C01" w:rsidRPr="000F304A">
        <w:rPr>
          <w:rFonts w:eastAsia="Arial"/>
        </w:rPr>
        <w:t>. Оператором персональных данных Акции является «Общество с ограниченной</w:t>
      </w:r>
      <w:r w:rsidR="0048678D">
        <w:rPr>
          <w:rFonts w:eastAsia="Arial"/>
        </w:rPr>
        <w:t xml:space="preserve"> </w:t>
      </w:r>
      <w:r w:rsidR="008A6C01" w:rsidRPr="000F304A">
        <w:rPr>
          <w:rFonts w:eastAsia="Arial"/>
        </w:rPr>
        <w:t>ответственностью «</w:t>
      </w:r>
      <w:proofErr w:type="spellStart"/>
      <w:r w:rsidR="008A6C01" w:rsidRPr="000F304A">
        <w:rPr>
          <w:rFonts w:eastAsia="Arial"/>
        </w:rPr>
        <w:t>Бафси</w:t>
      </w:r>
      <w:proofErr w:type="spellEnd"/>
      <w:r w:rsidR="008A6C01" w:rsidRPr="000F304A">
        <w:rPr>
          <w:rFonts w:eastAsia="Arial"/>
        </w:rPr>
        <w:t>» Юридический адрес: 129 090, г. Москва, муниципальный</w:t>
      </w:r>
      <w:r w:rsidR="0048678D">
        <w:rPr>
          <w:rFonts w:eastAsia="Arial"/>
        </w:rPr>
        <w:t xml:space="preserve"> </w:t>
      </w:r>
      <w:r w:rsidR="008A6C01" w:rsidRPr="000F304A">
        <w:rPr>
          <w:rFonts w:eastAsia="Arial"/>
        </w:rPr>
        <w:t>округ Мещанский, переулок Васнецова, дом 9, строение 1, помещение №4., ИНН</w:t>
      </w:r>
      <w:r w:rsidR="0048678D">
        <w:rPr>
          <w:rFonts w:eastAsia="Arial"/>
        </w:rPr>
        <w:t xml:space="preserve"> </w:t>
      </w:r>
      <w:r w:rsidR="008A6C01" w:rsidRPr="000F304A">
        <w:rPr>
          <w:rFonts w:eastAsia="Arial"/>
        </w:rPr>
        <w:t>7735164826 КПП 773501001.</w:t>
      </w:r>
      <w:r w:rsidR="0048678D">
        <w:rPr>
          <w:rFonts w:eastAsia="Arial"/>
        </w:rPr>
        <w:br/>
      </w:r>
      <w:r w:rsidR="008A6C01" w:rsidRPr="000F304A">
        <w:rPr>
          <w:rFonts w:eastAsia="Arial"/>
        </w:rPr>
        <w:t>Реестр операторов персональных данных № 77-17-008439</w:t>
      </w:r>
    </w:p>
    <w:p w14:paraId="58871056" w14:textId="02C3C43C" w:rsidR="008A6C01" w:rsidRPr="000F304A" w:rsidRDefault="00C91F11" w:rsidP="0048678D">
      <w:pPr>
        <w:jc w:val="both"/>
        <w:rPr>
          <w:rFonts w:eastAsia="Arial"/>
        </w:rPr>
      </w:pPr>
      <w:r w:rsidRPr="000F304A">
        <w:rPr>
          <w:rFonts w:eastAsia="Arial"/>
        </w:rPr>
        <w:t>3</w:t>
      </w:r>
      <w:r w:rsidR="008A6C01" w:rsidRPr="000F304A">
        <w:rPr>
          <w:rFonts w:eastAsia="Arial"/>
        </w:rPr>
        <w:t xml:space="preserve">. Акция под условным названием </w:t>
      </w:r>
      <w:r w:rsidRPr="000F304A">
        <w:t xml:space="preserve">«Большая ми-ми-ми акция </w:t>
      </w:r>
      <w:r w:rsidRPr="000F304A">
        <w:rPr>
          <w:lang w:val="en-US"/>
        </w:rPr>
        <w:t>Little</w:t>
      </w:r>
      <w:r w:rsidRPr="000F304A">
        <w:t xml:space="preserve"> </w:t>
      </w:r>
      <w:r w:rsidRPr="000F304A">
        <w:rPr>
          <w:lang w:val="en-US"/>
        </w:rPr>
        <w:t>One</w:t>
      </w:r>
      <w:r w:rsidRPr="000F304A">
        <w:t>»</w:t>
      </w:r>
      <w:r w:rsidR="008A6C01" w:rsidRPr="000F304A">
        <w:rPr>
          <w:rFonts w:eastAsia="Arial"/>
        </w:rPr>
        <w:t>, далее - «Акция»,</w:t>
      </w:r>
      <w:r w:rsidR="0048678D">
        <w:rPr>
          <w:rFonts w:eastAsia="Arial"/>
        </w:rPr>
        <w:t xml:space="preserve"> </w:t>
      </w:r>
      <w:r w:rsidR="008A6C01" w:rsidRPr="000F304A">
        <w:rPr>
          <w:rFonts w:eastAsia="Arial"/>
        </w:rPr>
        <w:t>направлена на привлечение внимания, повышения лояльности, а также формированию</w:t>
      </w:r>
      <w:r w:rsidR="0048678D">
        <w:rPr>
          <w:rFonts w:eastAsia="Arial"/>
        </w:rPr>
        <w:t xml:space="preserve"> </w:t>
      </w:r>
      <w:r w:rsidR="008A6C01" w:rsidRPr="000F304A">
        <w:rPr>
          <w:rFonts w:eastAsia="Arial"/>
        </w:rPr>
        <w:t>положительного имиджа бренд</w:t>
      </w:r>
      <w:r w:rsidRPr="000F304A">
        <w:rPr>
          <w:rFonts w:eastAsia="Arial"/>
        </w:rPr>
        <w:t>а</w:t>
      </w:r>
      <w:r w:rsidR="008A6C01" w:rsidRPr="000F304A">
        <w:rPr>
          <w:rFonts w:eastAsia="Arial"/>
        </w:rPr>
        <w:t xml:space="preserve"> </w:t>
      </w:r>
      <w:r w:rsidRPr="000F304A">
        <w:rPr>
          <w:rFonts w:eastAsia="Arial"/>
          <w:lang w:val="en-US"/>
        </w:rPr>
        <w:t>Little</w:t>
      </w:r>
      <w:r w:rsidRPr="000F304A">
        <w:rPr>
          <w:rFonts w:eastAsia="Arial"/>
        </w:rPr>
        <w:t xml:space="preserve"> </w:t>
      </w:r>
      <w:r w:rsidRPr="000F304A">
        <w:rPr>
          <w:rFonts w:eastAsia="Arial"/>
          <w:lang w:val="en-US"/>
        </w:rPr>
        <w:t>One</w:t>
      </w:r>
      <w:r w:rsidR="008A6C01" w:rsidRPr="000F304A">
        <w:rPr>
          <w:rFonts w:eastAsia="Arial"/>
        </w:rPr>
        <w:t xml:space="preserve"> у потребителей. Акция не является лотереей, участие в ней не связано с</w:t>
      </w:r>
      <w:r w:rsidRPr="000F304A">
        <w:rPr>
          <w:rFonts w:eastAsia="Arial"/>
        </w:rPr>
        <w:t xml:space="preserve"> </w:t>
      </w:r>
      <w:r w:rsidR="008A6C01" w:rsidRPr="000F304A">
        <w:rPr>
          <w:rFonts w:eastAsia="Arial"/>
        </w:rPr>
        <w:t>внесением платы Участниками и не основано на риске. Плата за участие в Акции не</w:t>
      </w:r>
      <w:r w:rsidRPr="000F304A">
        <w:rPr>
          <w:rFonts w:eastAsia="Arial"/>
        </w:rPr>
        <w:t xml:space="preserve"> </w:t>
      </w:r>
      <w:r w:rsidR="008A6C01" w:rsidRPr="000F304A">
        <w:rPr>
          <w:rFonts w:eastAsia="Arial"/>
        </w:rPr>
        <w:t>взимается. Весь призовой фонд Акции формируется за счет Организатора.</w:t>
      </w:r>
    </w:p>
    <w:p w14:paraId="508AA26F" w14:textId="3EF9DDBD" w:rsidR="008A6C01" w:rsidRPr="000F304A" w:rsidRDefault="00C91F11" w:rsidP="0048678D">
      <w:pPr>
        <w:jc w:val="both"/>
        <w:rPr>
          <w:rFonts w:eastAsia="Arial"/>
        </w:rPr>
      </w:pPr>
      <w:r w:rsidRPr="000F304A">
        <w:rPr>
          <w:rFonts w:eastAsia="Arial"/>
        </w:rPr>
        <w:t>4</w:t>
      </w:r>
      <w:r w:rsidR="008A6C01" w:rsidRPr="000F304A">
        <w:rPr>
          <w:rFonts w:eastAsia="Arial"/>
        </w:rPr>
        <w:t>. Акция проводится в порядке и на условиях, определенных настоящими Правилами.</w:t>
      </w:r>
    </w:p>
    <w:p w14:paraId="12BC6398" w14:textId="77777777" w:rsidR="00C91F11" w:rsidRPr="000F304A" w:rsidRDefault="00C91F11" w:rsidP="000F304A">
      <w:pPr>
        <w:rPr>
          <w:rFonts w:eastAsia="Arial"/>
        </w:rPr>
      </w:pPr>
    </w:p>
    <w:p w14:paraId="71866B71" w14:textId="77777777" w:rsidR="008A6C01" w:rsidRPr="00A84EFF" w:rsidRDefault="008A6C01" w:rsidP="000F304A">
      <w:pPr>
        <w:rPr>
          <w:rFonts w:eastAsia="Arial"/>
          <w:b/>
          <w:bCs/>
        </w:rPr>
      </w:pPr>
      <w:r w:rsidRPr="00A84EFF">
        <w:rPr>
          <w:rFonts w:eastAsia="Arial"/>
          <w:b/>
          <w:bCs/>
        </w:rPr>
        <w:t>2. ОСНОВНЫЕ ОПРЕДЕЛЕНИЯ</w:t>
      </w:r>
    </w:p>
    <w:p w14:paraId="266A73C0" w14:textId="073EE756" w:rsidR="008A6C01" w:rsidRPr="000F304A" w:rsidRDefault="008A6C01" w:rsidP="00C8049A">
      <w:pPr>
        <w:jc w:val="both"/>
        <w:rPr>
          <w:rFonts w:eastAsia="Arial"/>
        </w:rPr>
      </w:pPr>
      <w:r w:rsidRPr="000F304A">
        <w:rPr>
          <w:rFonts w:eastAsia="Arial"/>
        </w:rPr>
        <w:t xml:space="preserve">2.1. Промо-сайт – интернет ресурс, находящийся по адресу </w:t>
      </w:r>
      <w:proofErr w:type="spellStart"/>
      <w:r w:rsidRPr="000F304A">
        <w:rPr>
          <w:rFonts w:eastAsia="Arial"/>
        </w:rPr>
        <w:t>www</w:t>
      </w:r>
      <w:proofErr w:type="spellEnd"/>
      <w:r w:rsidRPr="000F304A">
        <w:rPr>
          <w:rFonts w:eastAsia="Arial"/>
        </w:rPr>
        <w:t>.</w:t>
      </w:r>
      <w:r w:rsidR="00C91F11" w:rsidRPr="000F304A">
        <w:rPr>
          <w:rFonts w:eastAsia="Arial"/>
          <w:lang w:val="en-US"/>
        </w:rPr>
        <w:t>promo</w:t>
      </w:r>
      <w:r w:rsidR="00C91F11" w:rsidRPr="000F304A">
        <w:rPr>
          <w:rFonts w:eastAsia="Arial"/>
        </w:rPr>
        <w:t>-</w:t>
      </w:r>
      <w:proofErr w:type="spellStart"/>
      <w:r w:rsidR="00C91F11" w:rsidRPr="000F304A">
        <w:rPr>
          <w:rFonts w:eastAsia="Arial"/>
          <w:lang w:val="en-US"/>
        </w:rPr>
        <w:t>littleone</w:t>
      </w:r>
      <w:proofErr w:type="spellEnd"/>
      <w:r w:rsidR="00C91F11" w:rsidRPr="000F304A">
        <w:rPr>
          <w:rFonts w:eastAsia="Arial"/>
        </w:rPr>
        <w:t>.</w:t>
      </w:r>
      <w:r w:rsidR="00C91F11" w:rsidRPr="000F304A">
        <w:rPr>
          <w:rFonts w:eastAsia="Arial"/>
          <w:lang w:val="en-US"/>
        </w:rPr>
        <w:t>com</w:t>
      </w:r>
      <w:r w:rsidRPr="000F304A">
        <w:rPr>
          <w:rFonts w:eastAsia="Arial"/>
        </w:rPr>
        <w:t xml:space="preserve"> на котором</w:t>
      </w:r>
      <w:r w:rsidR="00C91F11" w:rsidRPr="000F304A">
        <w:rPr>
          <w:rFonts w:eastAsia="Arial"/>
        </w:rPr>
        <w:t xml:space="preserve"> </w:t>
      </w:r>
      <w:r w:rsidRPr="000F304A">
        <w:rPr>
          <w:rFonts w:eastAsia="Arial"/>
        </w:rPr>
        <w:t>осуществляется информирование Участников об условиях Акции и прием заявок на участие</w:t>
      </w:r>
      <w:r w:rsidR="00C91F11" w:rsidRPr="000F304A">
        <w:rPr>
          <w:rFonts w:eastAsia="Arial"/>
        </w:rPr>
        <w:t xml:space="preserve"> </w:t>
      </w:r>
      <w:r w:rsidRPr="000F304A">
        <w:rPr>
          <w:rFonts w:eastAsia="Arial"/>
        </w:rPr>
        <w:t>в Акции посредством регистрации и загрузки Чеков</w:t>
      </w:r>
      <w:r w:rsidR="00C8049A" w:rsidRPr="00C8049A">
        <w:rPr>
          <w:rFonts w:eastAsia="Arial"/>
        </w:rPr>
        <w:t xml:space="preserve"> </w:t>
      </w:r>
      <w:r w:rsidR="00C8049A">
        <w:rPr>
          <w:rFonts w:eastAsia="Arial"/>
        </w:rPr>
        <w:t>в личном кабинете</w:t>
      </w:r>
      <w:r w:rsidRPr="000F304A">
        <w:rPr>
          <w:rFonts w:eastAsia="Arial"/>
        </w:rPr>
        <w:t>.</w:t>
      </w:r>
    </w:p>
    <w:p w14:paraId="6DA0948C" w14:textId="329D63F5" w:rsidR="008A6C01" w:rsidRPr="000F304A" w:rsidRDefault="008A6C01" w:rsidP="00C8049A">
      <w:pPr>
        <w:jc w:val="both"/>
        <w:rPr>
          <w:rFonts w:eastAsia="Arial"/>
        </w:rPr>
      </w:pPr>
      <w:r w:rsidRPr="000F304A">
        <w:rPr>
          <w:rFonts w:eastAsia="Arial"/>
        </w:rPr>
        <w:t>2.2. Участники Акции – В Акции могут принять участие дееспособные, совершеннолетние</w:t>
      </w:r>
      <w:r w:rsidR="00C91F11" w:rsidRPr="000F304A">
        <w:rPr>
          <w:rFonts w:eastAsia="Arial"/>
        </w:rPr>
        <w:t xml:space="preserve"> </w:t>
      </w:r>
      <w:r w:rsidRPr="000F304A">
        <w:rPr>
          <w:rFonts w:eastAsia="Arial"/>
        </w:rPr>
        <w:t>граждане Российской Федерации, постоянно проживающие на территории Российской</w:t>
      </w:r>
      <w:r w:rsidR="00C91F11" w:rsidRPr="000F304A">
        <w:rPr>
          <w:rFonts w:eastAsia="Arial"/>
        </w:rPr>
        <w:t xml:space="preserve"> </w:t>
      </w:r>
      <w:r w:rsidRPr="000F304A">
        <w:rPr>
          <w:rFonts w:eastAsia="Arial"/>
        </w:rPr>
        <w:t>Федерации. Участниками Акции не могут быть</w:t>
      </w:r>
      <w:r w:rsidR="00C91F11" w:rsidRPr="000F304A">
        <w:rPr>
          <w:rFonts w:eastAsia="Arial"/>
        </w:rPr>
        <w:t xml:space="preserve"> </w:t>
      </w:r>
      <w:r w:rsidRPr="000F304A">
        <w:rPr>
          <w:rFonts w:eastAsia="Arial"/>
        </w:rPr>
        <w:t>сотрудники и представители Организаторов Акции, аффилированных с Организаторами</w:t>
      </w:r>
      <w:r w:rsidR="00C91F11" w:rsidRPr="000F304A">
        <w:rPr>
          <w:rFonts w:eastAsia="Arial"/>
        </w:rPr>
        <w:t xml:space="preserve"> </w:t>
      </w:r>
      <w:r w:rsidRPr="000F304A">
        <w:rPr>
          <w:rFonts w:eastAsia="Arial"/>
        </w:rPr>
        <w:t>лиц, члены их семей, а также сотрудники и представители других юридических лиц и/или</w:t>
      </w:r>
      <w:r w:rsidR="00982380">
        <w:rPr>
          <w:rFonts w:eastAsia="Arial"/>
        </w:rPr>
        <w:t xml:space="preserve"> </w:t>
      </w:r>
      <w:r w:rsidRPr="000F304A">
        <w:rPr>
          <w:rFonts w:eastAsia="Arial"/>
        </w:rPr>
        <w:t>индивидуальных предпринимателей, причастных к организации и проведению Акции, и</w:t>
      </w:r>
      <w:r w:rsidR="00C91F11" w:rsidRPr="000F304A">
        <w:rPr>
          <w:rFonts w:eastAsia="Arial"/>
        </w:rPr>
        <w:t xml:space="preserve"> </w:t>
      </w:r>
      <w:r w:rsidRPr="000F304A">
        <w:rPr>
          <w:rFonts w:eastAsia="Arial"/>
        </w:rPr>
        <w:t>члены их семей.</w:t>
      </w:r>
    </w:p>
    <w:p w14:paraId="446FC0C9" w14:textId="77777777" w:rsidR="008A6C01" w:rsidRPr="000F304A" w:rsidRDefault="008A6C01" w:rsidP="00C8049A">
      <w:pPr>
        <w:jc w:val="both"/>
        <w:rPr>
          <w:rFonts w:eastAsia="Arial"/>
        </w:rPr>
      </w:pPr>
      <w:r w:rsidRPr="000F304A">
        <w:rPr>
          <w:rFonts w:eastAsia="Arial"/>
        </w:rPr>
        <w:t>Не признаются Участниками Акции и не имеют права принимать в ней участие:</w:t>
      </w:r>
    </w:p>
    <w:p w14:paraId="5C387F5B" w14:textId="204A2868" w:rsidR="008A6C01" w:rsidRPr="000F304A" w:rsidRDefault="008A6C01" w:rsidP="00B93467">
      <w:pPr>
        <w:ind w:left="708"/>
        <w:jc w:val="both"/>
        <w:rPr>
          <w:rFonts w:eastAsia="Arial"/>
        </w:rPr>
      </w:pPr>
      <w:r w:rsidRPr="000F304A">
        <w:rPr>
          <w:rFonts w:eastAsia="Arial"/>
        </w:rPr>
        <w:t>- работники Организатора/Заказчика, лица, представляющие интересы</w:t>
      </w:r>
      <w:r w:rsidR="00982380">
        <w:rPr>
          <w:rFonts w:eastAsia="Arial"/>
        </w:rPr>
        <w:t xml:space="preserve"> </w:t>
      </w:r>
      <w:r w:rsidRPr="000F304A">
        <w:rPr>
          <w:rFonts w:eastAsia="Arial"/>
        </w:rPr>
        <w:t>Организатора/Заказчика, а также работники и представители любых других компаний,</w:t>
      </w:r>
      <w:r w:rsidR="00C91F11" w:rsidRPr="000F304A">
        <w:rPr>
          <w:rFonts w:eastAsia="Arial"/>
        </w:rPr>
        <w:t xml:space="preserve"> </w:t>
      </w:r>
      <w:r w:rsidRPr="000F304A">
        <w:rPr>
          <w:rFonts w:eastAsia="Arial"/>
        </w:rPr>
        <w:t>участвующих в подготовке, организации и проведении Акции, и их близкие родственники;</w:t>
      </w:r>
    </w:p>
    <w:p w14:paraId="44714867" w14:textId="33A4C851" w:rsidR="008A6C01" w:rsidRPr="000F304A" w:rsidRDefault="008A6C01" w:rsidP="00B93467">
      <w:pPr>
        <w:ind w:left="708"/>
        <w:jc w:val="both"/>
        <w:rPr>
          <w:rFonts w:eastAsia="Arial"/>
        </w:rPr>
      </w:pPr>
      <w:r w:rsidRPr="000F304A">
        <w:rPr>
          <w:rFonts w:eastAsia="Arial"/>
        </w:rPr>
        <w:t>- лица, признанные в установленном порядке аффилированными с</w:t>
      </w:r>
      <w:r w:rsidR="00C91F11" w:rsidRPr="000F304A">
        <w:rPr>
          <w:rFonts w:eastAsia="Arial"/>
        </w:rPr>
        <w:t xml:space="preserve"> </w:t>
      </w:r>
      <w:r w:rsidRPr="000F304A">
        <w:rPr>
          <w:rFonts w:eastAsia="Arial"/>
        </w:rPr>
        <w:t>Организатором/Заказчиком;</w:t>
      </w:r>
    </w:p>
    <w:p w14:paraId="48F37A40" w14:textId="77777777" w:rsidR="008A6C01" w:rsidRPr="000F304A" w:rsidRDefault="008A6C01" w:rsidP="00B93467">
      <w:pPr>
        <w:ind w:left="708"/>
        <w:jc w:val="both"/>
        <w:rPr>
          <w:rFonts w:eastAsia="Arial"/>
        </w:rPr>
      </w:pPr>
      <w:r w:rsidRPr="000F304A">
        <w:rPr>
          <w:rFonts w:eastAsia="Arial"/>
        </w:rPr>
        <w:t>- несовершеннолетние лица.</w:t>
      </w:r>
    </w:p>
    <w:p w14:paraId="70959A38" w14:textId="4814A193" w:rsidR="008A6C01" w:rsidRPr="000F304A" w:rsidRDefault="008A6C01" w:rsidP="00C8049A">
      <w:pPr>
        <w:jc w:val="both"/>
        <w:rPr>
          <w:rFonts w:eastAsia="Arial"/>
        </w:rPr>
      </w:pPr>
      <w:r w:rsidRPr="000F304A">
        <w:rPr>
          <w:rFonts w:eastAsia="Arial"/>
        </w:rPr>
        <w:lastRenderedPageBreak/>
        <w:t>2.3. Победитель Акции – Участник акции, зарегистрированный Чек которого</w:t>
      </w:r>
      <w:r w:rsidR="0094006C">
        <w:rPr>
          <w:rFonts w:eastAsia="Arial"/>
        </w:rPr>
        <w:t>,</w:t>
      </w:r>
      <w:r w:rsidRPr="000F304A">
        <w:rPr>
          <w:rFonts w:eastAsia="Arial"/>
        </w:rPr>
        <w:t xml:space="preserve"> был признан</w:t>
      </w:r>
      <w:r w:rsidR="00C91F11" w:rsidRPr="000F304A">
        <w:rPr>
          <w:rFonts w:eastAsia="Arial"/>
        </w:rPr>
        <w:t xml:space="preserve"> </w:t>
      </w:r>
      <w:r w:rsidRPr="000F304A">
        <w:rPr>
          <w:rFonts w:eastAsia="Arial"/>
        </w:rPr>
        <w:t>выигрышным в соответствии с процедурой определения выигрышных Чеков данных</w:t>
      </w:r>
      <w:r w:rsidR="00C91F11" w:rsidRPr="000F304A">
        <w:rPr>
          <w:rFonts w:eastAsia="Arial"/>
        </w:rPr>
        <w:t xml:space="preserve"> </w:t>
      </w:r>
      <w:r w:rsidRPr="000F304A">
        <w:rPr>
          <w:rFonts w:eastAsia="Arial"/>
        </w:rPr>
        <w:t>Правил.</w:t>
      </w:r>
    </w:p>
    <w:p w14:paraId="5AB3A3F4" w14:textId="05B33176" w:rsidR="008A6C01" w:rsidRPr="000F304A" w:rsidRDefault="008A6C01" w:rsidP="00C8049A">
      <w:pPr>
        <w:jc w:val="both"/>
        <w:rPr>
          <w:rFonts w:eastAsia="Arial"/>
        </w:rPr>
      </w:pPr>
      <w:r w:rsidRPr="000F304A">
        <w:rPr>
          <w:rFonts w:eastAsia="Arial"/>
        </w:rPr>
        <w:t xml:space="preserve">2.4. Территория проведения Акции – розничные и интернет-магазины </w:t>
      </w:r>
      <w:r w:rsidR="000059D4" w:rsidRPr="000F304A">
        <w:rPr>
          <w:rFonts w:eastAsia="Arial"/>
        </w:rPr>
        <w:t>на территории</w:t>
      </w:r>
      <w:r w:rsidRPr="000F304A">
        <w:rPr>
          <w:rFonts w:eastAsia="Arial"/>
        </w:rPr>
        <w:t xml:space="preserve"> РФ, в</w:t>
      </w:r>
      <w:r w:rsidR="00C91F11" w:rsidRPr="000F304A">
        <w:rPr>
          <w:rFonts w:eastAsia="Arial"/>
        </w:rPr>
        <w:t xml:space="preserve"> </w:t>
      </w:r>
      <w:r w:rsidRPr="000F304A">
        <w:rPr>
          <w:rFonts w:eastAsia="Arial"/>
        </w:rPr>
        <w:t>которых реализуются акционные товары, указанные в п. 5.1.1.</w:t>
      </w:r>
    </w:p>
    <w:p w14:paraId="38A5AA19" w14:textId="77777777" w:rsidR="008A6C01" w:rsidRPr="000F304A" w:rsidRDefault="008A6C01" w:rsidP="00C8049A">
      <w:pPr>
        <w:jc w:val="both"/>
        <w:rPr>
          <w:rFonts w:eastAsia="Arial"/>
        </w:rPr>
      </w:pPr>
      <w:r w:rsidRPr="000F304A">
        <w:rPr>
          <w:rFonts w:eastAsia="Arial"/>
        </w:rPr>
        <w:t>2.5. Участие в Акции означает полное согласие Участника:</w:t>
      </w:r>
    </w:p>
    <w:p w14:paraId="467B4E7C" w14:textId="77777777" w:rsidR="008A6C01" w:rsidRPr="000F304A" w:rsidRDefault="008A6C01" w:rsidP="00C8049A">
      <w:pPr>
        <w:jc w:val="both"/>
        <w:rPr>
          <w:rFonts w:eastAsia="Arial"/>
        </w:rPr>
      </w:pPr>
      <w:r w:rsidRPr="000F304A">
        <w:t xml:space="preserve">- </w:t>
      </w:r>
      <w:r w:rsidRPr="000F304A">
        <w:rPr>
          <w:rFonts w:eastAsia="Arial"/>
        </w:rPr>
        <w:t>с настоящими Правилами;</w:t>
      </w:r>
    </w:p>
    <w:p w14:paraId="72A6608C" w14:textId="4C4EABFA" w:rsidR="008A6C01" w:rsidRPr="000F304A" w:rsidRDefault="008A6C01" w:rsidP="00C8049A">
      <w:pPr>
        <w:jc w:val="both"/>
        <w:rPr>
          <w:rFonts w:eastAsia="Arial"/>
        </w:rPr>
      </w:pPr>
      <w:r w:rsidRPr="000F304A">
        <w:rPr>
          <w:rFonts w:eastAsia="Arial"/>
        </w:rPr>
        <w:t xml:space="preserve">- на предоставление своих персональных данных и их использование </w:t>
      </w:r>
      <w:r w:rsidR="000059D4" w:rsidRPr="000F304A">
        <w:rPr>
          <w:rFonts w:eastAsia="Arial"/>
        </w:rPr>
        <w:t>О</w:t>
      </w:r>
      <w:r w:rsidRPr="000F304A">
        <w:rPr>
          <w:rFonts w:eastAsia="Arial"/>
        </w:rPr>
        <w:t>рганизатором и</w:t>
      </w:r>
      <w:r w:rsidR="00C91F11" w:rsidRPr="000F304A">
        <w:rPr>
          <w:rFonts w:eastAsia="Arial"/>
        </w:rPr>
        <w:t xml:space="preserve"> </w:t>
      </w:r>
      <w:r w:rsidRPr="000F304A">
        <w:rPr>
          <w:rFonts w:eastAsia="Arial"/>
        </w:rPr>
        <w:t>уполномоченными им лицами в целях проведения Акции в соответствии с разделом 10</w:t>
      </w:r>
      <w:r w:rsidR="00C91F11" w:rsidRPr="000F304A">
        <w:rPr>
          <w:rFonts w:eastAsia="Arial"/>
        </w:rPr>
        <w:t xml:space="preserve"> </w:t>
      </w:r>
      <w:r w:rsidRPr="000F304A">
        <w:rPr>
          <w:rFonts w:eastAsia="Arial"/>
        </w:rPr>
        <w:t>Правил;</w:t>
      </w:r>
    </w:p>
    <w:p w14:paraId="73D2D61D" w14:textId="77777777" w:rsidR="008A6C01" w:rsidRPr="000F304A" w:rsidRDefault="008A6C01" w:rsidP="00C8049A">
      <w:pPr>
        <w:jc w:val="both"/>
      </w:pPr>
      <w:r w:rsidRPr="000F304A">
        <w:rPr>
          <w:rFonts w:eastAsia="Arial"/>
        </w:rPr>
        <w:t>- с получением информационных</w:t>
      </w:r>
      <w:r w:rsidRPr="000F304A">
        <w:t xml:space="preserve"> сообщений от Организатора.</w:t>
      </w:r>
    </w:p>
    <w:p w14:paraId="44E8EF99" w14:textId="50C88F0A" w:rsidR="008A6C01" w:rsidRPr="000F304A" w:rsidRDefault="008A6C01" w:rsidP="00C8049A">
      <w:pPr>
        <w:jc w:val="both"/>
        <w:rPr>
          <w:rFonts w:eastAsia="Arial"/>
        </w:rPr>
      </w:pPr>
      <w:r w:rsidRPr="000F304A">
        <w:t xml:space="preserve">- </w:t>
      </w:r>
      <w:r w:rsidRPr="000F304A">
        <w:rPr>
          <w:rFonts w:eastAsia="Arial"/>
        </w:rPr>
        <w:t>на получение информационных сообщений от Заказчика и Организатора посредством</w:t>
      </w:r>
      <w:r w:rsidR="000059D4" w:rsidRPr="000F304A">
        <w:rPr>
          <w:rFonts w:eastAsia="Arial"/>
        </w:rPr>
        <w:t xml:space="preserve"> </w:t>
      </w:r>
      <w:r w:rsidRPr="000F304A">
        <w:rPr>
          <w:rFonts w:eastAsia="Arial"/>
        </w:rPr>
        <w:t xml:space="preserve">СМС или </w:t>
      </w:r>
      <w:proofErr w:type="spellStart"/>
      <w:r w:rsidRPr="000F304A">
        <w:rPr>
          <w:rFonts w:eastAsia="Arial"/>
        </w:rPr>
        <w:t>e</w:t>
      </w:r>
      <w:r w:rsidR="0094006C">
        <w:rPr>
          <w:rFonts w:eastAsia="Arial"/>
        </w:rPr>
        <w:t>-</w:t>
      </w:r>
      <w:r w:rsidRPr="000F304A">
        <w:rPr>
          <w:rFonts w:eastAsia="Arial"/>
        </w:rPr>
        <w:t>mail</w:t>
      </w:r>
      <w:proofErr w:type="spellEnd"/>
      <w:r w:rsidRPr="000F304A">
        <w:rPr>
          <w:rFonts w:eastAsia="Arial"/>
        </w:rPr>
        <w:t xml:space="preserve"> рассылки.</w:t>
      </w:r>
    </w:p>
    <w:p w14:paraId="2BBAAA5F" w14:textId="16E0DA91" w:rsidR="008A6C01" w:rsidRPr="000F304A" w:rsidRDefault="008A6C01" w:rsidP="00C8049A">
      <w:pPr>
        <w:jc w:val="both"/>
        <w:rPr>
          <w:rFonts w:eastAsia="Arial"/>
        </w:rPr>
      </w:pPr>
      <w:r w:rsidRPr="000F304A">
        <w:rPr>
          <w:rFonts w:eastAsia="Arial"/>
        </w:rPr>
        <w:t xml:space="preserve">2.6. </w:t>
      </w:r>
      <w:proofErr w:type="spellStart"/>
      <w:r w:rsidRPr="000F304A">
        <w:rPr>
          <w:rFonts w:eastAsia="Arial"/>
        </w:rPr>
        <w:t>Призополучатель</w:t>
      </w:r>
      <w:proofErr w:type="spellEnd"/>
      <w:r w:rsidRPr="000F304A">
        <w:rPr>
          <w:rFonts w:eastAsia="Arial"/>
        </w:rPr>
        <w:t xml:space="preserve"> – физическое лицо, получающее Гарантированный приз в</w:t>
      </w:r>
      <w:r w:rsidR="0094006C">
        <w:rPr>
          <w:rFonts w:eastAsia="Arial"/>
        </w:rPr>
        <w:t xml:space="preserve"> </w:t>
      </w:r>
      <w:r w:rsidRPr="000F304A">
        <w:rPr>
          <w:rFonts w:eastAsia="Arial"/>
        </w:rPr>
        <w:t>соответствии с требованиями данных Правил.</w:t>
      </w:r>
    </w:p>
    <w:p w14:paraId="73B14D17" w14:textId="061CE5E8" w:rsidR="008A6C01" w:rsidRPr="000F304A" w:rsidRDefault="008A6C01" w:rsidP="00C8049A">
      <w:pPr>
        <w:jc w:val="both"/>
        <w:rPr>
          <w:rFonts w:eastAsia="Arial"/>
        </w:rPr>
      </w:pPr>
      <w:r w:rsidRPr="000F304A">
        <w:rPr>
          <w:rFonts w:eastAsia="Arial"/>
        </w:rPr>
        <w:t>2.7. Модератор – доверенное лицо Организатора, в обязанности которого входит принятие</w:t>
      </w:r>
      <w:r w:rsidR="000059D4" w:rsidRPr="000F304A">
        <w:rPr>
          <w:rFonts w:eastAsia="Arial"/>
        </w:rPr>
        <w:t xml:space="preserve"> </w:t>
      </w:r>
      <w:r w:rsidRPr="000F304A">
        <w:rPr>
          <w:rFonts w:eastAsia="Arial"/>
        </w:rPr>
        <w:t>и проверка документации от потенциальных победителей.</w:t>
      </w:r>
    </w:p>
    <w:p w14:paraId="0DA37AE4" w14:textId="0698F7B5" w:rsidR="008A6C01" w:rsidRPr="000F304A" w:rsidRDefault="008A6C01" w:rsidP="00C8049A">
      <w:pPr>
        <w:jc w:val="both"/>
        <w:rPr>
          <w:rFonts w:eastAsia="Arial"/>
        </w:rPr>
      </w:pPr>
      <w:r w:rsidRPr="000F304A">
        <w:rPr>
          <w:rFonts w:eastAsia="Arial"/>
        </w:rPr>
        <w:t>2.8. Чек – кассовый чек, отпечатанный контрольно-кассовой техникой на бумажном или</w:t>
      </w:r>
      <w:r w:rsidR="000059D4" w:rsidRPr="000F304A">
        <w:rPr>
          <w:rFonts w:eastAsia="Arial"/>
        </w:rPr>
        <w:t xml:space="preserve"> </w:t>
      </w:r>
      <w:r w:rsidRPr="000F304A">
        <w:rPr>
          <w:rFonts w:eastAsia="Arial"/>
        </w:rPr>
        <w:t>электронном носителе, подтверждающий факт совершения Участником покупки.</w:t>
      </w:r>
    </w:p>
    <w:p w14:paraId="53AE46EE" w14:textId="77777777" w:rsidR="008A6C01" w:rsidRPr="00A84EFF" w:rsidRDefault="008A6C01" w:rsidP="000F304A">
      <w:pPr>
        <w:rPr>
          <w:rFonts w:eastAsia="Arial"/>
          <w:b/>
          <w:bCs/>
        </w:rPr>
      </w:pPr>
      <w:r w:rsidRPr="00A84EFF">
        <w:rPr>
          <w:rFonts w:eastAsia="Arial"/>
          <w:b/>
          <w:bCs/>
        </w:rPr>
        <w:t>3. СРОКИ ПРОВЕДЕНИЯ АКЦИИ</w:t>
      </w:r>
    </w:p>
    <w:p w14:paraId="6AA1BA5B" w14:textId="3422FEC6" w:rsidR="008A6C01" w:rsidRPr="000F304A" w:rsidRDefault="008A6C01" w:rsidP="000F304A">
      <w:pPr>
        <w:rPr>
          <w:rFonts w:eastAsia="Arial"/>
        </w:rPr>
      </w:pPr>
      <w:r w:rsidRPr="000F304A">
        <w:rPr>
          <w:rFonts w:eastAsia="Arial"/>
        </w:rPr>
        <w:t>3.1. Акция проводится в период с «</w:t>
      </w:r>
      <w:r w:rsidR="000059D4" w:rsidRPr="000F304A">
        <w:rPr>
          <w:rFonts w:eastAsia="Arial"/>
        </w:rPr>
        <w:t>14</w:t>
      </w:r>
      <w:r w:rsidRPr="000F304A">
        <w:rPr>
          <w:rFonts w:eastAsia="Arial"/>
        </w:rPr>
        <w:t>» марта 202</w:t>
      </w:r>
      <w:r w:rsidR="000059D4" w:rsidRPr="000F304A">
        <w:rPr>
          <w:rFonts w:eastAsia="Arial"/>
        </w:rPr>
        <w:t>2</w:t>
      </w:r>
      <w:r w:rsidRPr="000F304A">
        <w:rPr>
          <w:rFonts w:eastAsia="Arial"/>
        </w:rPr>
        <w:t xml:space="preserve"> года по «</w:t>
      </w:r>
      <w:r w:rsidR="000059D4" w:rsidRPr="000F304A">
        <w:rPr>
          <w:rFonts w:eastAsia="Arial"/>
        </w:rPr>
        <w:t>22</w:t>
      </w:r>
      <w:r w:rsidRPr="000F304A">
        <w:rPr>
          <w:rFonts w:eastAsia="Arial"/>
        </w:rPr>
        <w:t xml:space="preserve">» </w:t>
      </w:r>
      <w:r w:rsidR="000059D4" w:rsidRPr="000F304A">
        <w:rPr>
          <w:rFonts w:eastAsia="Arial"/>
        </w:rPr>
        <w:t>мая</w:t>
      </w:r>
      <w:r w:rsidRPr="000F304A">
        <w:rPr>
          <w:rFonts w:eastAsia="Arial"/>
        </w:rPr>
        <w:t xml:space="preserve"> 2022 года</w:t>
      </w:r>
      <w:r w:rsidR="0094006C">
        <w:rPr>
          <w:rFonts w:eastAsia="Arial"/>
        </w:rPr>
        <w:t xml:space="preserve"> </w:t>
      </w:r>
      <w:r w:rsidRPr="000F304A">
        <w:rPr>
          <w:rFonts w:eastAsia="Arial"/>
        </w:rPr>
        <w:t>включительно.</w:t>
      </w:r>
    </w:p>
    <w:p w14:paraId="4CBEE2F6" w14:textId="2000C540" w:rsidR="008A6C01" w:rsidRPr="000F304A" w:rsidRDefault="008A6C01" w:rsidP="000F304A">
      <w:pPr>
        <w:rPr>
          <w:rFonts w:eastAsia="Arial"/>
        </w:rPr>
      </w:pPr>
      <w:r w:rsidRPr="000F304A">
        <w:rPr>
          <w:rFonts w:eastAsia="Arial"/>
        </w:rPr>
        <w:t>3.1.1. Период регистрации чеков – с 00 часов 00 минут 00 секунд «</w:t>
      </w:r>
      <w:r w:rsidR="000059D4" w:rsidRPr="000F304A">
        <w:rPr>
          <w:rFonts w:eastAsia="Arial"/>
        </w:rPr>
        <w:t>14</w:t>
      </w:r>
      <w:r w:rsidRPr="000F304A">
        <w:rPr>
          <w:rFonts w:eastAsia="Arial"/>
        </w:rPr>
        <w:t>» марта 202</w:t>
      </w:r>
      <w:r w:rsidR="000059D4" w:rsidRPr="000F304A">
        <w:rPr>
          <w:rFonts w:eastAsia="Arial"/>
        </w:rPr>
        <w:t>2</w:t>
      </w:r>
      <w:r w:rsidRPr="000F304A">
        <w:rPr>
          <w:rFonts w:eastAsia="Arial"/>
        </w:rPr>
        <w:t xml:space="preserve"> года г. </w:t>
      </w:r>
      <w:r w:rsidR="000059D4" w:rsidRPr="000F304A">
        <w:rPr>
          <w:rFonts w:eastAsia="Arial"/>
        </w:rPr>
        <w:t>п</w:t>
      </w:r>
      <w:r w:rsidRPr="000F304A">
        <w:rPr>
          <w:rFonts w:eastAsia="Arial"/>
        </w:rPr>
        <w:t>о</w:t>
      </w:r>
      <w:r w:rsidR="000059D4" w:rsidRPr="000F304A">
        <w:rPr>
          <w:rFonts w:eastAsia="Arial"/>
        </w:rPr>
        <w:t xml:space="preserve"> </w:t>
      </w:r>
      <w:r w:rsidRPr="000F304A">
        <w:rPr>
          <w:rFonts w:eastAsia="Arial"/>
        </w:rPr>
        <w:t>23 часа 59 минут 59 секунд «</w:t>
      </w:r>
      <w:r w:rsidR="000059D4" w:rsidRPr="000F304A">
        <w:rPr>
          <w:rFonts w:eastAsia="Arial"/>
        </w:rPr>
        <w:t>22</w:t>
      </w:r>
      <w:r w:rsidRPr="000F304A">
        <w:rPr>
          <w:rFonts w:eastAsia="Arial"/>
        </w:rPr>
        <w:t xml:space="preserve">» </w:t>
      </w:r>
      <w:r w:rsidR="000059D4" w:rsidRPr="000F304A">
        <w:rPr>
          <w:rFonts w:eastAsia="Arial"/>
        </w:rPr>
        <w:t>мая</w:t>
      </w:r>
      <w:r w:rsidRPr="000F304A">
        <w:rPr>
          <w:rFonts w:eastAsia="Arial"/>
        </w:rPr>
        <w:t xml:space="preserve"> 2022 г. (далее – Период регистрации чеков);</w:t>
      </w:r>
    </w:p>
    <w:p w14:paraId="29A03495" w14:textId="56C95C0A" w:rsidR="008A6C01" w:rsidRPr="0094006C" w:rsidRDefault="008A6C01" w:rsidP="000F304A">
      <w:pPr>
        <w:rPr>
          <w:rFonts w:eastAsia="Arial"/>
        </w:rPr>
      </w:pPr>
      <w:r w:rsidRPr="000F304A">
        <w:rPr>
          <w:rFonts w:eastAsia="Arial"/>
        </w:rPr>
        <w:t>3.1.2.</w:t>
      </w:r>
      <w:r w:rsidR="001F52E0" w:rsidRPr="000F304A">
        <w:rPr>
          <w:rFonts w:eastAsia="Arial"/>
        </w:rPr>
        <w:t xml:space="preserve"> </w:t>
      </w:r>
      <w:r w:rsidRPr="000F304A">
        <w:rPr>
          <w:rFonts w:eastAsia="Arial"/>
        </w:rPr>
        <w:t>Период вручения призов – с «</w:t>
      </w:r>
      <w:r w:rsidR="000059D4" w:rsidRPr="000F304A">
        <w:rPr>
          <w:rFonts w:eastAsia="Arial"/>
        </w:rPr>
        <w:t>14</w:t>
      </w:r>
      <w:r w:rsidRPr="000F304A">
        <w:rPr>
          <w:rFonts w:eastAsia="Arial"/>
        </w:rPr>
        <w:t>» марта 202</w:t>
      </w:r>
      <w:r w:rsidR="000059D4" w:rsidRPr="000F304A">
        <w:rPr>
          <w:rFonts w:eastAsia="Arial"/>
        </w:rPr>
        <w:t>2</w:t>
      </w:r>
      <w:r w:rsidRPr="000F304A">
        <w:rPr>
          <w:rFonts w:eastAsia="Arial"/>
        </w:rPr>
        <w:t xml:space="preserve"> года по «30» июня 2022 года (далее -</w:t>
      </w:r>
      <w:r w:rsidR="000059D4" w:rsidRPr="000F304A">
        <w:rPr>
          <w:rFonts w:eastAsia="Arial"/>
        </w:rPr>
        <w:t xml:space="preserve"> </w:t>
      </w:r>
      <w:r w:rsidRPr="000F304A">
        <w:rPr>
          <w:rFonts w:eastAsia="Arial"/>
        </w:rPr>
        <w:t>Период вручения призов)</w:t>
      </w:r>
      <w:r w:rsidR="00F25DD1">
        <w:rPr>
          <w:rFonts w:eastAsia="Arial"/>
        </w:rPr>
        <w:t>;</w:t>
      </w:r>
    </w:p>
    <w:p w14:paraId="7F18FD5C" w14:textId="0C122757" w:rsidR="00254492" w:rsidRPr="000F304A" w:rsidRDefault="00254492" w:rsidP="000F304A">
      <w:pPr>
        <w:rPr>
          <w:rFonts w:eastAsia="Arial"/>
        </w:rPr>
      </w:pPr>
      <w:r w:rsidRPr="000F304A">
        <w:rPr>
          <w:rFonts w:eastAsia="Arial"/>
        </w:rPr>
        <w:t>3.1.3 Периоды проведения еженедельных розыгрышей:</w:t>
      </w:r>
    </w:p>
    <w:tbl>
      <w:tblPr>
        <w:tblStyle w:val="a7"/>
        <w:tblW w:w="0" w:type="auto"/>
        <w:tblLook w:val="04A0" w:firstRow="1" w:lastRow="0" w:firstColumn="1" w:lastColumn="0" w:noHBand="0" w:noVBand="1"/>
      </w:tblPr>
      <w:tblGrid>
        <w:gridCol w:w="1980"/>
        <w:gridCol w:w="4250"/>
        <w:gridCol w:w="3115"/>
      </w:tblGrid>
      <w:tr w:rsidR="00254492" w:rsidRPr="000F304A" w14:paraId="19A47EDF" w14:textId="77777777" w:rsidTr="003A5D8D">
        <w:tc>
          <w:tcPr>
            <w:tcW w:w="1980" w:type="dxa"/>
          </w:tcPr>
          <w:p w14:paraId="53D4EF0A" w14:textId="77777777" w:rsidR="00254492" w:rsidRPr="000F304A" w:rsidRDefault="00254492" w:rsidP="000F304A">
            <w:r w:rsidRPr="000F304A">
              <w:t>Номер недели</w:t>
            </w:r>
          </w:p>
        </w:tc>
        <w:tc>
          <w:tcPr>
            <w:tcW w:w="4250" w:type="dxa"/>
          </w:tcPr>
          <w:p w14:paraId="2AE33A2F" w14:textId="77777777" w:rsidR="00254492" w:rsidRPr="000F304A" w:rsidRDefault="00254492" w:rsidP="000F304A">
            <w:r w:rsidRPr="000F304A">
              <w:t>Участвующие даты чеков и период их регистрации</w:t>
            </w:r>
          </w:p>
        </w:tc>
        <w:tc>
          <w:tcPr>
            <w:tcW w:w="3115" w:type="dxa"/>
          </w:tcPr>
          <w:p w14:paraId="6A3BF7F6" w14:textId="77777777" w:rsidR="00254492" w:rsidRPr="000F304A" w:rsidRDefault="00254492" w:rsidP="000F304A">
            <w:r w:rsidRPr="000F304A">
              <w:t>Дата публикации победителей на сайте</w:t>
            </w:r>
          </w:p>
        </w:tc>
      </w:tr>
      <w:tr w:rsidR="00254492" w:rsidRPr="000F304A" w14:paraId="72D70C66" w14:textId="77777777" w:rsidTr="003A5D8D">
        <w:tc>
          <w:tcPr>
            <w:tcW w:w="1980" w:type="dxa"/>
          </w:tcPr>
          <w:p w14:paraId="56A3F712" w14:textId="77777777" w:rsidR="00254492" w:rsidRPr="000F304A" w:rsidRDefault="00254492" w:rsidP="00F25DD1">
            <w:pPr>
              <w:jc w:val="center"/>
            </w:pPr>
            <w:r w:rsidRPr="000F304A">
              <w:t>Неделя 1</w:t>
            </w:r>
          </w:p>
        </w:tc>
        <w:tc>
          <w:tcPr>
            <w:tcW w:w="4250" w:type="dxa"/>
          </w:tcPr>
          <w:p w14:paraId="6B4A4102" w14:textId="12A6D590" w:rsidR="00254492" w:rsidRPr="000F304A" w:rsidRDefault="00254492" w:rsidP="00F25DD1">
            <w:pPr>
              <w:jc w:val="center"/>
            </w:pPr>
            <w:r w:rsidRPr="000F304A">
              <w:t>0:00 14.03.2022 – 23:59 2</w:t>
            </w:r>
            <w:r w:rsidR="00D34D9A">
              <w:t>0</w:t>
            </w:r>
            <w:r w:rsidRPr="000F304A">
              <w:t>.03.2022</w:t>
            </w:r>
          </w:p>
        </w:tc>
        <w:tc>
          <w:tcPr>
            <w:tcW w:w="3115" w:type="dxa"/>
          </w:tcPr>
          <w:p w14:paraId="1AACD0E8" w14:textId="77777777" w:rsidR="00254492" w:rsidRPr="000F304A" w:rsidRDefault="00254492" w:rsidP="00F25DD1">
            <w:pPr>
              <w:jc w:val="center"/>
            </w:pPr>
            <w:r w:rsidRPr="000F304A">
              <w:rPr>
                <w:lang w:val="en-US"/>
              </w:rPr>
              <w:t>25</w:t>
            </w:r>
            <w:r w:rsidRPr="000F304A">
              <w:t>.03.2022</w:t>
            </w:r>
          </w:p>
        </w:tc>
      </w:tr>
      <w:tr w:rsidR="00254492" w:rsidRPr="000F304A" w14:paraId="0A34DAF6" w14:textId="77777777" w:rsidTr="003A5D8D">
        <w:tc>
          <w:tcPr>
            <w:tcW w:w="1980" w:type="dxa"/>
          </w:tcPr>
          <w:p w14:paraId="3F03A721" w14:textId="77777777" w:rsidR="00254492" w:rsidRPr="000F304A" w:rsidRDefault="00254492" w:rsidP="00F25DD1">
            <w:pPr>
              <w:jc w:val="center"/>
            </w:pPr>
            <w:r w:rsidRPr="000F304A">
              <w:t>Неделя 2</w:t>
            </w:r>
          </w:p>
        </w:tc>
        <w:tc>
          <w:tcPr>
            <w:tcW w:w="4250" w:type="dxa"/>
          </w:tcPr>
          <w:p w14:paraId="0A2F836B" w14:textId="77777777" w:rsidR="00254492" w:rsidRPr="000F304A" w:rsidRDefault="00254492" w:rsidP="00F25DD1">
            <w:pPr>
              <w:jc w:val="center"/>
            </w:pPr>
            <w:r w:rsidRPr="000F304A">
              <w:t>0:00 23.03.2022 – 23:59 27.03.2022</w:t>
            </w:r>
          </w:p>
        </w:tc>
        <w:tc>
          <w:tcPr>
            <w:tcW w:w="3115" w:type="dxa"/>
          </w:tcPr>
          <w:p w14:paraId="5BD15EF6" w14:textId="77777777" w:rsidR="00254492" w:rsidRPr="000F304A" w:rsidRDefault="00254492" w:rsidP="00F25DD1">
            <w:pPr>
              <w:jc w:val="center"/>
            </w:pPr>
            <w:r w:rsidRPr="000F304A">
              <w:t>01.04.2022</w:t>
            </w:r>
          </w:p>
        </w:tc>
      </w:tr>
      <w:tr w:rsidR="00254492" w:rsidRPr="000F304A" w14:paraId="2CC3FCE6" w14:textId="77777777" w:rsidTr="003A5D8D">
        <w:tc>
          <w:tcPr>
            <w:tcW w:w="1980" w:type="dxa"/>
          </w:tcPr>
          <w:p w14:paraId="28C0CFCF" w14:textId="77777777" w:rsidR="00254492" w:rsidRPr="000F304A" w:rsidRDefault="00254492" w:rsidP="00F25DD1">
            <w:pPr>
              <w:jc w:val="center"/>
            </w:pPr>
            <w:r w:rsidRPr="000F304A">
              <w:t>Неделя 3</w:t>
            </w:r>
          </w:p>
        </w:tc>
        <w:tc>
          <w:tcPr>
            <w:tcW w:w="4250" w:type="dxa"/>
          </w:tcPr>
          <w:p w14:paraId="07F0F3C5" w14:textId="77777777" w:rsidR="00254492" w:rsidRPr="000F304A" w:rsidRDefault="00254492" w:rsidP="00F25DD1">
            <w:pPr>
              <w:jc w:val="center"/>
            </w:pPr>
            <w:r w:rsidRPr="000F304A">
              <w:t>0:00 28.03.2022 – 23:59 03.04.2022</w:t>
            </w:r>
          </w:p>
        </w:tc>
        <w:tc>
          <w:tcPr>
            <w:tcW w:w="3115" w:type="dxa"/>
          </w:tcPr>
          <w:p w14:paraId="41C48F8D" w14:textId="77777777" w:rsidR="00254492" w:rsidRPr="000F304A" w:rsidRDefault="00254492" w:rsidP="00F25DD1">
            <w:pPr>
              <w:jc w:val="center"/>
            </w:pPr>
            <w:r w:rsidRPr="000F304A">
              <w:t>08.04.2022</w:t>
            </w:r>
          </w:p>
        </w:tc>
      </w:tr>
      <w:tr w:rsidR="00254492" w:rsidRPr="000F304A" w14:paraId="6B7B8CB1" w14:textId="77777777" w:rsidTr="003A5D8D">
        <w:tc>
          <w:tcPr>
            <w:tcW w:w="1980" w:type="dxa"/>
          </w:tcPr>
          <w:p w14:paraId="75C9D3E0" w14:textId="77777777" w:rsidR="00254492" w:rsidRPr="000F304A" w:rsidRDefault="00254492" w:rsidP="00F25DD1">
            <w:pPr>
              <w:jc w:val="center"/>
            </w:pPr>
            <w:r w:rsidRPr="000F304A">
              <w:t>Неделя 4</w:t>
            </w:r>
          </w:p>
        </w:tc>
        <w:tc>
          <w:tcPr>
            <w:tcW w:w="4250" w:type="dxa"/>
          </w:tcPr>
          <w:p w14:paraId="5AD22DC9" w14:textId="77777777" w:rsidR="00254492" w:rsidRPr="000F304A" w:rsidRDefault="00254492" w:rsidP="00F25DD1">
            <w:pPr>
              <w:jc w:val="center"/>
            </w:pPr>
            <w:r w:rsidRPr="000F304A">
              <w:t>0:00 04.04.2022 – 23:59 10.04.2022</w:t>
            </w:r>
          </w:p>
        </w:tc>
        <w:tc>
          <w:tcPr>
            <w:tcW w:w="3115" w:type="dxa"/>
          </w:tcPr>
          <w:p w14:paraId="4C336A23" w14:textId="77777777" w:rsidR="00254492" w:rsidRPr="000F304A" w:rsidRDefault="00254492" w:rsidP="00F25DD1">
            <w:pPr>
              <w:jc w:val="center"/>
            </w:pPr>
            <w:r w:rsidRPr="000F304A">
              <w:t>15.04.2022</w:t>
            </w:r>
          </w:p>
        </w:tc>
      </w:tr>
      <w:tr w:rsidR="00254492" w:rsidRPr="000F304A" w14:paraId="283A4520" w14:textId="77777777" w:rsidTr="003A5D8D">
        <w:tc>
          <w:tcPr>
            <w:tcW w:w="1980" w:type="dxa"/>
          </w:tcPr>
          <w:p w14:paraId="7DD1432E" w14:textId="77777777" w:rsidR="00254492" w:rsidRPr="000F304A" w:rsidRDefault="00254492" w:rsidP="00F25DD1">
            <w:pPr>
              <w:jc w:val="center"/>
            </w:pPr>
            <w:r w:rsidRPr="000F304A">
              <w:t>Неделя 5</w:t>
            </w:r>
          </w:p>
        </w:tc>
        <w:tc>
          <w:tcPr>
            <w:tcW w:w="4250" w:type="dxa"/>
          </w:tcPr>
          <w:p w14:paraId="600B36AB" w14:textId="77777777" w:rsidR="00254492" w:rsidRPr="000F304A" w:rsidRDefault="00254492" w:rsidP="00F25DD1">
            <w:pPr>
              <w:jc w:val="center"/>
            </w:pPr>
            <w:r w:rsidRPr="000F304A">
              <w:t>0:00 11.04.2022 – 23:59 17.04.2022</w:t>
            </w:r>
          </w:p>
        </w:tc>
        <w:tc>
          <w:tcPr>
            <w:tcW w:w="3115" w:type="dxa"/>
          </w:tcPr>
          <w:p w14:paraId="293D1ACF" w14:textId="77777777" w:rsidR="00254492" w:rsidRPr="000F304A" w:rsidRDefault="00254492" w:rsidP="00F25DD1">
            <w:pPr>
              <w:jc w:val="center"/>
            </w:pPr>
            <w:r w:rsidRPr="000F304A">
              <w:t>22.04.2022</w:t>
            </w:r>
          </w:p>
        </w:tc>
      </w:tr>
      <w:tr w:rsidR="00254492" w:rsidRPr="000F304A" w14:paraId="66E5BA31" w14:textId="77777777" w:rsidTr="003A5D8D">
        <w:tc>
          <w:tcPr>
            <w:tcW w:w="1980" w:type="dxa"/>
          </w:tcPr>
          <w:p w14:paraId="5E7AB2DE" w14:textId="77777777" w:rsidR="00254492" w:rsidRPr="000F304A" w:rsidRDefault="00254492" w:rsidP="00F25DD1">
            <w:pPr>
              <w:jc w:val="center"/>
            </w:pPr>
            <w:r w:rsidRPr="000F304A">
              <w:t>Неделя 6</w:t>
            </w:r>
          </w:p>
        </w:tc>
        <w:tc>
          <w:tcPr>
            <w:tcW w:w="4250" w:type="dxa"/>
          </w:tcPr>
          <w:p w14:paraId="242CCB1D" w14:textId="77777777" w:rsidR="00254492" w:rsidRPr="000F304A" w:rsidRDefault="00254492" w:rsidP="00F25DD1">
            <w:pPr>
              <w:jc w:val="center"/>
            </w:pPr>
            <w:r w:rsidRPr="000F304A">
              <w:t>0:00 18.04.2022 – 23:59 24.04.2022</w:t>
            </w:r>
          </w:p>
        </w:tc>
        <w:tc>
          <w:tcPr>
            <w:tcW w:w="3115" w:type="dxa"/>
          </w:tcPr>
          <w:p w14:paraId="6578D08E" w14:textId="77777777" w:rsidR="00254492" w:rsidRPr="000F304A" w:rsidRDefault="00254492" w:rsidP="00F25DD1">
            <w:pPr>
              <w:jc w:val="center"/>
            </w:pPr>
            <w:r w:rsidRPr="000F304A">
              <w:t>29.04.2022</w:t>
            </w:r>
          </w:p>
        </w:tc>
      </w:tr>
      <w:tr w:rsidR="00254492" w:rsidRPr="000F304A" w14:paraId="2FDF71DC" w14:textId="77777777" w:rsidTr="003A5D8D">
        <w:tc>
          <w:tcPr>
            <w:tcW w:w="1980" w:type="dxa"/>
          </w:tcPr>
          <w:p w14:paraId="1624C524" w14:textId="77777777" w:rsidR="00254492" w:rsidRPr="000F304A" w:rsidRDefault="00254492" w:rsidP="00F25DD1">
            <w:pPr>
              <w:jc w:val="center"/>
            </w:pPr>
            <w:r w:rsidRPr="000F304A">
              <w:t>Неделя 7</w:t>
            </w:r>
          </w:p>
        </w:tc>
        <w:tc>
          <w:tcPr>
            <w:tcW w:w="4250" w:type="dxa"/>
          </w:tcPr>
          <w:p w14:paraId="1BABB9AA" w14:textId="77777777" w:rsidR="00254492" w:rsidRPr="000F304A" w:rsidRDefault="00254492" w:rsidP="00F25DD1">
            <w:pPr>
              <w:jc w:val="center"/>
            </w:pPr>
            <w:r w:rsidRPr="000F304A">
              <w:t>0:00 25.04.2022 – 23:59 01.05.2022</w:t>
            </w:r>
          </w:p>
        </w:tc>
        <w:tc>
          <w:tcPr>
            <w:tcW w:w="3115" w:type="dxa"/>
          </w:tcPr>
          <w:p w14:paraId="25FE8274" w14:textId="77777777" w:rsidR="00254492" w:rsidRPr="000F304A" w:rsidRDefault="00254492" w:rsidP="00F25DD1">
            <w:pPr>
              <w:jc w:val="center"/>
            </w:pPr>
            <w:r w:rsidRPr="000F304A">
              <w:t>06.05.2022</w:t>
            </w:r>
          </w:p>
        </w:tc>
      </w:tr>
      <w:tr w:rsidR="00254492" w:rsidRPr="000F304A" w14:paraId="768D5851" w14:textId="77777777" w:rsidTr="003A5D8D">
        <w:tc>
          <w:tcPr>
            <w:tcW w:w="1980" w:type="dxa"/>
          </w:tcPr>
          <w:p w14:paraId="2A1FD6F8" w14:textId="77777777" w:rsidR="00254492" w:rsidRPr="000F304A" w:rsidRDefault="00254492" w:rsidP="00F25DD1">
            <w:pPr>
              <w:jc w:val="center"/>
            </w:pPr>
            <w:r w:rsidRPr="000F304A">
              <w:t>Неделя 8</w:t>
            </w:r>
          </w:p>
        </w:tc>
        <w:tc>
          <w:tcPr>
            <w:tcW w:w="4250" w:type="dxa"/>
          </w:tcPr>
          <w:p w14:paraId="2286BDF7" w14:textId="77777777" w:rsidR="00254492" w:rsidRPr="000F304A" w:rsidRDefault="00254492" w:rsidP="00F25DD1">
            <w:pPr>
              <w:jc w:val="center"/>
            </w:pPr>
            <w:r w:rsidRPr="000F304A">
              <w:t>0:00 02.05.2022 – 23:59 08.05.2022</w:t>
            </w:r>
          </w:p>
        </w:tc>
        <w:tc>
          <w:tcPr>
            <w:tcW w:w="3115" w:type="dxa"/>
          </w:tcPr>
          <w:p w14:paraId="2632665A" w14:textId="77777777" w:rsidR="00254492" w:rsidRPr="000F304A" w:rsidRDefault="00254492" w:rsidP="00F25DD1">
            <w:pPr>
              <w:jc w:val="center"/>
            </w:pPr>
            <w:r w:rsidRPr="000F304A">
              <w:t>13.05.2022</w:t>
            </w:r>
          </w:p>
        </w:tc>
      </w:tr>
      <w:tr w:rsidR="00254492" w:rsidRPr="000F304A" w14:paraId="30B3CA4B" w14:textId="77777777" w:rsidTr="003A5D8D">
        <w:tc>
          <w:tcPr>
            <w:tcW w:w="1980" w:type="dxa"/>
          </w:tcPr>
          <w:p w14:paraId="27822286" w14:textId="77777777" w:rsidR="00254492" w:rsidRPr="000F304A" w:rsidRDefault="00254492" w:rsidP="00F25DD1">
            <w:pPr>
              <w:jc w:val="center"/>
            </w:pPr>
            <w:r w:rsidRPr="000F304A">
              <w:t>Неделя 9</w:t>
            </w:r>
          </w:p>
        </w:tc>
        <w:tc>
          <w:tcPr>
            <w:tcW w:w="4250" w:type="dxa"/>
          </w:tcPr>
          <w:p w14:paraId="46733556" w14:textId="77777777" w:rsidR="00254492" w:rsidRPr="000F304A" w:rsidRDefault="00254492" w:rsidP="00F25DD1">
            <w:pPr>
              <w:jc w:val="center"/>
            </w:pPr>
            <w:r w:rsidRPr="000F304A">
              <w:t>0:00 09.05.2022 – 23:59 15.05.2022</w:t>
            </w:r>
          </w:p>
        </w:tc>
        <w:tc>
          <w:tcPr>
            <w:tcW w:w="3115" w:type="dxa"/>
          </w:tcPr>
          <w:p w14:paraId="4CD20918" w14:textId="77777777" w:rsidR="00254492" w:rsidRPr="000F304A" w:rsidRDefault="00254492" w:rsidP="00F25DD1">
            <w:pPr>
              <w:jc w:val="center"/>
            </w:pPr>
            <w:r w:rsidRPr="000F304A">
              <w:t>20.05.2022</w:t>
            </w:r>
          </w:p>
        </w:tc>
      </w:tr>
      <w:tr w:rsidR="00254492" w:rsidRPr="000F304A" w14:paraId="4C5CE590" w14:textId="77777777" w:rsidTr="003A5D8D">
        <w:tc>
          <w:tcPr>
            <w:tcW w:w="1980" w:type="dxa"/>
          </w:tcPr>
          <w:p w14:paraId="7C645A49" w14:textId="77777777" w:rsidR="00254492" w:rsidRPr="000F304A" w:rsidRDefault="00254492" w:rsidP="00F25DD1">
            <w:pPr>
              <w:jc w:val="center"/>
            </w:pPr>
            <w:r w:rsidRPr="000F304A">
              <w:t>Неделя 10</w:t>
            </w:r>
          </w:p>
        </w:tc>
        <w:tc>
          <w:tcPr>
            <w:tcW w:w="4250" w:type="dxa"/>
          </w:tcPr>
          <w:p w14:paraId="30E8A7D1" w14:textId="77777777" w:rsidR="00254492" w:rsidRPr="000F304A" w:rsidRDefault="00254492" w:rsidP="00F25DD1">
            <w:pPr>
              <w:jc w:val="center"/>
            </w:pPr>
            <w:r w:rsidRPr="000F304A">
              <w:t>0:00 16.05.2022 – 23:59 22.05.2022</w:t>
            </w:r>
          </w:p>
        </w:tc>
        <w:tc>
          <w:tcPr>
            <w:tcW w:w="3115" w:type="dxa"/>
          </w:tcPr>
          <w:p w14:paraId="687ADC28" w14:textId="77777777" w:rsidR="00254492" w:rsidRPr="000F304A" w:rsidRDefault="00254492" w:rsidP="00F25DD1">
            <w:pPr>
              <w:jc w:val="center"/>
            </w:pPr>
            <w:r w:rsidRPr="000F304A">
              <w:t>27.05.2022</w:t>
            </w:r>
          </w:p>
        </w:tc>
      </w:tr>
    </w:tbl>
    <w:p w14:paraId="58732164" w14:textId="5F9153E4" w:rsidR="00254492" w:rsidRPr="000F304A" w:rsidRDefault="0014432A" w:rsidP="000F304A">
      <w:pPr>
        <w:rPr>
          <w:rFonts w:eastAsia="Arial"/>
        </w:rPr>
      </w:pPr>
      <w:r w:rsidRPr="000F304A">
        <w:rPr>
          <w:rFonts w:eastAsia="Arial"/>
        </w:rPr>
        <w:t>3.1.4 Период проведения розыгрыша Главного приза:</w:t>
      </w:r>
    </w:p>
    <w:tbl>
      <w:tblPr>
        <w:tblStyle w:val="a7"/>
        <w:tblW w:w="0" w:type="auto"/>
        <w:tblInd w:w="846" w:type="dxa"/>
        <w:tblLook w:val="04A0" w:firstRow="1" w:lastRow="0" w:firstColumn="1" w:lastColumn="0" w:noHBand="0" w:noVBand="1"/>
      </w:tblPr>
      <w:tblGrid>
        <w:gridCol w:w="4250"/>
        <w:gridCol w:w="3217"/>
      </w:tblGrid>
      <w:tr w:rsidR="0014432A" w:rsidRPr="000F304A" w14:paraId="131F2EC2" w14:textId="77777777" w:rsidTr="00F25DD1">
        <w:tc>
          <w:tcPr>
            <w:tcW w:w="4250" w:type="dxa"/>
          </w:tcPr>
          <w:p w14:paraId="3086459D" w14:textId="77777777" w:rsidR="0014432A" w:rsidRPr="000F304A" w:rsidRDefault="0014432A" w:rsidP="00F25DD1">
            <w:pPr>
              <w:ind w:left="325"/>
              <w:jc w:val="center"/>
            </w:pPr>
            <w:r w:rsidRPr="000F304A">
              <w:t>Участвующие даты чеков и период их регистрации</w:t>
            </w:r>
          </w:p>
        </w:tc>
        <w:tc>
          <w:tcPr>
            <w:tcW w:w="3217" w:type="dxa"/>
          </w:tcPr>
          <w:p w14:paraId="2A2972A0" w14:textId="77777777" w:rsidR="0014432A" w:rsidRPr="000F304A" w:rsidRDefault="0014432A" w:rsidP="00F25DD1">
            <w:pPr>
              <w:ind w:left="325"/>
              <w:jc w:val="center"/>
            </w:pPr>
            <w:r w:rsidRPr="000F304A">
              <w:t>Дата публикации победителей на сайте</w:t>
            </w:r>
          </w:p>
        </w:tc>
      </w:tr>
      <w:tr w:rsidR="0014432A" w:rsidRPr="000F304A" w14:paraId="6F997E71" w14:textId="77777777" w:rsidTr="00F25DD1">
        <w:tc>
          <w:tcPr>
            <w:tcW w:w="4250" w:type="dxa"/>
          </w:tcPr>
          <w:p w14:paraId="068E9702" w14:textId="2C22BD79" w:rsidR="0014432A" w:rsidRPr="000F304A" w:rsidRDefault="0014432A" w:rsidP="00F25DD1">
            <w:pPr>
              <w:ind w:left="325"/>
              <w:jc w:val="center"/>
            </w:pPr>
            <w:r w:rsidRPr="000F304A">
              <w:t>0:00 14.03.2022 – 23:59 22.05.2022</w:t>
            </w:r>
          </w:p>
        </w:tc>
        <w:tc>
          <w:tcPr>
            <w:tcW w:w="3217" w:type="dxa"/>
          </w:tcPr>
          <w:p w14:paraId="2743D044" w14:textId="5329F5D4" w:rsidR="0014432A" w:rsidRPr="000F304A" w:rsidRDefault="009362BD" w:rsidP="00F25DD1">
            <w:pPr>
              <w:ind w:left="325"/>
              <w:jc w:val="center"/>
            </w:pPr>
            <w:r>
              <w:t>31</w:t>
            </w:r>
            <w:r w:rsidR="0014432A" w:rsidRPr="000F304A">
              <w:t>.05.2022</w:t>
            </w:r>
          </w:p>
        </w:tc>
      </w:tr>
    </w:tbl>
    <w:p w14:paraId="654C2DB0" w14:textId="77777777" w:rsidR="0014432A" w:rsidRPr="000F304A" w:rsidRDefault="0014432A" w:rsidP="000F304A">
      <w:pPr>
        <w:rPr>
          <w:rFonts w:eastAsia="Arial"/>
        </w:rPr>
      </w:pPr>
    </w:p>
    <w:p w14:paraId="020E0C6D" w14:textId="470C5BFC" w:rsidR="008A6C01" w:rsidRPr="000F304A" w:rsidRDefault="008A6C01" w:rsidP="000F304A">
      <w:pPr>
        <w:rPr>
          <w:rFonts w:eastAsia="Arial"/>
        </w:rPr>
      </w:pPr>
      <w:r w:rsidRPr="000F304A">
        <w:rPr>
          <w:rFonts w:eastAsia="Arial"/>
        </w:rPr>
        <w:lastRenderedPageBreak/>
        <w:t>3.2. Акция проходит на территории Российской Федерации.</w:t>
      </w:r>
    </w:p>
    <w:p w14:paraId="6FFF7255" w14:textId="77777777" w:rsidR="008A6C01" w:rsidRPr="00A84EFF" w:rsidRDefault="008A6C01" w:rsidP="000F304A">
      <w:pPr>
        <w:rPr>
          <w:rFonts w:eastAsia="Arial"/>
          <w:b/>
          <w:bCs/>
        </w:rPr>
      </w:pPr>
      <w:r w:rsidRPr="00A84EFF">
        <w:rPr>
          <w:rFonts w:eastAsia="Arial"/>
          <w:b/>
          <w:bCs/>
        </w:rPr>
        <w:t>4. ПРИЗОВОЙ ФОНД</w:t>
      </w:r>
    </w:p>
    <w:p w14:paraId="35D224B0" w14:textId="77777777" w:rsidR="008A6C01" w:rsidRPr="000F304A" w:rsidRDefault="008A6C01" w:rsidP="000F304A">
      <w:pPr>
        <w:rPr>
          <w:rFonts w:eastAsia="Arial"/>
        </w:rPr>
      </w:pPr>
      <w:r w:rsidRPr="000F304A">
        <w:rPr>
          <w:rFonts w:eastAsia="Arial"/>
        </w:rPr>
        <w:t>4.1. Призовой фонд Акции состоит из:</w:t>
      </w:r>
    </w:p>
    <w:p w14:paraId="2428EC49" w14:textId="04E07E7B" w:rsidR="008A6C01" w:rsidRPr="000F304A" w:rsidRDefault="008A6C01" w:rsidP="00F25DD1">
      <w:pPr>
        <w:jc w:val="both"/>
        <w:rPr>
          <w:rFonts w:eastAsia="Arial"/>
        </w:rPr>
      </w:pPr>
      <w:r w:rsidRPr="000F304A">
        <w:rPr>
          <w:rFonts w:eastAsia="Arial"/>
        </w:rPr>
        <w:t xml:space="preserve">4.1.1. Гарантированный приз </w:t>
      </w:r>
      <w:r w:rsidR="000059D4" w:rsidRPr="000F304A">
        <w:rPr>
          <w:rFonts w:eastAsia="Arial"/>
        </w:rPr>
        <w:t>–</w:t>
      </w:r>
      <w:r w:rsidRPr="000F304A">
        <w:rPr>
          <w:rFonts w:eastAsia="Arial"/>
        </w:rPr>
        <w:t xml:space="preserve"> </w:t>
      </w:r>
      <w:r w:rsidR="000059D4" w:rsidRPr="000F304A">
        <w:rPr>
          <w:rFonts w:eastAsia="Arial"/>
        </w:rPr>
        <w:t xml:space="preserve">электронный стикер-пак для использования в мессенджерах </w:t>
      </w:r>
      <w:r w:rsidR="000059D4" w:rsidRPr="000F304A">
        <w:rPr>
          <w:rFonts w:eastAsia="Arial"/>
          <w:lang w:val="en-US"/>
        </w:rPr>
        <w:t>WhatsApp</w:t>
      </w:r>
      <w:r w:rsidR="000059D4" w:rsidRPr="000F304A">
        <w:rPr>
          <w:rFonts w:eastAsia="Arial"/>
        </w:rPr>
        <w:t xml:space="preserve"> и </w:t>
      </w:r>
      <w:r w:rsidR="000059D4" w:rsidRPr="000F304A">
        <w:rPr>
          <w:rFonts w:eastAsia="Arial"/>
          <w:lang w:val="en-US"/>
        </w:rPr>
        <w:t>Telegram</w:t>
      </w:r>
      <w:r w:rsidRPr="000F304A">
        <w:rPr>
          <w:rFonts w:eastAsia="Arial"/>
        </w:rPr>
        <w:t>. Общее количество Гарантированных призов</w:t>
      </w:r>
      <w:r w:rsidR="00F25DD1">
        <w:rPr>
          <w:rFonts w:eastAsia="Arial"/>
        </w:rPr>
        <w:t xml:space="preserve"> </w:t>
      </w:r>
      <w:r w:rsidRPr="000F304A">
        <w:rPr>
          <w:rFonts w:eastAsia="Arial"/>
        </w:rPr>
        <w:t>неограниченно.</w:t>
      </w:r>
      <w:r w:rsidR="000059D4" w:rsidRPr="000F304A">
        <w:rPr>
          <w:rFonts w:eastAsia="Arial"/>
        </w:rPr>
        <w:t xml:space="preserve"> Получение гарантированного приза осуществляется путем скачивания </w:t>
      </w:r>
      <w:r w:rsidR="001F52E0" w:rsidRPr="000F304A">
        <w:rPr>
          <w:rFonts w:eastAsia="Arial"/>
        </w:rPr>
        <w:t xml:space="preserve">файлов </w:t>
      </w:r>
      <w:r w:rsidR="000059D4" w:rsidRPr="000F304A">
        <w:rPr>
          <w:rFonts w:eastAsia="Arial"/>
        </w:rPr>
        <w:t>по ссылке в Личном кабинете участника акции</w:t>
      </w:r>
      <w:r w:rsidRPr="000F304A">
        <w:rPr>
          <w:rFonts w:eastAsia="Arial"/>
        </w:rPr>
        <w:t>.</w:t>
      </w:r>
    </w:p>
    <w:p w14:paraId="05902F11" w14:textId="3D36686E" w:rsidR="000059D4" w:rsidRPr="000F304A" w:rsidRDefault="008A6C01" w:rsidP="00F25DD1">
      <w:pPr>
        <w:jc w:val="both"/>
        <w:rPr>
          <w:rFonts w:eastAsia="Arial"/>
        </w:rPr>
      </w:pPr>
      <w:r w:rsidRPr="000F304A">
        <w:rPr>
          <w:rFonts w:eastAsia="Arial"/>
        </w:rPr>
        <w:t xml:space="preserve">4.1.2. </w:t>
      </w:r>
      <w:r w:rsidR="000059D4" w:rsidRPr="000F304A">
        <w:rPr>
          <w:rFonts w:eastAsia="Arial"/>
        </w:rPr>
        <w:t>Еженедельный приз – электронный се</w:t>
      </w:r>
      <w:r w:rsidR="001F52E0" w:rsidRPr="000F304A">
        <w:rPr>
          <w:rFonts w:eastAsia="Arial"/>
        </w:rPr>
        <w:t>рт</w:t>
      </w:r>
      <w:r w:rsidR="000059D4" w:rsidRPr="000F304A">
        <w:rPr>
          <w:rFonts w:eastAsia="Arial"/>
        </w:rPr>
        <w:t>ификат</w:t>
      </w:r>
      <w:r w:rsidR="00F25DD1" w:rsidRPr="00F25DD1">
        <w:rPr>
          <w:rFonts w:eastAsia="Arial"/>
        </w:rPr>
        <w:t xml:space="preserve"> </w:t>
      </w:r>
      <w:r w:rsidR="00F25DD1">
        <w:rPr>
          <w:rFonts w:eastAsia="Arial"/>
        </w:rPr>
        <w:t>в магазин</w:t>
      </w:r>
      <w:r w:rsidR="000059D4" w:rsidRPr="000F304A">
        <w:rPr>
          <w:rFonts w:eastAsia="Arial"/>
        </w:rPr>
        <w:t xml:space="preserve"> </w:t>
      </w:r>
      <w:r w:rsidR="000059D4" w:rsidRPr="000F304A">
        <w:rPr>
          <w:rFonts w:eastAsia="Arial"/>
          <w:lang w:val="en-US"/>
        </w:rPr>
        <w:t>Sokolov</w:t>
      </w:r>
      <w:r w:rsidR="000059D4" w:rsidRPr="000F304A">
        <w:rPr>
          <w:rFonts w:eastAsia="Arial"/>
        </w:rPr>
        <w:t xml:space="preserve"> на сумму 3000 рублей.</w:t>
      </w:r>
      <w:r w:rsidR="00F25DD1">
        <w:rPr>
          <w:rFonts w:eastAsia="Arial"/>
        </w:rPr>
        <w:br/>
      </w:r>
      <w:r w:rsidR="000059D4" w:rsidRPr="000F304A">
        <w:rPr>
          <w:rFonts w:eastAsia="Arial"/>
        </w:rPr>
        <w:t xml:space="preserve">Общее количество </w:t>
      </w:r>
      <w:r w:rsidR="00F25DD1">
        <w:rPr>
          <w:rFonts w:eastAsia="Arial"/>
        </w:rPr>
        <w:t xml:space="preserve">электронных сертификатов </w:t>
      </w:r>
      <w:r w:rsidR="00F25DD1">
        <w:rPr>
          <w:rFonts w:eastAsia="Arial"/>
          <w:lang w:val="en-US"/>
        </w:rPr>
        <w:t>Sokolov</w:t>
      </w:r>
      <w:r w:rsidR="000059D4" w:rsidRPr="000F304A">
        <w:rPr>
          <w:rFonts w:eastAsia="Arial"/>
        </w:rPr>
        <w:t xml:space="preserve"> – 20 штук. </w:t>
      </w:r>
      <w:r w:rsidR="00D77F50">
        <w:rPr>
          <w:rFonts w:eastAsia="Arial"/>
        </w:rPr>
        <w:t>Порядок вручения призов отражен в п.7.1 настоящих Правил</w:t>
      </w:r>
      <w:r w:rsidR="000059D4" w:rsidRPr="000F304A">
        <w:rPr>
          <w:rFonts w:eastAsia="Arial"/>
        </w:rPr>
        <w:t>.</w:t>
      </w:r>
    </w:p>
    <w:p w14:paraId="062CC35C" w14:textId="431BFE32" w:rsidR="00D77F50" w:rsidRDefault="000059D4" w:rsidP="00D77F50">
      <w:pPr>
        <w:jc w:val="both"/>
        <w:rPr>
          <w:rFonts w:eastAsia="Arial"/>
        </w:rPr>
      </w:pPr>
      <w:r w:rsidRPr="000F304A">
        <w:rPr>
          <w:rFonts w:eastAsia="Arial"/>
        </w:rPr>
        <w:t>4.1.3 Еженедельный приз – электронный се</w:t>
      </w:r>
      <w:r w:rsidR="001F52E0" w:rsidRPr="000F304A">
        <w:rPr>
          <w:rFonts w:eastAsia="Arial"/>
        </w:rPr>
        <w:t>рт</w:t>
      </w:r>
      <w:r w:rsidRPr="000F304A">
        <w:rPr>
          <w:rFonts w:eastAsia="Arial"/>
        </w:rPr>
        <w:t xml:space="preserve">ификат </w:t>
      </w:r>
      <w:r w:rsidR="00F25DD1">
        <w:rPr>
          <w:rFonts w:eastAsia="Arial"/>
        </w:rPr>
        <w:t xml:space="preserve">в магазин </w:t>
      </w:r>
      <w:r w:rsidRPr="000F304A">
        <w:rPr>
          <w:rFonts w:eastAsia="Arial"/>
          <w:lang w:val="en-US"/>
        </w:rPr>
        <w:t>Funny</w:t>
      </w:r>
      <w:r w:rsidRPr="000F304A">
        <w:rPr>
          <w:rFonts w:eastAsia="Arial"/>
        </w:rPr>
        <w:t xml:space="preserve"> </w:t>
      </w:r>
      <w:r w:rsidRPr="000F304A">
        <w:rPr>
          <w:rFonts w:eastAsia="Arial"/>
          <w:lang w:val="en-US"/>
        </w:rPr>
        <w:t>Socks</w:t>
      </w:r>
      <w:r w:rsidRPr="000F304A">
        <w:rPr>
          <w:rFonts w:eastAsia="Arial"/>
        </w:rPr>
        <w:t xml:space="preserve"> на сумму 2000 рублей. Общее количество </w:t>
      </w:r>
      <w:r w:rsidR="00F25DD1">
        <w:rPr>
          <w:rFonts w:eastAsia="Arial"/>
        </w:rPr>
        <w:t xml:space="preserve">электронных сертификатов </w:t>
      </w:r>
      <w:r w:rsidR="00B93467">
        <w:rPr>
          <w:rFonts w:eastAsia="Arial"/>
          <w:lang w:val="en-US"/>
        </w:rPr>
        <w:t>Funny</w:t>
      </w:r>
      <w:r w:rsidR="00B93467" w:rsidRPr="009362BD">
        <w:rPr>
          <w:rFonts w:eastAsia="Arial"/>
        </w:rPr>
        <w:t xml:space="preserve"> </w:t>
      </w:r>
      <w:r w:rsidR="00B93467">
        <w:rPr>
          <w:rFonts w:eastAsia="Arial"/>
          <w:lang w:val="en-US"/>
        </w:rPr>
        <w:t>Socks</w:t>
      </w:r>
      <w:r w:rsidRPr="000F304A">
        <w:rPr>
          <w:rFonts w:eastAsia="Arial"/>
        </w:rPr>
        <w:t xml:space="preserve"> – 20 штук. </w:t>
      </w:r>
      <w:r w:rsidR="00D77F50">
        <w:rPr>
          <w:rFonts w:eastAsia="Arial"/>
        </w:rPr>
        <w:t>Порядок вручения призов отражен в п.7.2 настоящих Правил</w:t>
      </w:r>
      <w:r w:rsidR="00D77F50" w:rsidRPr="000F304A">
        <w:rPr>
          <w:rFonts w:eastAsia="Arial"/>
        </w:rPr>
        <w:t xml:space="preserve"> </w:t>
      </w:r>
    </w:p>
    <w:p w14:paraId="30BB867C" w14:textId="3E4F6043" w:rsidR="008A6C01" w:rsidRPr="000F304A" w:rsidRDefault="008A6C01" w:rsidP="00D77F50">
      <w:pPr>
        <w:jc w:val="both"/>
        <w:rPr>
          <w:rFonts w:eastAsia="Arial"/>
        </w:rPr>
      </w:pPr>
      <w:r w:rsidRPr="000F304A">
        <w:rPr>
          <w:rFonts w:eastAsia="Arial"/>
        </w:rPr>
        <w:t>4.1.4. Главный приз –</w:t>
      </w:r>
      <w:r w:rsidR="00DE0093" w:rsidRPr="000F304A">
        <w:rPr>
          <w:rFonts w:eastAsia="Arial"/>
        </w:rPr>
        <w:t xml:space="preserve"> </w:t>
      </w:r>
      <w:r w:rsidR="001F52E0" w:rsidRPr="000F304A">
        <w:rPr>
          <w:rFonts w:eastAsia="Arial"/>
        </w:rPr>
        <w:t xml:space="preserve">годовой набор лакомств </w:t>
      </w:r>
      <w:r w:rsidR="001F52E0" w:rsidRPr="000F304A">
        <w:rPr>
          <w:rFonts w:eastAsia="Arial"/>
          <w:lang w:val="en-US"/>
        </w:rPr>
        <w:t>Little</w:t>
      </w:r>
      <w:r w:rsidR="001F52E0" w:rsidRPr="000F304A">
        <w:rPr>
          <w:rFonts w:eastAsia="Arial"/>
        </w:rPr>
        <w:t xml:space="preserve"> </w:t>
      </w:r>
      <w:r w:rsidR="001F52E0" w:rsidRPr="000F304A">
        <w:rPr>
          <w:rFonts w:eastAsia="Arial"/>
          <w:lang w:val="en-US"/>
        </w:rPr>
        <w:t>One</w:t>
      </w:r>
      <w:r w:rsidR="00DE0093" w:rsidRPr="000F304A">
        <w:rPr>
          <w:rFonts w:eastAsia="Arial"/>
        </w:rPr>
        <w:t>. Набор включает:</w:t>
      </w:r>
    </w:p>
    <w:p w14:paraId="0CEDA5F1" w14:textId="3CEF0FF8" w:rsidR="00DE0093" w:rsidRPr="00BB4B02" w:rsidRDefault="00DE0093" w:rsidP="00B93467">
      <w:pPr>
        <w:ind w:left="708"/>
        <w:rPr>
          <w:rFonts w:eastAsia="Arial"/>
        </w:rPr>
      </w:pPr>
      <w:r w:rsidRPr="00BB4B02">
        <w:rPr>
          <w:rFonts w:eastAsia="Arial"/>
        </w:rPr>
        <w:t>- Лакомства в банках – 6 шт.</w:t>
      </w:r>
    </w:p>
    <w:p w14:paraId="3A446BB2" w14:textId="442E1449" w:rsidR="00DE0093" w:rsidRPr="00BB4B02" w:rsidRDefault="00DE0093" w:rsidP="00B93467">
      <w:pPr>
        <w:ind w:left="708"/>
        <w:rPr>
          <w:rFonts w:eastAsia="Arial"/>
        </w:rPr>
      </w:pPr>
      <w:r w:rsidRPr="00BB4B02">
        <w:rPr>
          <w:rFonts w:eastAsia="Arial"/>
        </w:rPr>
        <w:t>- Лакомства-игрушки – 24 шт.</w:t>
      </w:r>
    </w:p>
    <w:p w14:paraId="36CCFB41" w14:textId="10A1640B" w:rsidR="00DE0093" w:rsidRPr="00BB4B02" w:rsidRDefault="00DE0093" w:rsidP="00B93467">
      <w:pPr>
        <w:ind w:left="708"/>
        <w:rPr>
          <w:rFonts w:eastAsia="Arial"/>
        </w:rPr>
      </w:pPr>
      <w:r w:rsidRPr="00BB4B02">
        <w:rPr>
          <w:rFonts w:eastAsia="Arial"/>
        </w:rPr>
        <w:t>- Лакомые ветви и природные лакомства – 4 шт.</w:t>
      </w:r>
    </w:p>
    <w:p w14:paraId="1A87A48F" w14:textId="472C69F7" w:rsidR="00DE0093" w:rsidRPr="000F304A" w:rsidRDefault="00DE0093" w:rsidP="00B93467">
      <w:pPr>
        <w:ind w:left="708"/>
        <w:rPr>
          <w:rFonts w:eastAsia="Arial"/>
        </w:rPr>
      </w:pPr>
      <w:r w:rsidRPr="00BB4B02">
        <w:rPr>
          <w:rFonts w:eastAsia="Arial"/>
        </w:rPr>
        <w:t>- Лакомства-палочки – 3 шт.</w:t>
      </w:r>
    </w:p>
    <w:p w14:paraId="2933D405" w14:textId="73C978E4" w:rsidR="001F52E0" w:rsidRPr="000F304A" w:rsidRDefault="001F52E0" w:rsidP="000F304A">
      <w:pPr>
        <w:rPr>
          <w:spacing w:val="-5"/>
        </w:rPr>
      </w:pPr>
      <w:r w:rsidRPr="000F304A">
        <w:t>Стоимость</w:t>
      </w:r>
      <w:r w:rsidRPr="000F304A">
        <w:rPr>
          <w:spacing w:val="-6"/>
        </w:rPr>
        <w:t xml:space="preserve"> </w:t>
      </w:r>
      <w:r w:rsidRPr="000F304A">
        <w:t>каждого</w:t>
      </w:r>
      <w:r w:rsidRPr="000F304A">
        <w:rPr>
          <w:spacing w:val="-6"/>
        </w:rPr>
        <w:t xml:space="preserve"> </w:t>
      </w:r>
      <w:r w:rsidRPr="000F304A">
        <w:t>призового набора</w:t>
      </w:r>
      <w:r w:rsidRPr="000F304A">
        <w:rPr>
          <w:spacing w:val="-5"/>
        </w:rPr>
        <w:t xml:space="preserve"> </w:t>
      </w:r>
      <w:r w:rsidRPr="000F304A">
        <w:rPr>
          <w:spacing w:val="-6"/>
        </w:rPr>
        <w:t xml:space="preserve">не </w:t>
      </w:r>
      <w:r w:rsidRPr="000F304A">
        <w:t>более</w:t>
      </w:r>
      <w:r w:rsidRPr="000F304A">
        <w:rPr>
          <w:spacing w:val="-6"/>
        </w:rPr>
        <w:t xml:space="preserve"> </w:t>
      </w:r>
      <w:r w:rsidRPr="000F304A">
        <w:t>4000</w:t>
      </w:r>
      <w:r w:rsidRPr="000F304A">
        <w:rPr>
          <w:spacing w:val="-3"/>
        </w:rPr>
        <w:t xml:space="preserve"> </w:t>
      </w:r>
      <w:r w:rsidRPr="000F304A">
        <w:t>(Четыр</w:t>
      </w:r>
      <w:r w:rsidR="00DE0093" w:rsidRPr="000F304A">
        <w:t>ех</w:t>
      </w:r>
      <w:r w:rsidRPr="000F304A">
        <w:rPr>
          <w:spacing w:val="-6"/>
        </w:rPr>
        <w:t xml:space="preserve"> </w:t>
      </w:r>
      <w:r w:rsidRPr="000F304A">
        <w:t>тысяч)</w:t>
      </w:r>
      <w:r w:rsidRPr="000F304A">
        <w:rPr>
          <w:spacing w:val="-5"/>
        </w:rPr>
        <w:t xml:space="preserve"> </w:t>
      </w:r>
      <w:r w:rsidRPr="000F304A">
        <w:t>рублей.</w:t>
      </w:r>
    </w:p>
    <w:p w14:paraId="6F9B05A1" w14:textId="74BBB7C3" w:rsidR="001F52E0" w:rsidRPr="000F304A" w:rsidRDefault="001F52E0" w:rsidP="000F304A">
      <w:pPr>
        <w:rPr>
          <w:rFonts w:eastAsia="Arial"/>
        </w:rPr>
      </w:pPr>
      <w:r w:rsidRPr="000F304A">
        <w:t>Выплата</w:t>
      </w:r>
      <w:r w:rsidRPr="000F304A">
        <w:rPr>
          <w:spacing w:val="-7"/>
        </w:rPr>
        <w:t xml:space="preserve"> </w:t>
      </w:r>
      <w:r w:rsidRPr="000F304A">
        <w:t>денежного</w:t>
      </w:r>
      <w:r w:rsidRPr="000F304A">
        <w:rPr>
          <w:spacing w:val="-7"/>
        </w:rPr>
        <w:t xml:space="preserve"> </w:t>
      </w:r>
      <w:r w:rsidRPr="000F304A">
        <w:t>эквивалента</w:t>
      </w:r>
      <w:r w:rsidRPr="000F304A">
        <w:rPr>
          <w:spacing w:val="-6"/>
        </w:rPr>
        <w:t xml:space="preserve"> </w:t>
      </w:r>
      <w:r w:rsidRPr="000F304A">
        <w:t>стоимости</w:t>
      </w:r>
      <w:r w:rsidRPr="000F304A">
        <w:rPr>
          <w:spacing w:val="-7"/>
        </w:rPr>
        <w:t xml:space="preserve"> </w:t>
      </w:r>
      <w:r w:rsidRPr="000F304A">
        <w:t>Приза</w:t>
      </w:r>
      <w:r w:rsidRPr="000F304A">
        <w:rPr>
          <w:spacing w:val="-6"/>
        </w:rPr>
        <w:t xml:space="preserve"> </w:t>
      </w:r>
      <w:r w:rsidRPr="000F304A">
        <w:t>или</w:t>
      </w:r>
      <w:r w:rsidRPr="000F304A">
        <w:rPr>
          <w:spacing w:val="-7"/>
        </w:rPr>
        <w:t xml:space="preserve"> </w:t>
      </w:r>
      <w:r w:rsidRPr="000F304A">
        <w:t>замена</w:t>
      </w:r>
      <w:r w:rsidRPr="000F304A">
        <w:rPr>
          <w:spacing w:val="-7"/>
        </w:rPr>
        <w:t xml:space="preserve"> </w:t>
      </w:r>
      <w:r w:rsidRPr="000F304A">
        <w:t>другими</w:t>
      </w:r>
      <w:r w:rsidRPr="000F304A">
        <w:rPr>
          <w:spacing w:val="-6"/>
        </w:rPr>
        <w:t xml:space="preserve"> </w:t>
      </w:r>
      <w:r w:rsidRPr="000F304A">
        <w:t>призами</w:t>
      </w:r>
      <w:r w:rsidRPr="000F304A">
        <w:rPr>
          <w:spacing w:val="-7"/>
        </w:rPr>
        <w:t xml:space="preserve"> </w:t>
      </w:r>
      <w:r w:rsidRPr="000F304A">
        <w:t>не</w:t>
      </w:r>
      <w:r w:rsidRPr="000F304A">
        <w:rPr>
          <w:spacing w:val="-6"/>
        </w:rPr>
        <w:t xml:space="preserve"> </w:t>
      </w:r>
      <w:r w:rsidRPr="000F304A">
        <w:t>производится. Общее количество Главных призов – 3 набора.</w:t>
      </w:r>
      <w:r w:rsidR="005C46E8" w:rsidRPr="000F304A">
        <w:t xml:space="preserve"> Состав набора может быть изменен Организатором в одностороннем порядке.</w:t>
      </w:r>
      <w:r w:rsidR="00D77F50">
        <w:t xml:space="preserve"> </w:t>
      </w:r>
      <w:r w:rsidR="00D77F50">
        <w:rPr>
          <w:rFonts w:eastAsia="Arial"/>
        </w:rPr>
        <w:t>Порядок вручения призов отражен в п.7.3 настоящих Правил.</w:t>
      </w:r>
    </w:p>
    <w:p w14:paraId="1E8417CA" w14:textId="75173576" w:rsidR="008A6C01" w:rsidRPr="000F304A" w:rsidRDefault="008A6C01" w:rsidP="00B93467">
      <w:pPr>
        <w:jc w:val="both"/>
        <w:rPr>
          <w:rFonts w:eastAsia="Arial"/>
        </w:rPr>
      </w:pPr>
      <w:r w:rsidRPr="000F304A">
        <w:rPr>
          <w:rFonts w:eastAsia="Arial"/>
        </w:rPr>
        <w:t xml:space="preserve">4.2. За весь период проведения Акции каждый Победитель вправе получить </w:t>
      </w:r>
      <w:r w:rsidR="00DE0093" w:rsidRPr="000F304A">
        <w:rPr>
          <w:rFonts w:eastAsia="Arial"/>
        </w:rPr>
        <w:t xml:space="preserve">не более </w:t>
      </w:r>
      <w:r w:rsidR="00D043F2" w:rsidRPr="000F304A">
        <w:rPr>
          <w:rFonts w:eastAsia="Arial"/>
        </w:rPr>
        <w:t xml:space="preserve">1 гарантированного приза, не более 1 еженедельного </w:t>
      </w:r>
      <w:r w:rsidR="009C4B9C" w:rsidRPr="000F304A">
        <w:rPr>
          <w:rFonts w:eastAsia="Arial"/>
        </w:rPr>
        <w:t>и не более 1 главного приза</w:t>
      </w:r>
      <w:r w:rsidRPr="000F304A">
        <w:rPr>
          <w:rFonts w:eastAsia="Arial"/>
        </w:rPr>
        <w:t>, независимо от количества</w:t>
      </w:r>
      <w:r w:rsidR="00B93467" w:rsidRPr="00B93467">
        <w:rPr>
          <w:rFonts w:eastAsia="Arial"/>
        </w:rPr>
        <w:t xml:space="preserve"> </w:t>
      </w:r>
      <w:r w:rsidRPr="000F304A">
        <w:rPr>
          <w:rFonts w:eastAsia="Arial"/>
        </w:rPr>
        <w:t>зарегистрированных чеков, приобретенного акционного товара, а также наличия нескольких адресов</w:t>
      </w:r>
      <w:r w:rsidR="00B93467" w:rsidRPr="00B93467">
        <w:rPr>
          <w:rFonts w:eastAsia="Arial"/>
        </w:rPr>
        <w:t xml:space="preserve"> </w:t>
      </w:r>
      <w:r w:rsidRPr="000F304A">
        <w:rPr>
          <w:rFonts w:eastAsia="Arial"/>
        </w:rPr>
        <w:t>электронной почты, зарегистрированных на Победителя</w:t>
      </w:r>
      <w:r w:rsidR="009C4B9C" w:rsidRPr="000F304A">
        <w:rPr>
          <w:rFonts w:eastAsia="Arial"/>
        </w:rPr>
        <w:t>.</w:t>
      </w:r>
    </w:p>
    <w:p w14:paraId="40C61CE4" w14:textId="15B84D38" w:rsidR="009C4B9C" w:rsidRPr="000F304A" w:rsidRDefault="009C4B9C" w:rsidP="00B93467">
      <w:pPr>
        <w:jc w:val="both"/>
        <w:rPr>
          <w:rFonts w:eastAsia="Arial"/>
        </w:rPr>
      </w:pPr>
      <w:r w:rsidRPr="000F304A">
        <w:rPr>
          <w:rFonts w:eastAsia="Arial"/>
        </w:rPr>
        <w:t xml:space="preserve"> </w:t>
      </w:r>
      <w:r w:rsidR="008A6C01" w:rsidRPr="000F304A">
        <w:rPr>
          <w:rFonts w:eastAsia="Arial"/>
        </w:rPr>
        <w:t xml:space="preserve">4.3. </w:t>
      </w:r>
      <w:r w:rsidRPr="000F304A">
        <w:rPr>
          <w:color w:val="000000" w:themeColor="text1"/>
        </w:rPr>
        <w:t>Призы,</w:t>
      </w:r>
      <w:r w:rsidRPr="000F304A">
        <w:rPr>
          <w:color w:val="000000" w:themeColor="text1"/>
          <w:spacing w:val="-5"/>
        </w:rPr>
        <w:t xml:space="preserve"> </w:t>
      </w:r>
      <w:r w:rsidRPr="000F304A">
        <w:rPr>
          <w:color w:val="000000" w:themeColor="text1"/>
        </w:rPr>
        <w:t>неврученные</w:t>
      </w:r>
      <w:r w:rsidRPr="000F304A">
        <w:rPr>
          <w:color w:val="000000" w:themeColor="text1"/>
          <w:spacing w:val="-5"/>
        </w:rPr>
        <w:t xml:space="preserve"> </w:t>
      </w:r>
      <w:r w:rsidRPr="000F304A">
        <w:rPr>
          <w:color w:val="000000" w:themeColor="text1"/>
        </w:rPr>
        <w:t>в</w:t>
      </w:r>
      <w:r w:rsidRPr="000F304A">
        <w:rPr>
          <w:color w:val="000000" w:themeColor="text1"/>
          <w:spacing w:val="-6"/>
        </w:rPr>
        <w:t xml:space="preserve"> </w:t>
      </w:r>
      <w:r w:rsidRPr="000F304A">
        <w:rPr>
          <w:color w:val="000000" w:themeColor="text1"/>
        </w:rPr>
        <w:t>срок,</w:t>
      </w:r>
      <w:r w:rsidRPr="000F304A">
        <w:rPr>
          <w:color w:val="000000" w:themeColor="text1"/>
          <w:spacing w:val="-8"/>
        </w:rPr>
        <w:t xml:space="preserve"> </w:t>
      </w:r>
      <w:r w:rsidRPr="000F304A">
        <w:rPr>
          <w:color w:val="000000" w:themeColor="text1"/>
        </w:rPr>
        <w:t>указанный</w:t>
      </w:r>
      <w:r w:rsidRPr="000F304A">
        <w:rPr>
          <w:color w:val="000000" w:themeColor="text1"/>
          <w:spacing w:val="-6"/>
        </w:rPr>
        <w:t xml:space="preserve"> </w:t>
      </w:r>
      <w:r w:rsidRPr="000F304A">
        <w:rPr>
          <w:color w:val="000000" w:themeColor="text1"/>
        </w:rPr>
        <w:t>в</w:t>
      </w:r>
      <w:r w:rsidRPr="000F304A">
        <w:rPr>
          <w:color w:val="000000" w:themeColor="text1"/>
          <w:spacing w:val="-6"/>
        </w:rPr>
        <w:t xml:space="preserve"> </w:t>
      </w:r>
      <w:r w:rsidRPr="000F304A">
        <w:rPr>
          <w:color w:val="000000" w:themeColor="text1"/>
        </w:rPr>
        <w:t>п.3.1.2</w:t>
      </w:r>
      <w:r w:rsidRPr="000F304A">
        <w:rPr>
          <w:color w:val="000000" w:themeColor="text1"/>
          <w:spacing w:val="-5"/>
        </w:rPr>
        <w:t xml:space="preserve"> </w:t>
      </w:r>
      <w:r w:rsidRPr="000F304A">
        <w:rPr>
          <w:color w:val="000000" w:themeColor="text1"/>
        </w:rPr>
        <w:t>настоящих</w:t>
      </w:r>
      <w:r w:rsidRPr="000F304A">
        <w:rPr>
          <w:color w:val="000000" w:themeColor="text1"/>
          <w:spacing w:val="-6"/>
        </w:rPr>
        <w:t xml:space="preserve"> </w:t>
      </w:r>
      <w:r w:rsidRPr="000F304A">
        <w:rPr>
          <w:color w:val="000000" w:themeColor="text1"/>
        </w:rPr>
        <w:t>Правил, по причинам, не зависящим от Организатора Акции,</w:t>
      </w:r>
      <w:r w:rsidRPr="000F304A">
        <w:rPr>
          <w:color w:val="000000" w:themeColor="text1"/>
          <w:spacing w:val="-5"/>
        </w:rPr>
        <w:t xml:space="preserve"> </w:t>
      </w:r>
      <w:r w:rsidRPr="000F304A">
        <w:rPr>
          <w:color w:val="000000" w:themeColor="text1"/>
        </w:rPr>
        <w:t xml:space="preserve">признаются невостребованными. Невостребованные </w:t>
      </w:r>
      <w:r w:rsidRPr="000F304A">
        <w:rPr>
          <w:rFonts w:eastAsia="Arial"/>
        </w:rPr>
        <w:t>Призы не хранятся и используются Организатором по своему усмотрению.</w:t>
      </w:r>
    </w:p>
    <w:p w14:paraId="75C07C2C" w14:textId="23EAF6E0" w:rsidR="009C4B9C" w:rsidRPr="000F304A" w:rsidRDefault="009C4B9C" w:rsidP="00B93467">
      <w:pPr>
        <w:jc w:val="both"/>
        <w:rPr>
          <w:rFonts w:eastAsia="Arial"/>
        </w:rPr>
      </w:pPr>
      <w:r w:rsidRPr="000F304A">
        <w:rPr>
          <w:rFonts w:eastAsia="Arial"/>
        </w:rPr>
        <w:t>4.4 В случае отказа Победителя от принятия приза и/или обращения за Призом по истечению срока востребования (п. 3.1.2 Правил) (по любым причинам) такой Приз не выдается, стоимость не компенсируется Победителю.</w:t>
      </w:r>
    </w:p>
    <w:p w14:paraId="6CDFDDA6" w14:textId="782AF9BE" w:rsidR="009C4B9C" w:rsidRPr="000F304A" w:rsidRDefault="009C4B9C" w:rsidP="00B93467">
      <w:pPr>
        <w:jc w:val="both"/>
      </w:pPr>
      <w:r w:rsidRPr="000F304A">
        <w:rPr>
          <w:rFonts w:eastAsia="Arial"/>
        </w:rPr>
        <w:t>4.5 Все Призы Акции не подлежат выдаче в какой-либо иной форме, иными способами, иным лицам, помимо способов, формы и лиц, описанных в настоящих Правилах.</w:t>
      </w:r>
    </w:p>
    <w:p w14:paraId="634717F9" w14:textId="61281625" w:rsidR="009C4B9C" w:rsidRDefault="009C4B9C" w:rsidP="00B93467">
      <w:pPr>
        <w:jc w:val="both"/>
        <w:rPr>
          <w:rFonts w:eastAsia="Arial"/>
        </w:rPr>
      </w:pPr>
      <w:r w:rsidRPr="000F304A">
        <w:rPr>
          <w:rFonts w:eastAsia="Arial"/>
        </w:rPr>
        <w:t>4.6 Призы могут отличаться по внешнему виду от их изображений на рекламно-информационных материалах.</w:t>
      </w:r>
    </w:p>
    <w:p w14:paraId="4FC95429" w14:textId="0CDFA9D8" w:rsidR="00BC736B" w:rsidRPr="000F304A" w:rsidRDefault="00D057AE" w:rsidP="00BC736B">
      <w:pPr>
        <w:jc w:val="both"/>
        <w:rPr>
          <w:rFonts w:eastAsia="Arial"/>
        </w:rPr>
      </w:pPr>
      <w:r>
        <w:rPr>
          <w:rFonts w:eastAsia="Arial"/>
        </w:rPr>
        <w:t xml:space="preserve">4.7 Организатор </w:t>
      </w:r>
      <w:r w:rsidR="00BC736B" w:rsidRPr="000F304A">
        <w:rPr>
          <w:rFonts w:eastAsia="Arial"/>
        </w:rPr>
        <w:t xml:space="preserve">оставляет за собой право на свое усмотрение в одностороннем порядке изменить </w:t>
      </w:r>
      <w:proofErr w:type="spellStart"/>
      <w:r w:rsidR="00A91FCE">
        <w:rPr>
          <w:rFonts w:eastAsia="Arial"/>
        </w:rPr>
        <w:t>вышеобозначенные</w:t>
      </w:r>
      <w:proofErr w:type="spellEnd"/>
      <w:r w:rsidR="00A91FCE">
        <w:rPr>
          <w:rFonts w:eastAsia="Arial"/>
        </w:rPr>
        <w:t xml:space="preserve"> призы на равнозначные по стоимости.</w:t>
      </w:r>
    </w:p>
    <w:p w14:paraId="59E67530" w14:textId="79AE77DE" w:rsidR="00D057AE" w:rsidRPr="000F304A" w:rsidRDefault="00D057AE" w:rsidP="00B93467">
      <w:pPr>
        <w:jc w:val="both"/>
        <w:rPr>
          <w:rFonts w:eastAsia="Arial"/>
        </w:rPr>
      </w:pPr>
    </w:p>
    <w:p w14:paraId="396F903C" w14:textId="7922F178" w:rsidR="009C4B9C" w:rsidRPr="000F304A" w:rsidRDefault="009C4B9C" w:rsidP="00B93467">
      <w:pPr>
        <w:jc w:val="both"/>
        <w:rPr>
          <w:rFonts w:eastAsia="Arial"/>
        </w:rPr>
      </w:pPr>
      <w:r w:rsidRPr="000F304A">
        <w:rPr>
          <w:rFonts w:eastAsia="Arial"/>
        </w:rPr>
        <w:lastRenderedPageBreak/>
        <w:t>4.</w:t>
      </w:r>
      <w:r w:rsidR="00ED6261">
        <w:rPr>
          <w:rFonts w:eastAsia="Arial"/>
        </w:rPr>
        <w:t>8</w:t>
      </w:r>
      <w:r w:rsidR="00ED6261" w:rsidRPr="000F304A">
        <w:rPr>
          <w:rFonts w:eastAsia="Arial"/>
        </w:rPr>
        <w:t xml:space="preserve"> </w:t>
      </w:r>
      <w:r w:rsidRPr="000F304A">
        <w:rPr>
          <w:rFonts w:eastAsia="Arial"/>
        </w:rPr>
        <w:t>Ответственность Организатора по передаче Призов ограничена исключительно вышеуказанным количеством и видами (характеристикой) Призов. Все претензии относительно качества товаров, входящих в состав Приза, необходимо предъявлять непосредственно товаропроизводителю.</w:t>
      </w:r>
    </w:p>
    <w:p w14:paraId="4C916C49" w14:textId="4C96935C" w:rsidR="008A6C01" w:rsidRPr="000F304A" w:rsidRDefault="009C4B9C" w:rsidP="00B93467">
      <w:pPr>
        <w:jc w:val="both"/>
        <w:rPr>
          <w:rFonts w:eastAsia="Arial"/>
        </w:rPr>
      </w:pPr>
      <w:r w:rsidRPr="000F304A">
        <w:rPr>
          <w:rFonts w:eastAsia="Arial"/>
        </w:rPr>
        <w:t>4.</w:t>
      </w:r>
      <w:r w:rsidR="00ED6261">
        <w:rPr>
          <w:rFonts w:eastAsia="Arial"/>
        </w:rPr>
        <w:t>9</w:t>
      </w:r>
      <w:r w:rsidR="00ED6261" w:rsidRPr="000F304A">
        <w:rPr>
          <w:rFonts w:eastAsia="Arial"/>
        </w:rPr>
        <w:t xml:space="preserve"> </w:t>
      </w:r>
      <w:r w:rsidRPr="000F304A">
        <w:rPr>
          <w:rFonts w:eastAsia="Arial"/>
        </w:rPr>
        <w:t xml:space="preserve">Факт регистрации на </w:t>
      </w:r>
      <w:proofErr w:type="spellStart"/>
      <w:r w:rsidRPr="000F304A">
        <w:rPr>
          <w:rFonts w:eastAsia="Arial"/>
        </w:rPr>
        <w:t>Cайте</w:t>
      </w:r>
      <w:proofErr w:type="spellEnd"/>
      <w:r w:rsidRPr="000F304A">
        <w:rPr>
          <w:rFonts w:eastAsia="Arial"/>
        </w:rPr>
        <w:t xml:space="preserve"> для участия в Акции, подразумевает, что Участник Акции согласен на рассылку рекламных и новостных </w:t>
      </w:r>
      <w:proofErr w:type="spellStart"/>
      <w:r w:rsidRPr="000F304A">
        <w:rPr>
          <w:rFonts w:eastAsia="Arial"/>
        </w:rPr>
        <w:t>e-mail</w:t>
      </w:r>
      <w:proofErr w:type="spellEnd"/>
      <w:r w:rsidRPr="000F304A">
        <w:rPr>
          <w:rFonts w:eastAsia="Arial"/>
        </w:rPr>
        <w:t xml:space="preserve"> писем, а также любой информации, касающейся Акции, на </w:t>
      </w:r>
      <w:proofErr w:type="spellStart"/>
      <w:r w:rsidRPr="000F304A">
        <w:rPr>
          <w:rFonts w:eastAsia="Arial"/>
        </w:rPr>
        <w:t>e-mail</w:t>
      </w:r>
      <w:proofErr w:type="spellEnd"/>
      <w:r w:rsidRPr="000F304A">
        <w:rPr>
          <w:rFonts w:eastAsia="Arial"/>
        </w:rPr>
        <w:t xml:space="preserve"> адрес, указанный при регистрации.</w:t>
      </w:r>
    </w:p>
    <w:p w14:paraId="01F40670" w14:textId="77777777" w:rsidR="008A6C01" w:rsidRPr="00A84EFF" w:rsidRDefault="008A6C01" w:rsidP="000F304A">
      <w:pPr>
        <w:rPr>
          <w:rFonts w:eastAsia="Arial"/>
          <w:b/>
          <w:bCs/>
        </w:rPr>
      </w:pPr>
      <w:r w:rsidRPr="00A84EFF">
        <w:rPr>
          <w:rFonts w:eastAsia="Arial"/>
          <w:b/>
          <w:bCs/>
        </w:rPr>
        <w:t>5. ПОРЯДОК УЧАСТИЯ</w:t>
      </w:r>
    </w:p>
    <w:p w14:paraId="0009E101" w14:textId="35B7D642" w:rsidR="008A6C01" w:rsidRPr="000F304A" w:rsidRDefault="008A6C01" w:rsidP="00B93467">
      <w:pPr>
        <w:jc w:val="both"/>
        <w:rPr>
          <w:rFonts w:eastAsia="Arial"/>
        </w:rPr>
      </w:pPr>
      <w:r w:rsidRPr="000F304A">
        <w:rPr>
          <w:rFonts w:eastAsia="Arial"/>
        </w:rPr>
        <w:t>5.1. Для участия в Акции, лицу, соответствующему требованиям раздела 2</w:t>
      </w:r>
      <w:r w:rsidR="004427A9" w:rsidRPr="000F304A">
        <w:rPr>
          <w:rFonts w:eastAsia="Arial"/>
        </w:rPr>
        <w:t>.2</w:t>
      </w:r>
      <w:r w:rsidRPr="000F304A">
        <w:rPr>
          <w:rFonts w:eastAsia="Arial"/>
        </w:rPr>
        <w:t xml:space="preserve"> настоящих Правил</w:t>
      </w:r>
      <w:r w:rsidR="004427A9" w:rsidRPr="000F304A">
        <w:rPr>
          <w:rFonts w:eastAsia="Arial"/>
        </w:rPr>
        <w:t xml:space="preserve">, </w:t>
      </w:r>
      <w:r w:rsidRPr="000F304A">
        <w:rPr>
          <w:rFonts w:eastAsia="Arial"/>
        </w:rPr>
        <w:t>необходимо в период, указанный в пункте 3.1. настоящих Правил совершить следующие</w:t>
      </w:r>
      <w:r w:rsidR="00B93467" w:rsidRPr="00B93467">
        <w:rPr>
          <w:rFonts w:eastAsia="Arial"/>
        </w:rPr>
        <w:t xml:space="preserve"> </w:t>
      </w:r>
      <w:r w:rsidRPr="000F304A">
        <w:rPr>
          <w:rFonts w:eastAsia="Arial"/>
        </w:rPr>
        <w:t>действия:</w:t>
      </w:r>
    </w:p>
    <w:p w14:paraId="5F58A97A" w14:textId="77777777" w:rsidR="005E7343" w:rsidRDefault="00556036" w:rsidP="005E7343">
      <w:pPr>
        <w:ind w:left="708"/>
        <w:rPr>
          <w:rFonts w:eastAsia="Arial"/>
        </w:rPr>
      </w:pPr>
      <w:r w:rsidRPr="000F304A">
        <w:rPr>
          <w:rFonts w:eastAsia="Arial"/>
        </w:rPr>
        <w:t xml:space="preserve">- </w:t>
      </w:r>
      <w:r w:rsidR="008A6C01" w:rsidRPr="000F304A">
        <w:rPr>
          <w:rFonts w:eastAsia="Arial"/>
        </w:rPr>
        <w:t>Приобрести в любом розничном или интернет</w:t>
      </w:r>
      <w:r w:rsidRPr="000F304A">
        <w:rPr>
          <w:rFonts w:eastAsia="Arial"/>
        </w:rPr>
        <w:t>-</w:t>
      </w:r>
      <w:r w:rsidR="008A6C01" w:rsidRPr="000F304A">
        <w:rPr>
          <w:rFonts w:eastAsia="Arial"/>
        </w:rPr>
        <w:t>магазине на территории РФ акционный продукт</w:t>
      </w:r>
      <w:r w:rsidR="005E7343">
        <w:rPr>
          <w:rFonts w:eastAsia="Arial"/>
        </w:rPr>
        <w:t xml:space="preserve">, </w:t>
      </w:r>
      <w:r w:rsidR="005E7343" w:rsidRPr="000F304A">
        <w:rPr>
          <w:rFonts w:eastAsia="Arial"/>
        </w:rPr>
        <w:t>общая сумма покупки акционных продуктов в чеке должна не быть меньше 350,00 руб.</w:t>
      </w:r>
    </w:p>
    <w:p w14:paraId="74A3646A" w14:textId="250984C8" w:rsidR="005E7343" w:rsidRDefault="005E7343" w:rsidP="005E7343">
      <w:pPr>
        <w:ind w:left="708"/>
        <w:rPr>
          <w:rFonts w:eastAsia="Arial"/>
        </w:rPr>
      </w:pPr>
      <w:r w:rsidRPr="000F304A">
        <w:rPr>
          <w:rFonts w:eastAsia="Arial"/>
        </w:rPr>
        <w:t xml:space="preserve">- Пройти успешную регистрацию на сайте </w:t>
      </w:r>
      <w:hyperlink r:id="rId6" w:history="1">
        <w:r w:rsidRPr="000F304A">
          <w:rPr>
            <w:rStyle w:val="a5"/>
            <w:rFonts w:ascii="Times New Roman" w:eastAsia="Arial" w:hAnsi="Times New Roman" w:cs="Times New Roman"/>
            <w:sz w:val="24"/>
            <w:szCs w:val="24"/>
            <w:lang w:val="en-US"/>
          </w:rPr>
          <w:t>www</w:t>
        </w:r>
        <w:r w:rsidRPr="000F304A">
          <w:rPr>
            <w:rStyle w:val="a5"/>
            <w:rFonts w:ascii="Times New Roman" w:eastAsia="Arial" w:hAnsi="Times New Roman" w:cs="Times New Roman"/>
            <w:sz w:val="24"/>
            <w:szCs w:val="24"/>
          </w:rPr>
          <w:t>.</w:t>
        </w:r>
        <w:r w:rsidRPr="000F304A">
          <w:rPr>
            <w:rStyle w:val="a5"/>
            <w:rFonts w:ascii="Times New Roman" w:eastAsia="Arial" w:hAnsi="Times New Roman" w:cs="Times New Roman"/>
            <w:sz w:val="24"/>
            <w:szCs w:val="24"/>
            <w:lang w:val="en-US"/>
          </w:rPr>
          <w:t>promo</w:t>
        </w:r>
        <w:r w:rsidRPr="000F304A">
          <w:rPr>
            <w:rStyle w:val="a5"/>
            <w:rFonts w:ascii="Times New Roman" w:eastAsia="Arial" w:hAnsi="Times New Roman" w:cs="Times New Roman"/>
            <w:sz w:val="24"/>
            <w:szCs w:val="24"/>
          </w:rPr>
          <w:t>-</w:t>
        </w:r>
        <w:proofErr w:type="spellStart"/>
        <w:r w:rsidRPr="000F304A">
          <w:rPr>
            <w:rStyle w:val="a5"/>
            <w:rFonts w:ascii="Times New Roman" w:eastAsia="Arial" w:hAnsi="Times New Roman" w:cs="Times New Roman"/>
            <w:sz w:val="24"/>
            <w:szCs w:val="24"/>
            <w:lang w:val="en-US"/>
          </w:rPr>
          <w:t>littleone</w:t>
        </w:r>
        <w:proofErr w:type="spellEnd"/>
        <w:r w:rsidRPr="000F304A">
          <w:rPr>
            <w:rStyle w:val="a5"/>
            <w:rFonts w:ascii="Times New Roman" w:eastAsia="Arial" w:hAnsi="Times New Roman" w:cs="Times New Roman"/>
            <w:sz w:val="24"/>
            <w:szCs w:val="24"/>
          </w:rPr>
          <w:t>.</w:t>
        </w:r>
        <w:r w:rsidRPr="000F304A">
          <w:rPr>
            <w:rStyle w:val="a5"/>
            <w:rFonts w:ascii="Times New Roman" w:eastAsia="Arial" w:hAnsi="Times New Roman" w:cs="Times New Roman"/>
            <w:sz w:val="24"/>
            <w:szCs w:val="24"/>
            <w:lang w:val="en-US"/>
          </w:rPr>
          <w:t>com</w:t>
        </w:r>
      </w:hyperlink>
      <w:r w:rsidRPr="000F304A">
        <w:rPr>
          <w:rFonts w:eastAsia="Arial"/>
        </w:rPr>
        <w:t>, получить доступ в личный кабинет и зарегистрировать чек, подтверждающий покупку продукции, указанной в п.5.</w:t>
      </w:r>
      <w:r>
        <w:rPr>
          <w:rFonts w:eastAsia="Arial"/>
        </w:rPr>
        <w:t>2</w:t>
      </w:r>
      <w:r w:rsidRPr="000F304A">
        <w:rPr>
          <w:rFonts w:eastAsia="Arial"/>
        </w:rPr>
        <w:t xml:space="preserve"> на сумму не менее 350,00 руб.</w:t>
      </w:r>
    </w:p>
    <w:p w14:paraId="60D9500E" w14:textId="74BD1DC6" w:rsidR="008A6C01" w:rsidRPr="00B93467" w:rsidRDefault="005E7343" w:rsidP="005E7343">
      <w:pPr>
        <w:rPr>
          <w:rFonts w:eastAsia="Arial"/>
        </w:rPr>
      </w:pPr>
      <w:r>
        <w:rPr>
          <w:rFonts w:eastAsia="Arial"/>
        </w:rPr>
        <w:t>5.2 Продукты участвующие в акции:</w:t>
      </w:r>
    </w:p>
    <w:tbl>
      <w:tblPr>
        <w:tblStyle w:val="a7"/>
        <w:tblW w:w="0" w:type="auto"/>
        <w:tblLook w:val="04A0" w:firstRow="1" w:lastRow="0" w:firstColumn="1" w:lastColumn="0" w:noHBand="0" w:noVBand="1"/>
      </w:tblPr>
      <w:tblGrid>
        <w:gridCol w:w="9209"/>
      </w:tblGrid>
      <w:tr w:rsidR="00556036" w:rsidRPr="000F304A" w14:paraId="486724B8" w14:textId="77777777" w:rsidTr="00556036">
        <w:trPr>
          <w:trHeight w:val="300"/>
        </w:trPr>
        <w:tc>
          <w:tcPr>
            <w:tcW w:w="9209" w:type="dxa"/>
            <w:hideMark/>
          </w:tcPr>
          <w:p w14:paraId="15AA7C16" w14:textId="77777777" w:rsidR="00556036" w:rsidRPr="000F304A" w:rsidRDefault="00556036" w:rsidP="000F304A">
            <w:pPr>
              <w:rPr>
                <w:rFonts w:eastAsia="Arial"/>
              </w:rPr>
            </w:pPr>
            <w:r w:rsidRPr="000F304A">
              <w:rPr>
                <w:rFonts w:eastAsia="Arial"/>
              </w:rPr>
              <w:t>Little One Корм для хомячков, 400 г</w:t>
            </w:r>
          </w:p>
        </w:tc>
      </w:tr>
      <w:tr w:rsidR="00556036" w:rsidRPr="000F304A" w14:paraId="536D8B3F" w14:textId="77777777" w:rsidTr="00556036">
        <w:trPr>
          <w:trHeight w:val="300"/>
        </w:trPr>
        <w:tc>
          <w:tcPr>
            <w:tcW w:w="9209" w:type="dxa"/>
            <w:hideMark/>
          </w:tcPr>
          <w:p w14:paraId="37F880AF" w14:textId="77777777" w:rsidR="00556036" w:rsidRPr="000F304A" w:rsidRDefault="00556036" w:rsidP="000F304A">
            <w:pPr>
              <w:rPr>
                <w:rFonts w:eastAsia="Arial"/>
              </w:rPr>
            </w:pPr>
            <w:r w:rsidRPr="000F304A">
              <w:rPr>
                <w:rFonts w:eastAsia="Arial"/>
              </w:rPr>
              <w:t>Little One Корм для хомячков, 900 г</w:t>
            </w:r>
          </w:p>
        </w:tc>
      </w:tr>
      <w:tr w:rsidR="00556036" w:rsidRPr="000F304A" w14:paraId="56CD7704" w14:textId="77777777" w:rsidTr="00556036">
        <w:trPr>
          <w:trHeight w:val="300"/>
        </w:trPr>
        <w:tc>
          <w:tcPr>
            <w:tcW w:w="9209" w:type="dxa"/>
            <w:hideMark/>
          </w:tcPr>
          <w:p w14:paraId="2C83C947" w14:textId="77777777" w:rsidR="00556036" w:rsidRPr="000F304A" w:rsidRDefault="00556036" w:rsidP="000F304A">
            <w:pPr>
              <w:rPr>
                <w:rFonts w:eastAsia="Arial"/>
              </w:rPr>
            </w:pPr>
            <w:r w:rsidRPr="000F304A">
              <w:rPr>
                <w:rFonts w:eastAsia="Arial"/>
              </w:rPr>
              <w:t>Little One Корм для хомячков, 20 кг</w:t>
            </w:r>
          </w:p>
        </w:tc>
      </w:tr>
      <w:tr w:rsidR="00556036" w:rsidRPr="000F304A" w14:paraId="12DD9B05" w14:textId="77777777" w:rsidTr="00556036">
        <w:trPr>
          <w:trHeight w:val="300"/>
        </w:trPr>
        <w:tc>
          <w:tcPr>
            <w:tcW w:w="9209" w:type="dxa"/>
            <w:hideMark/>
          </w:tcPr>
          <w:p w14:paraId="235BC692" w14:textId="77777777" w:rsidR="00556036" w:rsidRPr="000F304A" w:rsidRDefault="00556036" w:rsidP="000F304A">
            <w:pPr>
              <w:rPr>
                <w:rFonts w:eastAsia="Arial"/>
              </w:rPr>
            </w:pPr>
            <w:r w:rsidRPr="000F304A">
              <w:rPr>
                <w:rFonts w:eastAsia="Arial"/>
              </w:rPr>
              <w:t>Little One Корм для карликовых хомячков, 400 г</w:t>
            </w:r>
          </w:p>
        </w:tc>
      </w:tr>
      <w:tr w:rsidR="00556036" w:rsidRPr="000F304A" w14:paraId="7F88BCC2" w14:textId="77777777" w:rsidTr="00556036">
        <w:trPr>
          <w:trHeight w:val="300"/>
        </w:trPr>
        <w:tc>
          <w:tcPr>
            <w:tcW w:w="9209" w:type="dxa"/>
            <w:hideMark/>
          </w:tcPr>
          <w:p w14:paraId="5A90C956" w14:textId="77777777" w:rsidR="00556036" w:rsidRPr="000F304A" w:rsidRDefault="00556036" w:rsidP="000F304A">
            <w:pPr>
              <w:rPr>
                <w:rFonts w:eastAsia="Arial"/>
              </w:rPr>
            </w:pPr>
            <w:r w:rsidRPr="000F304A">
              <w:rPr>
                <w:rFonts w:eastAsia="Arial"/>
              </w:rPr>
              <w:t>Little One Корм для карликовых хомячков, 20 кг</w:t>
            </w:r>
          </w:p>
        </w:tc>
      </w:tr>
      <w:tr w:rsidR="00556036" w:rsidRPr="000F304A" w14:paraId="10A21234" w14:textId="77777777" w:rsidTr="00556036">
        <w:trPr>
          <w:trHeight w:val="300"/>
        </w:trPr>
        <w:tc>
          <w:tcPr>
            <w:tcW w:w="9209" w:type="dxa"/>
            <w:hideMark/>
          </w:tcPr>
          <w:p w14:paraId="3BBE5A7C" w14:textId="77777777" w:rsidR="00556036" w:rsidRPr="000F304A" w:rsidRDefault="00556036" w:rsidP="000F304A">
            <w:pPr>
              <w:rPr>
                <w:rFonts w:eastAsia="Arial"/>
              </w:rPr>
            </w:pPr>
            <w:r w:rsidRPr="000F304A">
              <w:rPr>
                <w:rFonts w:eastAsia="Arial"/>
              </w:rPr>
              <w:t>Little One Корм для морских свинок, 400 г</w:t>
            </w:r>
          </w:p>
        </w:tc>
      </w:tr>
      <w:tr w:rsidR="00556036" w:rsidRPr="000F304A" w14:paraId="21DBE389" w14:textId="77777777" w:rsidTr="00556036">
        <w:trPr>
          <w:trHeight w:val="300"/>
        </w:trPr>
        <w:tc>
          <w:tcPr>
            <w:tcW w:w="9209" w:type="dxa"/>
            <w:hideMark/>
          </w:tcPr>
          <w:p w14:paraId="34A10F7C" w14:textId="77777777" w:rsidR="00556036" w:rsidRPr="000F304A" w:rsidRDefault="00556036" w:rsidP="000F304A">
            <w:pPr>
              <w:rPr>
                <w:rFonts w:eastAsia="Arial"/>
              </w:rPr>
            </w:pPr>
            <w:r w:rsidRPr="000F304A">
              <w:rPr>
                <w:rFonts w:eastAsia="Arial"/>
              </w:rPr>
              <w:t>Little One Корм для морских свинок, 900 г</w:t>
            </w:r>
          </w:p>
        </w:tc>
      </w:tr>
      <w:tr w:rsidR="00556036" w:rsidRPr="000F304A" w14:paraId="32A798B3" w14:textId="77777777" w:rsidTr="00556036">
        <w:trPr>
          <w:trHeight w:val="300"/>
        </w:trPr>
        <w:tc>
          <w:tcPr>
            <w:tcW w:w="9209" w:type="dxa"/>
            <w:hideMark/>
          </w:tcPr>
          <w:p w14:paraId="0BB4D04C" w14:textId="77777777" w:rsidR="00556036" w:rsidRPr="000F304A" w:rsidRDefault="00556036" w:rsidP="000F304A">
            <w:pPr>
              <w:rPr>
                <w:rFonts w:eastAsia="Arial"/>
              </w:rPr>
            </w:pPr>
            <w:r w:rsidRPr="000F304A">
              <w:rPr>
                <w:rFonts w:eastAsia="Arial"/>
              </w:rPr>
              <w:t>Little One Корм для морских свинок, 15 кг</w:t>
            </w:r>
          </w:p>
        </w:tc>
      </w:tr>
      <w:tr w:rsidR="00556036" w:rsidRPr="000F304A" w14:paraId="446C9024" w14:textId="77777777" w:rsidTr="00556036">
        <w:trPr>
          <w:trHeight w:val="300"/>
        </w:trPr>
        <w:tc>
          <w:tcPr>
            <w:tcW w:w="9209" w:type="dxa"/>
            <w:hideMark/>
          </w:tcPr>
          <w:p w14:paraId="6299E17E" w14:textId="77777777" w:rsidR="00556036" w:rsidRPr="000F304A" w:rsidRDefault="00556036" w:rsidP="000F304A">
            <w:pPr>
              <w:rPr>
                <w:rFonts w:eastAsia="Arial"/>
              </w:rPr>
            </w:pPr>
            <w:r w:rsidRPr="000F304A">
              <w:rPr>
                <w:rFonts w:eastAsia="Arial"/>
              </w:rPr>
              <w:t>Little One Корм для кроликов, 400 г</w:t>
            </w:r>
          </w:p>
        </w:tc>
      </w:tr>
      <w:tr w:rsidR="00556036" w:rsidRPr="000F304A" w14:paraId="748C0ACF" w14:textId="77777777" w:rsidTr="00556036">
        <w:trPr>
          <w:trHeight w:val="300"/>
        </w:trPr>
        <w:tc>
          <w:tcPr>
            <w:tcW w:w="9209" w:type="dxa"/>
            <w:hideMark/>
          </w:tcPr>
          <w:p w14:paraId="13E2881A" w14:textId="77777777" w:rsidR="00556036" w:rsidRPr="000F304A" w:rsidRDefault="00556036" w:rsidP="000F304A">
            <w:pPr>
              <w:rPr>
                <w:rFonts w:eastAsia="Arial"/>
              </w:rPr>
            </w:pPr>
            <w:r w:rsidRPr="000F304A">
              <w:rPr>
                <w:rFonts w:eastAsia="Arial"/>
              </w:rPr>
              <w:t>Little One Корм для кроликов, 900 г</w:t>
            </w:r>
          </w:p>
        </w:tc>
      </w:tr>
      <w:tr w:rsidR="00556036" w:rsidRPr="000F304A" w14:paraId="5CD21BE3" w14:textId="77777777" w:rsidTr="00556036">
        <w:trPr>
          <w:trHeight w:val="300"/>
        </w:trPr>
        <w:tc>
          <w:tcPr>
            <w:tcW w:w="9209" w:type="dxa"/>
            <w:hideMark/>
          </w:tcPr>
          <w:p w14:paraId="3B879E56" w14:textId="77777777" w:rsidR="00556036" w:rsidRPr="000F304A" w:rsidRDefault="00556036" w:rsidP="000F304A">
            <w:pPr>
              <w:rPr>
                <w:rFonts w:eastAsia="Arial"/>
              </w:rPr>
            </w:pPr>
            <w:r w:rsidRPr="000F304A">
              <w:rPr>
                <w:rFonts w:eastAsia="Arial"/>
              </w:rPr>
              <w:t>Little One Корм для кроликов, 15 кг</w:t>
            </w:r>
          </w:p>
        </w:tc>
      </w:tr>
      <w:tr w:rsidR="00556036" w:rsidRPr="000F304A" w14:paraId="15FBE3DD" w14:textId="77777777" w:rsidTr="00556036">
        <w:trPr>
          <w:trHeight w:val="300"/>
        </w:trPr>
        <w:tc>
          <w:tcPr>
            <w:tcW w:w="9209" w:type="dxa"/>
            <w:hideMark/>
          </w:tcPr>
          <w:p w14:paraId="0384BAB8" w14:textId="77777777" w:rsidR="00556036" w:rsidRPr="000F304A" w:rsidRDefault="00556036" w:rsidP="000F304A">
            <w:pPr>
              <w:rPr>
                <w:rFonts w:eastAsia="Arial"/>
              </w:rPr>
            </w:pPr>
            <w:r w:rsidRPr="000F304A">
              <w:rPr>
                <w:rFonts w:eastAsia="Arial"/>
              </w:rPr>
              <w:t>Little One Корм для молодых кроликов, 400 г</w:t>
            </w:r>
          </w:p>
        </w:tc>
      </w:tr>
      <w:tr w:rsidR="00556036" w:rsidRPr="000F304A" w14:paraId="5CCFA26B" w14:textId="77777777" w:rsidTr="00556036">
        <w:trPr>
          <w:trHeight w:val="300"/>
        </w:trPr>
        <w:tc>
          <w:tcPr>
            <w:tcW w:w="9209" w:type="dxa"/>
            <w:hideMark/>
          </w:tcPr>
          <w:p w14:paraId="7B613F8B" w14:textId="77777777" w:rsidR="00556036" w:rsidRPr="000F304A" w:rsidRDefault="00556036" w:rsidP="000F304A">
            <w:pPr>
              <w:rPr>
                <w:rFonts w:eastAsia="Arial"/>
              </w:rPr>
            </w:pPr>
            <w:r w:rsidRPr="000F304A">
              <w:rPr>
                <w:rFonts w:eastAsia="Arial"/>
              </w:rPr>
              <w:t>Little One Корм для молодых кроликов, 900 г</w:t>
            </w:r>
          </w:p>
        </w:tc>
      </w:tr>
      <w:tr w:rsidR="00556036" w:rsidRPr="000F304A" w14:paraId="46FD5657" w14:textId="77777777" w:rsidTr="00556036">
        <w:trPr>
          <w:trHeight w:val="300"/>
        </w:trPr>
        <w:tc>
          <w:tcPr>
            <w:tcW w:w="9209" w:type="dxa"/>
            <w:hideMark/>
          </w:tcPr>
          <w:p w14:paraId="2496C481" w14:textId="77777777" w:rsidR="00556036" w:rsidRPr="000F304A" w:rsidRDefault="00556036" w:rsidP="000F304A">
            <w:pPr>
              <w:rPr>
                <w:rFonts w:eastAsia="Arial"/>
              </w:rPr>
            </w:pPr>
            <w:r w:rsidRPr="000F304A">
              <w:rPr>
                <w:rFonts w:eastAsia="Arial"/>
              </w:rPr>
              <w:t>Little One Корм для молодых кроликов, 15 кг</w:t>
            </w:r>
          </w:p>
        </w:tc>
      </w:tr>
      <w:tr w:rsidR="00556036" w:rsidRPr="000F304A" w14:paraId="398FB03E" w14:textId="77777777" w:rsidTr="00556036">
        <w:trPr>
          <w:trHeight w:val="300"/>
        </w:trPr>
        <w:tc>
          <w:tcPr>
            <w:tcW w:w="9209" w:type="dxa"/>
            <w:hideMark/>
          </w:tcPr>
          <w:p w14:paraId="7FE61A66" w14:textId="77777777" w:rsidR="00556036" w:rsidRPr="000F304A" w:rsidRDefault="00556036" w:rsidP="000F304A">
            <w:pPr>
              <w:rPr>
                <w:rFonts w:eastAsia="Arial"/>
              </w:rPr>
            </w:pPr>
            <w:r w:rsidRPr="000F304A">
              <w:rPr>
                <w:rFonts w:eastAsia="Arial"/>
              </w:rPr>
              <w:t>Little One Корм для крыс, 400 г</w:t>
            </w:r>
          </w:p>
        </w:tc>
      </w:tr>
      <w:tr w:rsidR="00556036" w:rsidRPr="000F304A" w14:paraId="52BD7FC4" w14:textId="77777777" w:rsidTr="00556036">
        <w:trPr>
          <w:trHeight w:val="300"/>
        </w:trPr>
        <w:tc>
          <w:tcPr>
            <w:tcW w:w="9209" w:type="dxa"/>
            <w:hideMark/>
          </w:tcPr>
          <w:p w14:paraId="586917A8" w14:textId="77777777" w:rsidR="00556036" w:rsidRPr="000F304A" w:rsidRDefault="00556036" w:rsidP="000F304A">
            <w:pPr>
              <w:rPr>
                <w:rFonts w:eastAsia="Arial"/>
              </w:rPr>
            </w:pPr>
            <w:r w:rsidRPr="000F304A">
              <w:rPr>
                <w:rFonts w:eastAsia="Arial"/>
              </w:rPr>
              <w:t>Little One Корм для крыс, 900 г</w:t>
            </w:r>
          </w:p>
        </w:tc>
      </w:tr>
      <w:tr w:rsidR="00556036" w:rsidRPr="000F304A" w14:paraId="5DE81256" w14:textId="77777777" w:rsidTr="00556036">
        <w:trPr>
          <w:trHeight w:val="300"/>
        </w:trPr>
        <w:tc>
          <w:tcPr>
            <w:tcW w:w="9209" w:type="dxa"/>
            <w:hideMark/>
          </w:tcPr>
          <w:p w14:paraId="4ADB6615" w14:textId="77777777" w:rsidR="00556036" w:rsidRPr="000F304A" w:rsidRDefault="00556036" w:rsidP="000F304A">
            <w:pPr>
              <w:rPr>
                <w:rFonts w:eastAsia="Arial"/>
              </w:rPr>
            </w:pPr>
            <w:r w:rsidRPr="000F304A">
              <w:rPr>
                <w:rFonts w:eastAsia="Arial"/>
              </w:rPr>
              <w:t>Little One Корм для крыс, 20 кг</w:t>
            </w:r>
          </w:p>
        </w:tc>
      </w:tr>
      <w:tr w:rsidR="00556036" w:rsidRPr="000F304A" w14:paraId="47619AFC" w14:textId="77777777" w:rsidTr="00556036">
        <w:trPr>
          <w:trHeight w:val="300"/>
        </w:trPr>
        <w:tc>
          <w:tcPr>
            <w:tcW w:w="9209" w:type="dxa"/>
            <w:hideMark/>
          </w:tcPr>
          <w:p w14:paraId="2B145DDC" w14:textId="77777777" w:rsidR="00556036" w:rsidRPr="000F304A" w:rsidRDefault="00556036" w:rsidP="000F304A">
            <w:pPr>
              <w:rPr>
                <w:rFonts w:eastAsia="Arial"/>
              </w:rPr>
            </w:pPr>
            <w:r w:rsidRPr="000F304A">
              <w:rPr>
                <w:rFonts w:eastAsia="Arial"/>
              </w:rPr>
              <w:t>Little One Корм для мышей, 400 г</w:t>
            </w:r>
          </w:p>
        </w:tc>
      </w:tr>
      <w:tr w:rsidR="00556036" w:rsidRPr="000F304A" w14:paraId="020944A8" w14:textId="77777777" w:rsidTr="00556036">
        <w:trPr>
          <w:trHeight w:val="300"/>
        </w:trPr>
        <w:tc>
          <w:tcPr>
            <w:tcW w:w="9209" w:type="dxa"/>
            <w:hideMark/>
          </w:tcPr>
          <w:p w14:paraId="06839C21" w14:textId="77777777" w:rsidR="00556036" w:rsidRPr="000F304A" w:rsidRDefault="00556036" w:rsidP="000F304A">
            <w:pPr>
              <w:rPr>
                <w:rFonts w:eastAsia="Arial"/>
              </w:rPr>
            </w:pPr>
            <w:r w:rsidRPr="000F304A">
              <w:rPr>
                <w:rFonts w:eastAsia="Arial"/>
              </w:rPr>
              <w:t>Little One Корм для мышей, 20 кг</w:t>
            </w:r>
          </w:p>
        </w:tc>
      </w:tr>
      <w:tr w:rsidR="00556036" w:rsidRPr="000F304A" w14:paraId="420AA302" w14:textId="77777777" w:rsidTr="00556036">
        <w:trPr>
          <w:trHeight w:val="300"/>
        </w:trPr>
        <w:tc>
          <w:tcPr>
            <w:tcW w:w="9209" w:type="dxa"/>
            <w:hideMark/>
          </w:tcPr>
          <w:p w14:paraId="389B8A05" w14:textId="77777777" w:rsidR="00556036" w:rsidRPr="000F304A" w:rsidRDefault="00556036" w:rsidP="000F304A">
            <w:pPr>
              <w:rPr>
                <w:rFonts w:eastAsia="Arial"/>
              </w:rPr>
            </w:pPr>
            <w:r w:rsidRPr="000F304A">
              <w:rPr>
                <w:rFonts w:eastAsia="Arial"/>
              </w:rPr>
              <w:t>Little One Корм для шиншилл, 400 г</w:t>
            </w:r>
          </w:p>
        </w:tc>
      </w:tr>
      <w:tr w:rsidR="00556036" w:rsidRPr="000F304A" w14:paraId="32194E0D" w14:textId="77777777" w:rsidTr="00556036">
        <w:trPr>
          <w:trHeight w:val="300"/>
        </w:trPr>
        <w:tc>
          <w:tcPr>
            <w:tcW w:w="9209" w:type="dxa"/>
            <w:hideMark/>
          </w:tcPr>
          <w:p w14:paraId="2D1C4F41" w14:textId="77777777" w:rsidR="00556036" w:rsidRPr="000F304A" w:rsidRDefault="00556036" w:rsidP="000F304A">
            <w:pPr>
              <w:rPr>
                <w:rFonts w:eastAsia="Arial"/>
              </w:rPr>
            </w:pPr>
            <w:r w:rsidRPr="000F304A">
              <w:rPr>
                <w:rFonts w:eastAsia="Arial"/>
              </w:rPr>
              <w:t>Little One Корм для шиншилл, 900 г</w:t>
            </w:r>
          </w:p>
        </w:tc>
      </w:tr>
      <w:tr w:rsidR="00556036" w:rsidRPr="000F304A" w14:paraId="556780B4" w14:textId="77777777" w:rsidTr="00556036">
        <w:trPr>
          <w:trHeight w:val="300"/>
        </w:trPr>
        <w:tc>
          <w:tcPr>
            <w:tcW w:w="9209" w:type="dxa"/>
            <w:hideMark/>
          </w:tcPr>
          <w:p w14:paraId="0FD40F9C" w14:textId="77777777" w:rsidR="00556036" w:rsidRPr="000F304A" w:rsidRDefault="00556036" w:rsidP="000F304A">
            <w:pPr>
              <w:rPr>
                <w:rFonts w:eastAsia="Arial"/>
              </w:rPr>
            </w:pPr>
            <w:r w:rsidRPr="000F304A">
              <w:rPr>
                <w:rFonts w:eastAsia="Arial"/>
              </w:rPr>
              <w:t>Little One Корм для шиншилл, 15 кг</w:t>
            </w:r>
          </w:p>
        </w:tc>
      </w:tr>
      <w:tr w:rsidR="00556036" w:rsidRPr="000F304A" w14:paraId="5A97251D" w14:textId="77777777" w:rsidTr="00556036">
        <w:trPr>
          <w:trHeight w:val="300"/>
        </w:trPr>
        <w:tc>
          <w:tcPr>
            <w:tcW w:w="9209" w:type="dxa"/>
            <w:hideMark/>
          </w:tcPr>
          <w:p w14:paraId="7EC15998" w14:textId="77777777" w:rsidR="00556036" w:rsidRPr="000F304A" w:rsidRDefault="00556036" w:rsidP="000F304A">
            <w:pPr>
              <w:rPr>
                <w:rFonts w:eastAsia="Arial"/>
              </w:rPr>
            </w:pPr>
            <w:r w:rsidRPr="000F304A">
              <w:rPr>
                <w:rFonts w:eastAsia="Arial"/>
              </w:rPr>
              <w:t>Little One Корм для песчанок, 400 г</w:t>
            </w:r>
          </w:p>
        </w:tc>
      </w:tr>
      <w:tr w:rsidR="00556036" w:rsidRPr="000F304A" w14:paraId="4EF474DC" w14:textId="77777777" w:rsidTr="00556036">
        <w:trPr>
          <w:trHeight w:val="300"/>
        </w:trPr>
        <w:tc>
          <w:tcPr>
            <w:tcW w:w="9209" w:type="dxa"/>
            <w:hideMark/>
          </w:tcPr>
          <w:p w14:paraId="73779DFA" w14:textId="77777777" w:rsidR="00556036" w:rsidRPr="000F304A" w:rsidRDefault="00556036" w:rsidP="000F304A">
            <w:pPr>
              <w:rPr>
                <w:rFonts w:eastAsia="Arial"/>
              </w:rPr>
            </w:pPr>
            <w:r w:rsidRPr="000F304A">
              <w:rPr>
                <w:rFonts w:eastAsia="Arial"/>
              </w:rPr>
              <w:t>Little One Корм для песчанок, 15 кг</w:t>
            </w:r>
          </w:p>
        </w:tc>
      </w:tr>
      <w:tr w:rsidR="00556036" w:rsidRPr="000F304A" w14:paraId="49D59D9E" w14:textId="77777777" w:rsidTr="00556036">
        <w:trPr>
          <w:trHeight w:val="300"/>
        </w:trPr>
        <w:tc>
          <w:tcPr>
            <w:tcW w:w="9209" w:type="dxa"/>
            <w:hideMark/>
          </w:tcPr>
          <w:p w14:paraId="1333EB46" w14:textId="77777777" w:rsidR="00556036" w:rsidRPr="000F304A" w:rsidRDefault="00556036" w:rsidP="000F304A">
            <w:pPr>
              <w:rPr>
                <w:rFonts w:eastAsia="Arial"/>
              </w:rPr>
            </w:pPr>
            <w:r w:rsidRPr="000F304A">
              <w:rPr>
                <w:rFonts w:eastAsia="Arial"/>
              </w:rPr>
              <w:t>Little One Корм для дегу, 400 г</w:t>
            </w:r>
          </w:p>
        </w:tc>
      </w:tr>
      <w:tr w:rsidR="00556036" w:rsidRPr="000F304A" w14:paraId="342E8406" w14:textId="77777777" w:rsidTr="00556036">
        <w:trPr>
          <w:trHeight w:val="300"/>
        </w:trPr>
        <w:tc>
          <w:tcPr>
            <w:tcW w:w="9209" w:type="dxa"/>
            <w:hideMark/>
          </w:tcPr>
          <w:p w14:paraId="230C914A" w14:textId="77777777" w:rsidR="00556036" w:rsidRPr="000F304A" w:rsidRDefault="00556036" w:rsidP="000F304A">
            <w:pPr>
              <w:rPr>
                <w:rFonts w:eastAsia="Arial"/>
              </w:rPr>
            </w:pPr>
            <w:r w:rsidRPr="000F304A">
              <w:rPr>
                <w:rFonts w:eastAsia="Arial"/>
              </w:rPr>
              <w:t>Little One Корм для дегу, 15 кг</w:t>
            </w:r>
          </w:p>
        </w:tc>
      </w:tr>
      <w:tr w:rsidR="00556036" w:rsidRPr="000F304A" w14:paraId="428F17A1" w14:textId="77777777" w:rsidTr="00556036">
        <w:trPr>
          <w:trHeight w:val="450"/>
        </w:trPr>
        <w:tc>
          <w:tcPr>
            <w:tcW w:w="9209" w:type="dxa"/>
            <w:hideMark/>
          </w:tcPr>
          <w:p w14:paraId="778BA03C" w14:textId="77777777" w:rsidR="00556036" w:rsidRPr="000F304A" w:rsidRDefault="00556036" w:rsidP="000F304A">
            <w:pPr>
              <w:rPr>
                <w:rFonts w:eastAsia="Arial"/>
              </w:rPr>
            </w:pPr>
            <w:r w:rsidRPr="000F304A">
              <w:rPr>
                <w:rFonts w:eastAsia="Arial"/>
              </w:rPr>
              <w:t>Little One "Зеленая долина". Корм из разнотравья для морских свинок, 750 г</w:t>
            </w:r>
          </w:p>
        </w:tc>
      </w:tr>
      <w:tr w:rsidR="00556036" w:rsidRPr="000F304A" w14:paraId="05FDB1EA" w14:textId="77777777" w:rsidTr="00556036">
        <w:trPr>
          <w:trHeight w:val="450"/>
        </w:trPr>
        <w:tc>
          <w:tcPr>
            <w:tcW w:w="9209" w:type="dxa"/>
            <w:hideMark/>
          </w:tcPr>
          <w:p w14:paraId="068A62D1" w14:textId="77777777" w:rsidR="00556036" w:rsidRPr="000F304A" w:rsidRDefault="00556036" w:rsidP="000F304A">
            <w:pPr>
              <w:rPr>
                <w:rFonts w:eastAsia="Arial"/>
              </w:rPr>
            </w:pPr>
            <w:r w:rsidRPr="000F304A">
              <w:rPr>
                <w:rFonts w:eastAsia="Arial"/>
              </w:rPr>
              <w:lastRenderedPageBreak/>
              <w:t>Little One "Зеленая долина". Корм из разнотравья для морских свинок, 15 кг</w:t>
            </w:r>
          </w:p>
        </w:tc>
      </w:tr>
      <w:tr w:rsidR="00556036" w:rsidRPr="000F304A" w14:paraId="1F6EEABE" w14:textId="77777777" w:rsidTr="00556036">
        <w:trPr>
          <w:trHeight w:val="450"/>
        </w:trPr>
        <w:tc>
          <w:tcPr>
            <w:tcW w:w="9209" w:type="dxa"/>
            <w:hideMark/>
          </w:tcPr>
          <w:p w14:paraId="709F0425" w14:textId="77777777" w:rsidR="00556036" w:rsidRPr="000F304A" w:rsidRDefault="00556036" w:rsidP="000F304A">
            <w:pPr>
              <w:rPr>
                <w:rFonts w:eastAsia="Arial"/>
              </w:rPr>
            </w:pPr>
            <w:r w:rsidRPr="000F304A">
              <w:rPr>
                <w:rFonts w:eastAsia="Arial"/>
              </w:rPr>
              <w:t>Little One "Зеленая долина". Корм из разнотравья для кроликов, 750 г</w:t>
            </w:r>
          </w:p>
        </w:tc>
      </w:tr>
      <w:tr w:rsidR="00556036" w:rsidRPr="000F304A" w14:paraId="3D15AEEE" w14:textId="77777777" w:rsidTr="00556036">
        <w:trPr>
          <w:trHeight w:val="450"/>
        </w:trPr>
        <w:tc>
          <w:tcPr>
            <w:tcW w:w="9209" w:type="dxa"/>
            <w:hideMark/>
          </w:tcPr>
          <w:p w14:paraId="7D3032B1" w14:textId="77777777" w:rsidR="00556036" w:rsidRPr="000F304A" w:rsidRDefault="00556036" w:rsidP="000F304A">
            <w:pPr>
              <w:rPr>
                <w:rFonts w:eastAsia="Arial"/>
              </w:rPr>
            </w:pPr>
            <w:r w:rsidRPr="000F304A">
              <w:rPr>
                <w:rFonts w:eastAsia="Arial"/>
              </w:rPr>
              <w:t>Little One "Зеленая долина". Корм из разнотравья для кроликов, 15 кг</w:t>
            </w:r>
          </w:p>
        </w:tc>
      </w:tr>
      <w:tr w:rsidR="00556036" w:rsidRPr="000F304A" w14:paraId="78A96F31" w14:textId="77777777" w:rsidTr="00556036">
        <w:trPr>
          <w:trHeight w:val="450"/>
        </w:trPr>
        <w:tc>
          <w:tcPr>
            <w:tcW w:w="9209" w:type="dxa"/>
            <w:hideMark/>
          </w:tcPr>
          <w:p w14:paraId="03E4B968" w14:textId="77777777" w:rsidR="00556036" w:rsidRPr="000F304A" w:rsidRDefault="00556036" w:rsidP="000F304A">
            <w:pPr>
              <w:rPr>
                <w:rFonts w:eastAsia="Arial"/>
              </w:rPr>
            </w:pPr>
            <w:r w:rsidRPr="000F304A">
              <w:rPr>
                <w:rFonts w:eastAsia="Arial"/>
              </w:rPr>
              <w:t>Little One "Зеленая долина". Корм из разнотравья для шиншилл, 750 г</w:t>
            </w:r>
          </w:p>
        </w:tc>
      </w:tr>
      <w:tr w:rsidR="00556036" w:rsidRPr="000F304A" w14:paraId="1D1444C0" w14:textId="77777777" w:rsidTr="00556036">
        <w:trPr>
          <w:trHeight w:val="450"/>
        </w:trPr>
        <w:tc>
          <w:tcPr>
            <w:tcW w:w="9209" w:type="dxa"/>
            <w:hideMark/>
          </w:tcPr>
          <w:p w14:paraId="171BB5A5" w14:textId="77777777" w:rsidR="00556036" w:rsidRPr="000F304A" w:rsidRDefault="00556036" w:rsidP="000F304A">
            <w:pPr>
              <w:rPr>
                <w:rFonts w:eastAsia="Arial"/>
              </w:rPr>
            </w:pPr>
            <w:r w:rsidRPr="000F304A">
              <w:rPr>
                <w:rFonts w:eastAsia="Arial"/>
              </w:rPr>
              <w:t>Little One "Зеленая долина". Корм из разнотравья для шиншилл, 15 кг</w:t>
            </w:r>
          </w:p>
        </w:tc>
      </w:tr>
      <w:tr w:rsidR="00556036" w:rsidRPr="000F304A" w14:paraId="27BE414E" w14:textId="77777777" w:rsidTr="00556036">
        <w:trPr>
          <w:trHeight w:val="450"/>
        </w:trPr>
        <w:tc>
          <w:tcPr>
            <w:tcW w:w="9209" w:type="dxa"/>
            <w:hideMark/>
          </w:tcPr>
          <w:p w14:paraId="2D9E2A01" w14:textId="77777777" w:rsidR="00556036" w:rsidRPr="000F304A" w:rsidRDefault="00556036" w:rsidP="000F304A">
            <w:pPr>
              <w:rPr>
                <w:rFonts w:eastAsia="Arial"/>
              </w:rPr>
            </w:pPr>
            <w:r w:rsidRPr="000F304A">
              <w:rPr>
                <w:rFonts w:eastAsia="Arial"/>
              </w:rPr>
              <w:t>Little One "Зеленая долина". Корм из разнотравья для дегу, 750 г</w:t>
            </w:r>
          </w:p>
        </w:tc>
      </w:tr>
      <w:tr w:rsidR="00556036" w:rsidRPr="000F304A" w14:paraId="3E95F504" w14:textId="77777777" w:rsidTr="00556036">
        <w:trPr>
          <w:trHeight w:val="450"/>
        </w:trPr>
        <w:tc>
          <w:tcPr>
            <w:tcW w:w="9209" w:type="dxa"/>
            <w:hideMark/>
          </w:tcPr>
          <w:p w14:paraId="48DC181D" w14:textId="77777777" w:rsidR="00556036" w:rsidRPr="000F304A" w:rsidRDefault="00556036" w:rsidP="000F304A">
            <w:pPr>
              <w:rPr>
                <w:rFonts w:eastAsia="Arial"/>
              </w:rPr>
            </w:pPr>
            <w:r w:rsidRPr="000F304A">
              <w:rPr>
                <w:rFonts w:eastAsia="Arial"/>
              </w:rPr>
              <w:t>Little One "Зеленая долина". Корм из разнотравья для дегу, 15 кг</w:t>
            </w:r>
          </w:p>
        </w:tc>
      </w:tr>
      <w:tr w:rsidR="00556036" w:rsidRPr="000F304A" w14:paraId="10412EBA" w14:textId="77777777" w:rsidTr="00556036">
        <w:trPr>
          <w:trHeight w:val="300"/>
        </w:trPr>
        <w:tc>
          <w:tcPr>
            <w:tcW w:w="9209" w:type="dxa"/>
            <w:hideMark/>
          </w:tcPr>
          <w:p w14:paraId="19E5642F" w14:textId="77777777" w:rsidR="00556036" w:rsidRPr="000F304A" w:rsidRDefault="00556036" w:rsidP="000F304A">
            <w:pPr>
              <w:rPr>
                <w:rFonts w:eastAsia="Arial"/>
              </w:rPr>
            </w:pPr>
            <w:r w:rsidRPr="000F304A">
              <w:rPr>
                <w:rFonts w:eastAsia="Arial"/>
              </w:rPr>
              <w:t xml:space="preserve">Little One </w:t>
            </w:r>
            <w:proofErr w:type="spellStart"/>
            <w:r w:rsidRPr="000F304A">
              <w:rPr>
                <w:rFonts w:eastAsia="Arial"/>
              </w:rPr>
              <w:t>Кэроб</w:t>
            </w:r>
            <w:proofErr w:type="spellEnd"/>
            <w:r w:rsidRPr="000F304A">
              <w:rPr>
                <w:rFonts w:eastAsia="Arial"/>
              </w:rPr>
              <w:t>. Лакомство для всех видов грызунов, 200 г</w:t>
            </w:r>
          </w:p>
        </w:tc>
      </w:tr>
      <w:tr w:rsidR="00556036" w:rsidRPr="000F304A" w14:paraId="333CBD79" w14:textId="77777777" w:rsidTr="00556036">
        <w:trPr>
          <w:trHeight w:val="450"/>
        </w:trPr>
        <w:tc>
          <w:tcPr>
            <w:tcW w:w="9209" w:type="dxa"/>
            <w:hideMark/>
          </w:tcPr>
          <w:p w14:paraId="2FAA4C45" w14:textId="77777777" w:rsidR="00556036" w:rsidRPr="000F304A" w:rsidRDefault="00556036" w:rsidP="000F304A">
            <w:pPr>
              <w:rPr>
                <w:rFonts w:eastAsia="Arial"/>
              </w:rPr>
            </w:pPr>
            <w:r w:rsidRPr="000F304A">
              <w:rPr>
                <w:rFonts w:eastAsia="Arial"/>
              </w:rPr>
              <w:t>Little One Травяные подушечки. Лакомство для всех видов грызунов, 100 г</w:t>
            </w:r>
          </w:p>
        </w:tc>
      </w:tr>
      <w:tr w:rsidR="00556036" w:rsidRPr="000F304A" w14:paraId="2047818E" w14:textId="77777777" w:rsidTr="00556036">
        <w:trPr>
          <w:trHeight w:val="450"/>
        </w:trPr>
        <w:tc>
          <w:tcPr>
            <w:tcW w:w="9209" w:type="dxa"/>
            <w:hideMark/>
          </w:tcPr>
          <w:p w14:paraId="3C3D8C98" w14:textId="77777777" w:rsidR="00556036" w:rsidRPr="000F304A" w:rsidRDefault="00556036" w:rsidP="000F304A">
            <w:pPr>
              <w:rPr>
                <w:rFonts w:eastAsia="Arial"/>
              </w:rPr>
            </w:pPr>
            <w:r w:rsidRPr="000F304A">
              <w:rPr>
                <w:rFonts w:eastAsia="Arial"/>
              </w:rPr>
              <w:t>Little One Воздушные зерна. Лакомство для всех видов грызунов, 100 г</w:t>
            </w:r>
          </w:p>
        </w:tc>
      </w:tr>
      <w:tr w:rsidR="00556036" w:rsidRPr="000F304A" w14:paraId="66FBA217" w14:textId="77777777" w:rsidTr="00556036">
        <w:trPr>
          <w:trHeight w:val="450"/>
        </w:trPr>
        <w:tc>
          <w:tcPr>
            <w:tcW w:w="9209" w:type="dxa"/>
            <w:hideMark/>
          </w:tcPr>
          <w:p w14:paraId="7241F25C" w14:textId="77777777" w:rsidR="00556036" w:rsidRPr="000F304A" w:rsidRDefault="00556036" w:rsidP="000F304A">
            <w:pPr>
              <w:rPr>
                <w:rFonts w:eastAsia="Arial"/>
              </w:rPr>
            </w:pPr>
            <w:r w:rsidRPr="000F304A">
              <w:rPr>
                <w:rFonts w:eastAsia="Arial"/>
              </w:rPr>
              <w:t>Little One Фруктовая смесь. Лакомство для всех видов грызунов, 200 г</w:t>
            </w:r>
          </w:p>
        </w:tc>
      </w:tr>
      <w:tr w:rsidR="00556036" w:rsidRPr="000F304A" w14:paraId="5D17CAF4" w14:textId="77777777" w:rsidTr="00556036">
        <w:trPr>
          <w:trHeight w:val="450"/>
        </w:trPr>
        <w:tc>
          <w:tcPr>
            <w:tcW w:w="9209" w:type="dxa"/>
            <w:hideMark/>
          </w:tcPr>
          <w:p w14:paraId="5E863122" w14:textId="77777777" w:rsidR="00556036" w:rsidRPr="000F304A" w:rsidRDefault="00556036" w:rsidP="000F304A">
            <w:pPr>
              <w:rPr>
                <w:rFonts w:eastAsia="Arial"/>
              </w:rPr>
            </w:pPr>
            <w:r w:rsidRPr="000F304A">
              <w:rPr>
                <w:rFonts w:eastAsia="Arial"/>
              </w:rPr>
              <w:t>Little One Сушеная морковь. Лакомство для всех видов грызунов, 200 г</w:t>
            </w:r>
          </w:p>
        </w:tc>
      </w:tr>
      <w:tr w:rsidR="00556036" w:rsidRPr="000F304A" w14:paraId="315EC82F" w14:textId="77777777" w:rsidTr="00556036">
        <w:trPr>
          <w:trHeight w:val="450"/>
        </w:trPr>
        <w:tc>
          <w:tcPr>
            <w:tcW w:w="9209" w:type="dxa"/>
            <w:hideMark/>
          </w:tcPr>
          <w:p w14:paraId="74D1D82A" w14:textId="77777777" w:rsidR="00556036" w:rsidRPr="000F304A" w:rsidRDefault="00556036" w:rsidP="000F304A">
            <w:pPr>
              <w:rPr>
                <w:rFonts w:eastAsia="Arial"/>
              </w:rPr>
            </w:pPr>
            <w:r w:rsidRPr="000F304A">
              <w:rPr>
                <w:rFonts w:eastAsia="Arial"/>
              </w:rPr>
              <w:t>Little One Ягодное ассорти. Лакомство для всех видов грызунов, 200 г</w:t>
            </w:r>
          </w:p>
        </w:tc>
      </w:tr>
      <w:tr w:rsidR="00556036" w:rsidRPr="000F304A" w14:paraId="55EDF160" w14:textId="77777777" w:rsidTr="00556036">
        <w:trPr>
          <w:trHeight w:val="450"/>
        </w:trPr>
        <w:tc>
          <w:tcPr>
            <w:tcW w:w="9209" w:type="dxa"/>
            <w:hideMark/>
          </w:tcPr>
          <w:p w14:paraId="1C326F8B" w14:textId="77777777" w:rsidR="00556036" w:rsidRPr="000F304A" w:rsidRDefault="00556036" w:rsidP="000F304A">
            <w:pPr>
              <w:rPr>
                <w:rFonts w:eastAsia="Arial"/>
              </w:rPr>
            </w:pPr>
            <w:r w:rsidRPr="000F304A">
              <w:rPr>
                <w:rFonts w:eastAsia="Arial"/>
              </w:rPr>
              <w:t>Little One Горох плющеный. Лакомство для всех видов грызунов, 230 г</w:t>
            </w:r>
          </w:p>
        </w:tc>
      </w:tr>
      <w:tr w:rsidR="00556036" w:rsidRPr="000F304A" w14:paraId="7143FCAF" w14:textId="77777777" w:rsidTr="00556036">
        <w:trPr>
          <w:trHeight w:val="450"/>
        </w:trPr>
        <w:tc>
          <w:tcPr>
            <w:tcW w:w="9209" w:type="dxa"/>
            <w:hideMark/>
          </w:tcPr>
          <w:p w14:paraId="2451CD76" w14:textId="77777777" w:rsidR="00556036" w:rsidRPr="000F304A" w:rsidRDefault="00556036" w:rsidP="000F304A">
            <w:pPr>
              <w:rPr>
                <w:rFonts w:eastAsia="Arial"/>
              </w:rPr>
            </w:pPr>
            <w:r w:rsidRPr="000F304A">
              <w:rPr>
                <w:rFonts w:eastAsia="Arial"/>
              </w:rPr>
              <w:t>Little One Овощная смесь. Лакомство для всех видов грызунов, 150 г</w:t>
            </w:r>
          </w:p>
        </w:tc>
      </w:tr>
      <w:tr w:rsidR="00556036" w:rsidRPr="000F304A" w14:paraId="6C19CE63" w14:textId="77777777" w:rsidTr="00556036">
        <w:trPr>
          <w:trHeight w:val="450"/>
        </w:trPr>
        <w:tc>
          <w:tcPr>
            <w:tcW w:w="9209" w:type="dxa"/>
            <w:hideMark/>
          </w:tcPr>
          <w:p w14:paraId="5841B717" w14:textId="77777777" w:rsidR="00556036" w:rsidRPr="000F304A" w:rsidRDefault="00556036" w:rsidP="000F304A">
            <w:pPr>
              <w:rPr>
                <w:rFonts w:eastAsia="Arial"/>
              </w:rPr>
            </w:pPr>
            <w:r w:rsidRPr="000F304A">
              <w:rPr>
                <w:rFonts w:eastAsia="Arial"/>
              </w:rPr>
              <w:t>Little One Витамин С. Лакомство для всех видов грызунов, 180 г</w:t>
            </w:r>
          </w:p>
        </w:tc>
      </w:tr>
      <w:tr w:rsidR="00556036" w:rsidRPr="000F304A" w14:paraId="30D792C9" w14:textId="77777777" w:rsidTr="00556036">
        <w:trPr>
          <w:trHeight w:val="450"/>
        </w:trPr>
        <w:tc>
          <w:tcPr>
            <w:tcW w:w="9209" w:type="dxa"/>
            <w:hideMark/>
          </w:tcPr>
          <w:p w14:paraId="350F8E6C" w14:textId="77777777" w:rsidR="00556036" w:rsidRPr="000F304A" w:rsidRDefault="00556036" w:rsidP="000F304A">
            <w:pPr>
              <w:rPr>
                <w:rFonts w:eastAsia="Arial"/>
              </w:rPr>
            </w:pPr>
            <w:r w:rsidRPr="000F304A">
              <w:rPr>
                <w:rFonts w:eastAsia="Arial"/>
              </w:rPr>
              <w:t>Little One Мучной червь. Лакомство для всеядных грызунов, 70 г</w:t>
            </w:r>
          </w:p>
        </w:tc>
      </w:tr>
      <w:tr w:rsidR="00556036" w:rsidRPr="000F304A" w14:paraId="48A2A3B9" w14:textId="77777777" w:rsidTr="00556036">
        <w:trPr>
          <w:trHeight w:val="450"/>
        </w:trPr>
        <w:tc>
          <w:tcPr>
            <w:tcW w:w="9209" w:type="dxa"/>
            <w:hideMark/>
          </w:tcPr>
          <w:p w14:paraId="592702C8" w14:textId="77777777" w:rsidR="00556036" w:rsidRPr="000F304A" w:rsidRDefault="00556036" w:rsidP="000F304A">
            <w:pPr>
              <w:rPr>
                <w:rFonts w:eastAsia="Arial"/>
              </w:rPr>
            </w:pPr>
            <w:r w:rsidRPr="000F304A">
              <w:rPr>
                <w:rFonts w:eastAsia="Arial"/>
              </w:rPr>
              <w:t>Little One Смесь насекомых. Лакомство для всеядных грызунов, 75 г</w:t>
            </w:r>
          </w:p>
        </w:tc>
      </w:tr>
      <w:tr w:rsidR="00556036" w:rsidRPr="000F304A" w14:paraId="3633D9B2" w14:textId="77777777" w:rsidTr="00556036">
        <w:trPr>
          <w:trHeight w:val="450"/>
        </w:trPr>
        <w:tc>
          <w:tcPr>
            <w:tcW w:w="9209" w:type="dxa"/>
            <w:hideMark/>
          </w:tcPr>
          <w:p w14:paraId="226FCDB8" w14:textId="77777777" w:rsidR="00556036" w:rsidRPr="000F304A" w:rsidRDefault="00556036" w:rsidP="000F304A">
            <w:pPr>
              <w:rPr>
                <w:rFonts w:eastAsia="Arial"/>
              </w:rPr>
            </w:pPr>
            <w:r w:rsidRPr="000F304A">
              <w:rPr>
                <w:rFonts w:eastAsia="Arial"/>
              </w:rPr>
              <w:t>Little One Лукошко цветочное. Лакомство-игрушка для всех видов грызунов, 120 г</w:t>
            </w:r>
          </w:p>
        </w:tc>
      </w:tr>
      <w:tr w:rsidR="00556036" w:rsidRPr="000F304A" w14:paraId="11B4E7C6" w14:textId="77777777" w:rsidTr="00556036">
        <w:trPr>
          <w:trHeight w:val="450"/>
        </w:trPr>
        <w:tc>
          <w:tcPr>
            <w:tcW w:w="9209" w:type="dxa"/>
            <w:hideMark/>
          </w:tcPr>
          <w:p w14:paraId="7E3350EF" w14:textId="77777777" w:rsidR="00556036" w:rsidRPr="000F304A" w:rsidRDefault="00556036" w:rsidP="000F304A">
            <w:pPr>
              <w:rPr>
                <w:rFonts w:eastAsia="Arial"/>
              </w:rPr>
            </w:pPr>
            <w:r w:rsidRPr="000F304A">
              <w:rPr>
                <w:rFonts w:eastAsia="Arial"/>
              </w:rPr>
              <w:t>Little One Колокольчик. Лакомство-игрушка для всех видов грызунов, 150 г</w:t>
            </w:r>
          </w:p>
        </w:tc>
      </w:tr>
      <w:tr w:rsidR="00556036" w:rsidRPr="000F304A" w14:paraId="12F88067" w14:textId="77777777" w:rsidTr="00556036">
        <w:trPr>
          <w:trHeight w:val="450"/>
        </w:trPr>
        <w:tc>
          <w:tcPr>
            <w:tcW w:w="9209" w:type="dxa"/>
            <w:hideMark/>
          </w:tcPr>
          <w:p w14:paraId="642C4FA6" w14:textId="77777777" w:rsidR="00556036" w:rsidRPr="000F304A" w:rsidRDefault="00556036" w:rsidP="000F304A">
            <w:pPr>
              <w:rPr>
                <w:rFonts w:eastAsia="Arial"/>
              </w:rPr>
            </w:pPr>
            <w:r w:rsidRPr="000F304A">
              <w:rPr>
                <w:rFonts w:eastAsia="Arial"/>
              </w:rPr>
              <w:t>Little One Туннель малый. Лакомство-игрушка для хомячков, крыс и мышей и др., 100 г</w:t>
            </w:r>
          </w:p>
        </w:tc>
      </w:tr>
      <w:tr w:rsidR="00556036" w:rsidRPr="000F304A" w14:paraId="7FC1DDD2" w14:textId="77777777" w:rsidTr="00556036">
        <w:trPr>
          <w:trHeight w:val="450"/>
        </w:trPr>
        <w:tc>
          <w:tcPr>
            <w:tcW w:w="9209" w:type="dxa"/>
            <w:hideMark/>
          </w:tcPr>
          <w:p w14:paraId="6262B4E0" w14:textId="77777777" w:rsidR="00556036" w:rsidRPr="000F304A" w:rsidRDefault="00556036" w:rsidP="000F304A">
            <w:pPr>
              <w:rPr>
                <w:rFonts w:eastAsia="Arial"/>
              </w:rPr>
            </w:pPr>
            <w:r w:rsidRPr="000F304A">
              <w:rPr>
                <w:rFonts w:eastAsia="Arial"/>
              </w:rPr>
              <w:t>Little One Туннель большой. Лакомство-игрушка для кроликов, морских свинок и др., 410 г</w:t>
            </w:r>
          </w:p>
        </w:tc>
      </w:tr>
      <w:tr w:rsidR="00556036" w:rsidRPr="000F304A" w14:paraId="67A782CF" w14:textId="77777777" w:rsidTr="00556036">
        <w:trPr>
          <w:trHeight w:val="450"/>
        </w:trPr>
        <w:tc>
          <w:tcPr>
            <w:tcW w:w="9209" w:type="dxa"/>
            <w:hideMark/>
          </w:tcPr>
          <w:p w14:paraId="4B67C96F" w14:textId="77777777" w:rsidR="00556036" w:rsidRPr="000F304A" w:rsidRDefault="00556036" w:rsidP="000F304A">
            <w:pPr>
              <w:rPr>
                <w:rFonts w:eastAsia="Arial"/>
              </w:rPr>
            </w:pPr>
            <w:r w:rsidRPr="000F304A">
              <w:rPr>
                <w:rFonts w:eastAsia="Arial"/>
                <w:lang w:val="en-US"/>
              </w:rPr>
              <w:t xml:space="preserve">Little One </w:t>
            </w:r>
            <w:r w:rsidRPr="000F304A">
              <w:rPr>
                <w:rFonts w:eastAsia="Arial"/>
              </w:rPr>
              <w:t>Пицца</w:t>
            </w:r>
            <w:r w:rsidRPr="000F304A">
              <w:rPr>
                <w:rFonts w:eastAsia="Arial"/>
                <w:lang w:val="en-US"/>
              </w:rPr>
              <w:t xml:space="preserve"> </w:t>
            </w:r>
            <w:r w:rsidRPr="000F304A">
              <w:rPr>
                <w:rFonts w:eastAsia="Arial"/>
              </w:rPr>
              <w:t>с</w:t>
            </w:r>
            <w:r w:rsidRPr="000F304A">
              <w:rPr>
                <w:rFonts w:eastAsia="Arial"/>
                <w:lang w:val="en-US"/>
              </w:rPr>
              <w:t xml:space="preserve"> </w:t>
            </w:r>
            <w:r w:rsidRPr="000F304A">
              <w:rPr>
                <w:rFonts w:eastAsia="Arial"/>
              </w:rPr>
              <w:t>овощами</w:t>
            </w:r>
            <w:r w:rsidRPr="000F304A">
              <w:rPr>
                <w:rFonts w:eastAsia="Arial"/>
                <w:lang w:val="en-US"/>
              </w:rPr>
              <w:t xml:space="preserve">. </w:t>
            </w:r>
            <w:r w:rsidRPr="000F304A">
              <w:rPr>
                <w:rFonts w:eastAsia="Arial"/>
              </w:rPr>
              <w:t>Лакомство-игрушка для всех видов грызунов, 55 г</w:t>
            </w:r>
          </w:p>
        </w:tc>
      </w:tr>
      <w:tr w:rsidR="00556036" w:rsidRPr="000F304A" w14:paraId="0D181273" w14:textId="77777777" w:rsidTr="00556036">
        <w:trPr>
          <w:trHeight w:val="450"/>
        </w:trPr>
        <w:tc>
          <w:tcPr>
            <w:tcW w:w="9209" w:type="dxa"/>
            <w:hideMark/>
          </w:tcPr>
          <w:p w14:paraId="20523716" w14:textId="77777777" w:rsidR="00556036" w:rsidRPr="000F304A" w:rsidRDefault="00556036" w:rsidP="000F304A">
            <w:pPr>
              <w:rPr>
                <w:rFonts w:eastAsia="Arial"/>
              </w:rPr>
            </w:pPr>
            <w:r w:rsidRPr="000F304A">
              <w:rPr>
                <w:rFonts w:eastAsia="Arial"/>
              </w:rPr>
              <w:t xml:space="preserve">Little One Палочка из луговых трав с </w:t>
            </w:r>
            <w:proofErr w:type="spellStart"/>
            <w:r w:rsidRPr="000F304A">
              <w:rPr>
                <w:rFonts w:eastAsia="Arial"/>
              </w:rPr>
              <w:t>топпингом</w:t>
            </w:r>
            <w:proofErr w:type="spellEnd"/>
            <w:r w:rsidRPr="000F304A">
              <w:rPr>
                <w:rFonts w:eastAsia="Arial"/>
              </w:rPr>
              <w:t>, ассорти (морковь, календула, роза), 85 г</w:t>
            </w:r>
          </w:p>
        </w:tc>
      </w:tr>
      <w:tr w:rsidR="00556036" w:rsidRPr="000F304A" w14:paraId="611F2A1A" w14:textId="77777777" w:rsidTr="00556036">
        <w:trPr>
          <w:trHeight w:val="450"/>
        </w:trPr>
        <w:tc>
          <w:tcPr>
            <w:tcW w:w="9209" w:type="dxa"/>
            <w:hideMark/>
          </w:tcPr>
          <w:p w14:paraId="6F8875E1" w14:textId="77777777" w:rsidR="00556036" w:rsidRPr="000F304A" w:rsidRDefault="00556036" w:rsidP="000F304A">
            <w:pPr>
              <w:rPr>
                <w:rFonts w:eastAsia="Arial"/>
              </w:rPr>
            </w:pPr>
            <w:r w:rsidRPr="000F304A">
              <w:rPr>
                <w:rFonts w:eastAsia="Arial"/>
              </w:rPr>
              <w:t>Little One Корзинка из луговых трав с наполнением, ассорти (пастернак, цукини, морковь, яблоко, бутоны роз, тыква), 65 г</w:t>
            </w:r>
          </w:p>
        </w:tc>
      </w:tr>
      <w:tr w:rsidR="00556036" w:rsidRPr="000F304A" w14:paraId="0ABE289F" w14:textId="77777777" w:rsidTr="00556036">
        <w:trPr>
          <w:trHeight w:val="450"/>
        </w:trPr>
        <w:tc>
          <w:tcPr>
            <w:tcW w:w="9209" w:type="dxa"/>
            <w:hideMark/>
          </w:tcPr>
          <w:p w14:paraId="039F20E8" w14:textId="77777777" w:rsidR="00556036" w:rsidRPr="000F304A" w:rsidRDefault="00556036" w:rsidP="000F304A">
            <w:pPr>
              <w:rPr>
                <w:rFonts w:eastAsia="Arial"/>
              </w:rPr>
            </w:pPr>
            <w:r w:rsidRPr="000F304A">
              <w:rPr>
                <w:rFonts w:eastAsia="Arial"/>
              </w:rPr>
              <w:t xml:space="preserve">Little One Кедровая шишка. Лакомство-игрушка для грызунов, 1 </w:t>
            </w:r>
            <w:proofErr w:type="spellStart"/>
            <w:r w:rsidRPr="000F304A">
              <w:rPr>
                <w:rFonts w:eastAsia="Arial"/>
              </w:rPr>
              <w:t>шт</w:t>
            </w:r>
            <w:proofErr w:type="spellEnd"/>
          </w:p>
        </w:tc>
      </w:tr>
      <w:tr w:rsidR="00556036" w:rsidRPr="000F304A" w14:paraId="0C407F99" w14:textId="77777777" w:rsidTr="00556036">
        <w:trPr>
          <w:trHeight w:val="450"/>
        </w:trPr>
        <w:tc>
          <w:tcPr>
            <w:tcW w:w="9209" w:type="dxa"/>
            <w:hideMark/>
          </w:tcPr>
          <w:p w14:paraId="3C29020D" w14:textId="77777777" w:rsidR="00556036" w:rsidRPr="000F304A" w:rsidRDefault="00556036" w:rsidP="000F304A">
            <w:pPr>
              <w:rPr>
                <w:rFonts w:eastAsia="Arial"/>
              </w:rPr>
            </w:pPr>
            <w:r w:rsidRPr="000F304A">
              <w:rPr>
                <w:rFonts w:eastAsia="Arial"/>
              </w:rPr>
              <w:t>Little One Корни одуванчика. Лакомство для всех видов грызунов, 35 г</w:t>
            </w:r>
          </w:p>
        </w:tc>
      </w:tr>
      <w:tr w:rsidR="00556036" w:rsidRPr="000F304A" w14:paraId="3DB20C1B" w14:textId="77777777" w:rsidTr="00556036">
        <w:trPr>
          <w:trHeight w:val="450"/>
        </w:trPr>
        <w:tc>
          <w:tcPr>
            <w:tcW w:w="9209" w:type="dxa"/>
            <w:hideMark/>
          </w:tcPr>
          <w:p w14:paraId="216BC004" w14:textId="77777777" w:rsidR="00556036" w:rsidRPr="000F304A" w:rsidRDefault="00556036" w:rsidP="000F304A">
            <w:pPr>
              <w:rPr>
                <w:rFonts w:eastAsia="Arial"/>
              </w:rPr>
            </w:pPr>
            <w:r w:rsidRPr="000F304A">
              <w:rPr>
                <w:rFonts w:eastAsia="Arial"/>
              </w:rPr>
              <w:t>Little One Ветви смородины. Лакомство для всех видов грызунов, 50 г</w:t>
            </w:r>
          </w:p>
        </w:tc>
      </w:tr>
      <w:tr w:rsidR="00556036" w:rsidRPr="000F304A" w14:paraId="48B7DCF2" w14:textId="77777777" w:rsidTr="00556036">
        <w:trPr>
          <w:trHeight w:val="450"/>
        </w:trPr>
        <w:tc>
          <w:tcPr>
            <w:tcW w:w="9209" w:type="dxa"/>
            <w:hideMark/>
          </w:tcPr>
          <w:p w14:paraId="7287398D" w14:textId="77777777" w:rsidR="00556036" w:rsidRPr="000F304A" w:rsidRDefault="00556036" w:rsidP="000F304A">
            <w:pPr>
              <w:rPr>
                <w:rFonts w:eastAsia="Arial"/>
              </w:rPr>
            </w:pPr>
            <w:r w:rsidRPr="000F304A">
              <w:rPr>
                <w:rFonts w:eastAsia="Arial"/>
              </w:rPr>
              <w:t>Little One Мини-кукуруза. Лакомство для всех видов грызунов, 130 г</w:t>
            </w:r>
          </w:p>
        </w:tc>
      </w:tr>
      <w:tr w:rsidR="00556036" w:rsidRPr="000F304A" w14:paraId="3DC11DAF" w14:textId="77777777" w:rsidTr="00556036">
        <w:trPr>
          <w:trHeight w:val="450"/>
        </w:trPr>
        <w:tc>
          <w:tcPr>
            <w:tcW w:w="9209" w:type="dxa"/>
            <w:hideMark/>
          </w:tcPr>
          <w:p w14:paraId="50A3FA2B" w14:textId="77777777" w:rsidR="00556036" w:rsidRPr="000F304A" w:rsidRDefault="00556036" w:rsidP="000F304A">
            <w:pPr>
              <w:rPr>
                <w:rFonts w:eastAsia="Arial"/>
              </w:rPr>
            </w:pPr>
            <w:r w:rsidRPr="000F304A">
              <w:rPr>
                <w:rFonts w:eastAsia="Arial"/>
              </w:rPr>
              <w:t>Little One Лакомые ветви c киви и яблоком. Лакомство для всех видов грызунов, 35 г</w:t>
            </w:r>
          </w:p>
        </w:tc>
      </w:tr>
      <w:tr w:rsidR="00556036" w:rsidRPr="000F304A" w14:paraId="79120A31" w14:textId="77777777" w:rsidTr="00556036">
        <w:trPr>
          <w:trHeight w:val="450"/>
        </w:trPr>
        <w:tc>
          <w:tcPr>
            <w:tcW w:w="9209" w:type="dxa"/>
            <w:hideMark/>
          </w:tcPr>
          <w:p w14:paraId="349CA927" w14:textId="77777777" w:rsidR="00556036" w:rsidRPr="000F304A" w:rsidRDefault="00556036" w:rsidP="000F304A">
            <w:pPr>
              <w:rPr>
                <w:rFonts w:eastAsia="Arial"/>
              </w:rPr>
            </w:pPr>
            <w:r w:rsidRPr="000F304A">
              <w:rPr>
                <w:rFonts w:eastAsia="Arial"/>
              </w:rPr>
              <w:t>Little One Лакомые ветви c пастернаком и тыквой. Лакомство для всех видов грызунов, 35 г</w:t>
            </w:r>
          </w:p>
        </w:tc>
      </w:tr>
      <w:tr w:rsidR="00556036" w:rsidRPr="000F304A" w14:paraId="4B7A5C37" w14:textId="77777777" w:rsidTr="00556036">
        <w:trPr>
          <w:trHeight w:val="450"/>
        </w:trPr>
        <w:tc>
          <w:tcPr>
            <w:tcW w:w="9209" w:type="dxa"/>
            <w:hideMark/>
          </w:tcPr>
          <w:p w14:paraId="441DEF83" w14:textId="77777777" w:rsidR="00556036" w:rsidRPr="000F304A" w:rsidRDefault="00556036" w:rsidP="000F304A">
            <w:pPr>
              <w:rPr>
                <w:rFonts w:eastAsia="Arial"/>
              </w:rPr>
            </w:pPr>
            <w:r w:rsidRPr="000F304A">
              <w:rPr>
                <w:rFonts w:eastAsia="Arial"/>
              </w:rPr>
              <w:lastRenderedPageBreak/>
              <w:t>Little One Лакомые ветви c лепестками и травами. Лакомство для всех видов грызунов, 35 г</w:t>
            </w:r>
          </w:p>
        </w:tc>
      </w:tr>
      <w:tr w:rsidR="00556036" w:rsidRPr="000F304A" w14:paraId="5171731F" w14:textId="77777777" w:rsidTr="00556036">
        <w:trPr>
          <w:trHeight w:val="450"/>
        </w:trPr>
        <w:tc>
          <w:tcPr>
            <w:tcW w:w="9209" w:type="dxa"/>
            <w:hideMark/>
          </w:tcPr>
          <w:p w14:paraId="30308BD7" w14:textId="77777777" w:rsidR="00556036" w:rsidRPr="000F304A" w:rsidRDefault="00556036" w:rsidP="000F304A">
            <w:pPr>
              <w:rPr>
                <w:rFonts w:eastAsia="Arial"/>
              </w:rPr>
            </w:pPr>
            <w:r w:rsidRPr="000F304A">
              <w:rPr>
                <w:rFonts w:eastAsia="Arial"/>
              </w:rPr>
              <w:t>Little One Палочки для хомяков, крыс, мышей и песчанок с фруктами и орехами, 2х60 г</w:t>
            </w:r>
          </w:p>
        </w:tc>
      </w:tr>
      <w:tr w:rsidR="00556036" w:rsidRPr="000F304A" w14:paraId="0D176467" w14:textId="77777777" w:rsidTr="00556036">
        <w:trPr>
          <w:trHeight w:val="450"/>
        </w:trPr>
        <w:tc>
          <w:tcPr>
            <w:tcW w:w="9209" w:type="dxa"/>
            <w:hideMark/>
          </w:tcPr>
          <w:p w14:paraId="085A5910" w14:textId="77777777" w:rsidR="00556036" w:rsidRPr="000F304A" w:rsidRDefault="00556036" w:rsidP="000F304A">
            <w:pPr>
              <w:rPr>
                <w:rFonts w:eastAsia="Arial"/>
              </w:rPr>
            </w:pPr>
            <w:r w:rsidRPr="000F304A">
              <w:rPr>
                <w:rFonts w:eastAsia="Arial"/>
              </w:rPr>
              <w:t>Little One Палочки для хомяков, крыс, мышей и песчанок с ягодами, 2х60 г</w:t>
            </w:r>
          </w:p>
        </w:tc>
      </w:tr>
      <w:tr w:rsidR="00556036" w:rsidRPr="000F304A" w14:paraId="488E2D68" w14:textId="77777777" w:rsidTr="00556036">
        <w:trPr>
          <w:trHeight w:val="450"/>
        </w:trPr>
        <w:tc>
          <w:tcPr>
            <w:tcW w:w="9209" w:type="dxa"/>
            <w:hideMark/>
          </w:tcPr>
          <w:p w14:paraId="55736FA0" w14:textId="77777777" w:rsidR="00556036" w:rsidRPr="000F304A" w:rsidRDefault="00556036" w:rsidP="000F304A">
            <w:pPr>
              <w:rPr>
                <w:rFonts w:eastAsia="Arial"/>
              </w:rPr>
            </w:pPr>
            <w:r w:rsidRPr="000F304A">
              <w:rPr>
                <w:rFonts w:eastAsia="Arial"/>
              </w:rPr>
              <w:t>Little One Палочки для хомяков, крыс, мышей и песчанок с воздушным рисом и орехами, 2х55 г</w:t>
            </w:r>
          </w:p>
        </w:tc>
      </w:tr>
      <w:tr w:rsidR="00556036" w:rsidRPr="000F304A" w14:paraId="31261268" w14:textId="77777777" w:rsidTr="00556036">
        <w:trPr>
          <w:trHeight w:val="450"/>
        </w:trPr>
        <w:tc>
          <w:tcPr>
            <w:tcW w:w="9209" w:type="dxa"/>
            <w:hideMark/>
          </w:tcPr>
          <w:p w14:paraId="1170D849" w14:textId="77777777" w:rsidR="00556036" w:rsidRPr="000F304A" w:rsidRDefault="00556036" w:rsidP="000F304A">
            <w:pPr>
              <w:rPr>
                <w:rFonts w:eastAsia="Arial"/>
              </w:rPr>
            </w:pPr>
            <w:r w:rsidRPr="000F304A">
              <w:rPr>
                <w:rFonts w:eastAsia="Arial"/>
              </w:rPr>
              <w:t>Little One Палочки для морских свинок, кроликов и шиншилл с овощами, 2х60 г</w:t>
            </w:r>
          </w:p>
        </w:tc>
      </w:tr>
      <w:tr w:rsidR="00556036" w:rsidRPr="000F304A" w14:paraId="4A77D915" w14:textId="77777777" w:rsidTr="00556036">
        <w:trPr>
          <w:trHeight w:val="450"/>
        </w:trPr>
        <w:tc>
          <w:tcPr>
            <w:tcW w:w="9209" w:type="dxa"/>
            <w:hideMark/>
          </w:tcPr>
          <w:p w14:paraId="1C9CE7DD" w14:textId="77777777" w:rsidR="00556036" w:rsidRPr="000F304A" w:rsidRDefault="00556036" w:rsidP="000F304A">
            <w:pPr>
              <w:rPr>
                <w:rFonts w:eastAsia="Arial"/>
              </w:rPr>
            </w:pPr>
            <w:r w:rsidRPr="000F304A">
              <w:rPr>
                <w:rFonts w:eastAsia="Arial"/>
              </w:rPr>
              <w:t>Little One Палочки для морских свинок, кроликов и шиншилл с фруктами, 2х60 г</w:t>
            </w:r>
          </w:p>
        </w:tc>
      </w:tr>
      <w:tr w:rsidR="00556036" w:rsidRPr="000F304A" w14:paraId="2CA913A7" w14:textId="77777777" w:rsidTr="00556036">
        <w:trPr>
          <w:trHeight w:val="450"/>
        </w:trPr>
        <w:tc>
          <w:tcPr>
            <w:tcW w:w="9209" w:type="dxa"/>
            <w:hideMark/>
          </w:tcPr>
          <w:p w14:paraId="72CFE5A0" w14:textId="77777777" w:rsidR="00556036" w:rsidRPr="000F304A" w:rsidRDefault="00556036" w:rsidP="000F304A">
            <w:pPr>
              <w:rPr>
                <w:rFonts w:eastAsia="Arial"/>
              </w:rPr>
            </w:pPr>
            <w:r w:rsidRPr="000F304A">
              <w:rPr>
                <w:rFonts w:eastAsia="Arial"/>
              </w:rPr>
              <w:t>Little One Палочки для морских свинок, кроликов и шиншилл с травами и цветами, 2х55 г</w:t>
            </w:r>
          </w:p>
        </w:tc>
      </w:tr>
      <w:tr w:rsidR="00556036" w:rsidRPr="000F304A" w14:paraId="2468C040" w14:textId="77777777" w:rsidTr="00556036">
        <w:trPr>
          <w:trHeight w:val="450"/>
        </w:trPr>
        <w:tc>
          <w:tcPr>
            <w:tcW w:w="9209" w:type="dxa"/>
            <w:hideMark/>
          </w:tcPr>
          <w:p w14:paraId="6D63B020" w14:textId="77777777" w:rsidR="00556036" w:rsidRPr="000F304A" w:rsidRDefault="00556036" w:rsidP="000F304A">
            <w:pPr>
              <w:rPr>
                <w:rFonts w:eastAsia="Arial"/>
              </w:rPr>
            </w:pPr>
            <w:r w:rsidRPr="000F304A">
              <w:rPr>
                <w:rFonts w:eastAsia="Arial"/>
              </w:rPr>
              <w:t>Little One Палочки для морских свинок, кроликов и шиншилл с луговыми травами, 2х55 г</w:t>
            </w:r>
          </w:p>
        </w:tc>
      </w:tr>
      <w:tr w:rsidR="00556036" w:rsidRPr="000F304A" w14:paraId="7027B19D" w14:textId="77777777" w:rsidTr="00556036">
        <w:trPr>
          <w:trHeight w:val="450"/>
        </w:trPr>
        <w:tc>
          <w:tcPr>
            <w:tcW w:w="9209" w:type="dxa"/>
            <w:hideMark/>
          </w:tcPr>
          <w:p w14:paraId="61A41E35" w14:textId="77777777" w:rsidR="00556036" w:rsidRPr="000F304A" w:rsidRDefault="00556036" w:rsidP="000F304A">
            <w:pPr>
              <w:rPr>
                <w:rFonts w:eastAsia="Arial"/>
              </w:rPr>
            </w:pPr>
            <w:r w:rsidRPr="000F304A">
              <w:rPr>
                <w:rFonts w:eastAsia="Arial"/>
              </w:rPr>
              <w:t>Little One Бисквиты для мелких грызунов с морковью и шпинатом, 5х7 г</w:t>
            </w:r>
          </w:p>
        </w:tc>
      </w:tr>
      <w:tr w:rsidR="00556036" w:rsidRPr="000F304A" w14:paraId="4F923607" w14:textId="77777777" w:rsidTr="00556036">
        <w:trPr>
          <w:trHeight w:val="300"/>
        </w:trPr>
        <w:tc>
          <w:tcPr>
            <w:tcW w:w="9209" w:type="dxa"/>
            <w:hideMark/>
          </w:tcPr>
          <w:p w14:paraId="3DD5D67C" w14:textId="77777777" w:rsidR="00556036" w:rsidRPr="000F304A" w:rsidRDefault="00556036" w:rsidP="000F304A">
            <w:pPr>
              <w:rPr>
                <w:rFonts w:eastAsia="Arial"/>
              </w:rPr>
            </w:pPr>
            <w:r w:rsidRPr="000F304A">
              <w:rPr>
                <w:rFonts w:eastAsia="Arial"/>
              </w:rPr>
              <w:t>Little One Песок для купания для грызунов, 1 кг</w:t>
            </w:r>
          </w:p>
        </w:tc>
      </w:tr>
      <w:tr w:rsidR="00556036" w:rsidRPr="000F304A" w14:paraId="34A8D8C4" w14:textId="77777777" w:rsidTr="00556036">
        <w:trPr>
          <w:trHeight w:val="450"/>
        </w:trPr>
        <w:tc>
          <w:tcPr>
            <w:tcW w:w="9209" w:type="dxa"/>
            <w:hideMark/>
          </w:tcPr>
          <w:p w14:paraId="372F825C" w14:textId="77777777" w:rsidR="00556036" w:rsidRPr="000F304A" w:rsidRDefault="00556036" w:rsidP="000F304A">
            <w:pPr>
              <w:rPr>
                <w:rFonts w:eastAsia="Arial"/>
              </w:rPr>
            </w:pPr>
            <w:r w:rsidRPr="000F304A">
              <w:rPr>
                <w:rFonts w:eastAsia="Arial"/>
              </w:rPr>
              <w:t xml:space="preserve">Little One Ветви орешника. Палочки для </w:t>
            </w:r>
            <w:proofErr w:type="spellStart"/>
            <w:r w:rsidRPr="000F304A">
              <w:rPr>
                <w:rFonts w:eastAsia="Arial"/>
              </w:rPr>
              <w:t>изгрызания</w:t>
            </w:r>
            <w:proofErr w:type="spellEnd"/>
            <w:r w:rsidRPr="000F304A">
              <w:rPr>
                <w:rFonts w:eastAsia="Arial"/>
              </w:rPr>
              <w:t xml:space="preserve"> для всех видов грызунов, 7 </w:t>
            </w:r>
            <w:proofErr w:type="spellStart"/>
            <w:r w:rsidRPr="000F304A">
              <w:rPr>
                <w:rFonts w:eastAsia="Arial"/>
              </w:rPr>
              <w:t>шт</w:t>
            </w:r>
            <w:proofErr w:type="spellEnd"/>
          </w:p>
        </w:tc>
      </w:tr>
      <w:tr w:rsidR="00556036" w:rsidRPr="000F304A" w14:paraId="6540EC0A" w14:textId="77777777" w:rsidTr="00556036">
        <w:trPr>
          <w:trHeight w:val="300"/>
        </w:trPr>
        <w:tc>
          <w:tcPr>
            <w:tcW w:w="9209" w:type="dxa"/>
            <w:hideMark/>
          </w:tcPr>
          <w:p w14:paraId="4C90ACC5" w14:textId="77777777" w:rsidR="00556036" w:rsidRPr="000F304A" w:rsidRDefault="00556036" w:rsidP="000F304A">
            <w:pPr>
              <w:rPr>
                <w:rFonts w:eastAsia="Arial"/>
              </w:rPr>
            </w:pPr>
            <w:r w:rsidRPr="000F304A">
              <w:rPr>
                <w:rFonts w:eastAsia="Arial"/>
              </w:rPr>
              <w:t>Little One Горное сено, непрессованное, 1 кг</w:t>
            </w:r>
          </w:p>
        </w:tc>
      </w:tr>
      <w:tr w:rsidR="00556036" w:rsidRPr="000F304A" w14:paraId="13646D43" w14:textId="77777777" w:rsidTr="00556036">
        <w:trPr>
          <w:trHeight w:val="300"/>
        </w:trPr>
        <w:tc>
          <w:tcPr>
            <w:tcW w:w="9209" w:type="dxa"/>
            <w:hideMark/>
          </w:tcPr>
          <w:p w14:paraId="06AC19BF" w14:textId="77777777" w:rsidR="00556036" w:rsidRPr="000F304A" w:rsidRDefault="00556036" w:rsidP="000F304A">
            <w:pPr>
              <w:rPr>
                <w:rFonts w:eastAsia="Arial"/>
              </w:rPr>
            </w:pPr>
            <w:r w:rsidRPr="000F304A">
              <w:rPr>
                <w:rFonts w:eastAsia="Arial"/>
              </w:rPr>
              <w:t>Little One Горное сено, непрессованное, 400 г</w:t>
            </w:r>
          </w:p>
        </w:tc>
      </w:tr>
      <w:tr w:rsidR="00556036" w:rsidRPr="000F304A" w14:paraId="03090A86" w14:textId="77777777" w:rsidTr="00556036">
        <w:trPr>
          <w:trHeight w:val="300"/>
        </w:trPr>
        <w:tc>
          <w:tcPr>
            <w:tcW w:w="9209" w:type="dxa"/>
            <w:hideMark/>
          </w:tcPr>
          <w:p w14:paraId="0EC051A6" w14:textId="77777777" w:rsidR="00556036" w:rsidRPr="000F304A" w:rsidRDefault="00556036" w:rsidP="000F304A">
            <w:pPr>
              <w:rPr>
                <w:rFonts w:eastAsia="Arial"/>
              </w:rPr>
            </w:pPr>
            <w:r w:rsidRPr="000F304A">
              <w:rPr>
                <w:rFonts w:eastAsia="Arial"/>
              </w:rPr>
              <w:t>Little One Горное сено с одуванчиком, непрессованное, 400 г</w:t>
            </w:r>
          </w:p>
        </w:tc>
      </w:tr>
      <w:tr w:rsidR="00556036" w:rsidRPr="000F304A" w14:paraId="5A7397B1" w14:textId="77777777" w:rsidTr="00556036">
        <w:trPr>
          <w:trHeight w:val="300"/>
        </w:trPr>
        <w:tc>
          <w:tcPr>
            <w:tcW w:w="9209" w:type="dxa"/>
            <w:hideMark/>
          </w:tcPr>
          <w:p w14:paraId="0CE57985" w14:textId="77777777" w:rsidR="00556036" w:rsidRPr="000F304A" w:rsidRDefault="00556036" w:rsidP="000F304A">
            <w:pPr>
              <w:rPr>
                <w:rFonts w:eastAsia="Arial"/>
              </w:rPr>
            </w:pPr>
            <w:r w:rsidRPr="000F304A">
              <w:rPr>
                <w:rFonts w:eastAsia="Arial"/>
              </w:rPr>
              <w:t>Little One Горное сено с ромашкой, непрессованное, 400 г</w:t>
            </w:r>
          </w:p>
        </w:tc>
      </w:tr>
      <w:tr w:rsidR="00556036" w:rsidRPr="000F304A" w14:paraId="581DE43B" w14:textId="77777777" w:rsidTr="00556036">
        <w:trPr>
          <w:trHeight w:val="300"/>
        </w:trPr>
        <w:tc>
          <w:tcPr>
            <w:tcW w:w="9209" w:type="dxa"/>
            <w:hideMark/>
          </w:tcPr>
          <w:p w14:paraId="1F8F50DD" w14:textId="77777777" w:rsidR="00556036" w:rsidRPr="000F304A" w:rsidRDefault="00556036" w:rsidP="000F304A">
            <w:pPr>
              <w:rPr>
                <w:rFonts w:eastAsia="Arial"/>
              </w:rPr>
            </w:pPr>
            <w:r w:rsidRPr="000F304A">
              <w:rPr>
                <w:rFonts w:eastAsia="Arial"/>
              </w:rPr>
              <w:t>Little One Опилки, 500 г</w:t>
            </w:r>
          </w:p>
        </w:tc>
      </w:tr>
    </w:tbl>
    <w:p w14:paraId="392FBADD" w14:textId="77777777" w:rsidR="00C60E20" w:rsidRPr="000F304A" w:rsidRDefault="00C60E20" w:rsidP="000F304A">
      <w:pPr>
        <w:rPr>
          <w:rFonts w:eastAsia="Arial"/>
        </w:rPr>
      </w:pPr>
    </w:p>
    <w:p w14:paraId="592A115B" w14:textId="22636BDE" w:rsidR="00BB4B02" w:rsidRDefault="00BB4B02" w:rsidP="00A8035D">
      <w:pPr>
        <w:pStyle w:val="a6"/>
        <w:numPr>
          <w:ilvl w:val="1"/>
          <w:numId w:val="5"/>
        </w:numPr>
        <w:rPr>
          <w:rFonts w:asciiTheme="minorHAnsi" w:hAnsiTheme="minorHAnsi" w:cstheme="minorBidi"/>
        </w:rPr>
      </w:pPr>
      <w:r w:rsidRPr="00A8035D">
        <w:rPr>
          <w:rFonts w:asciiTheme="minorHAnsi" w:hAnsiTheme="minorHAnsi" w:cstheme="minorBidi"/>
        </w:rPr>
        <w:t>В Акции принимают участие чеки</w:t>
      </w:r>
      <w:r w:rsidR="00B8796D" w:rsidRPr="00A8035D">
        <w:rPr>
          <w:rFonts w:asciiTheme="minorHAnsi" w:hAnsiTheme="minorHAnsi" w:cstheme="minorBidi"/>
        </w:rPr>
        <w:t xml:space="preserve">, </w:t>
      </w:r>
      <w:r w:rsidR="00A8035D" w:rsidRPr="00A8035D">
        <w:rPr>
          <w:rFonts w:asciiTheme="minorHAnsi" w:hAnsiTheme="minorHAnsi" w:cstheme="minorBidi"/>
        </w:rPr>
        <w:t>содержащие следующую информацию:</w:t>
      </w:r>
    </w:p>
    <w:p w14:paraId="5B2DE79B" w14:textId="77777777" w:rsidR="00D775C0" w:rsidRPr="00A8035D" w:rsidRDefault="00D775C0" w:rsidP="00D775C0">
      <w:pPr>
        <w:pStyle w:val="a6"/>
        <w:ind w:left="360"/>
        <w:rPr>
          <w:rFonts w:asciiTheme="minorHAnsi" w:hAnsiTheme="minorHAnsi" w:cstheme="minorBidi"/>
        </w:rPr>
      </w:pPr>
    </w:p>
    <w:p w14:paraId="7AF90FDD" w14:textId="77777777" w:rsidR="00A8035D" w:rsidRPr="00A8035D" w:rsidRDefault="00A8035D" w:rsidP="00A8035D">
      <w:pPr>
        <w:rPr>
          <w:rFonts w:eastAsia="Arial"/>
        </w:rPr>
      </w:pPr>
      <w:r w:rsidRPr="00A8035D">
        <w:rPr>
          <w:rFonts w:eastAsia="Arial"/>
        </w:rPr>
        <w:t>- Наименование продукции, участвующей в акции</w:t>
      </w:r>
    </w:p>
    <w:p w14:paraId="4E591CEE" w14:textId="77777777" w:rsidR="00A8035D" w:rsidRDefault="00A8035D" w:rsidP="00A8035D">
      <w:pPr>
        <w:rPr>
          <w:rFonts w:eastAsia="Arial"/>
        </w:rPr>
      </w:pPr>
      <w:r>
        <w:t xml:space="preserve">- </w:t>
      </w:r>
      <w:r w:rsidRPr="00A8035D">
        <w:rPr>
          <w:rFonts w:eastAsia="Arial"/>
        </w:rPr>
        <w:t>Дата и время чека</w:t>
      </w:r>
    </w:p>
    <w:p w14:paraId="261CCA94" w14:textId="0112EEA0" w:rsidR="00A8035D" w:rsidRPr="00A8035D" w:rsidRDefault="00A8035D" w:rsidP="00A8035D">
      <w:pPr>
        <w:rPr>
          <w:rFonts w:eastAsia="Arial"/>
        </w:rPr>
      </w:pPr>
      <w:r w:rsidRPr="00A8035D">
        <w:rPr>
          <w:rFonts w:eastAsia="Arial"/>
        </w:rPr>
        <w:t>- Сумма чека</w:t>
      </w:r>
    </w:p>
    <w:p w14:paraId="39946256" w14:textId="460A97F0" w:rsidR="00A8035D" w:rsidRPr="00A8035D" w:rsidRDefault="00A8035D" w:rsidP="00A8035D">
      <w:pPr>
        <w:rPr>
          <w:rFonts w:eastAsia="Arial"/>
        </w:rPr>
      </w:pPr>
      <w:r w:rsidRPr="00A8035D">
        <w:rPr>
          <w:rFonts w:eastAsia="Arial"/>
        </w:rPr>
        <w:t>- ФН – фискальный накопитель</w:t>
      </w:r>
    </w:p>
    <w:p w14:paraId="0C8D5D87" w14:textId="4D26EB15" w:rsidR="00A8035D" w:rsidRPr="00A8035D" w:rsidRDefault="00A8035D" w:rsidP="00A8035D">
      <w:pPr>
        <w:rPr>
          <w:rFonts w:eastAsia="Arial"/>
        </w:rPr>
      </w:pPr>
      <w:r w:rsidRPr="00A8035D">
        <w:rPr>
          <w:rFonts w:eastAsia="Arial"/>
        </w:rPr>
        <w:t>- ФД – фискальный документ</w:t>
      </w:r>
    </w:p>
    <w:p w14:paraId="2649C72E" w14:textId="497AE12F" w:rsidR="00A8035D" w:rsidRPr="00A8035D" w:rsidRDefault="00A8035D" w:rsidP="00A8035D">
      <w:pPr>
        <w:rPr>
          <w:rFonts w:eastAsia="Arial"/>
        </w:rPr>
      </w:pPr>
      <w:r w:rsidRPr="00A8035D">
        <w:rPr>
          <w:rFonts w:eastAsia="Arial"/>
        </w:rPr>
        <w:t>- ФПД – фискальный признак документа</w:t>
      </w:r>
    </w:p>
    <w:p w14:paraId="19F1B3D8" w14:textId="5034CB76" w:rsidR="00A8035D" w:rsidRDefault="00A8035D" w:rsidP="000F304A">
      <w:pPr>
        <w:rPr>
          <w:rFonts w:eastAsia="Arial"/>
        </w:rPr>
      </w:pPr>
      <w:r w:rsidRPr="00A8035D">
        <w:rPr>
          <w:rFonts w:eastAsia="Arial"/>
        </w:rPr>
        <w:t xml:space="preserve">- </w:t>
      </w:r>
      <w:r w:rsidR="00182887">
        <w:rPr>
          <w:rFonts w:eastAsia="Arial"/>
        </w:rPr>
        <w:t xml:space="preserve">четкое и читабельное изображение </w:t>
      </w:r>
      <w:r w:rsidRPr="00A8035D">
        <w:rPr>
          <w:rFonts w:eastAsia="Arial"/>
        </w:rPr>
        <w:t>QR-код</w:t>
      </w:r>
      <w:r w:rsidR="00182887">
        <w:rPr>
          <w:rFonts w:eastAsia="Arial"/>
        </w:rPr>
        <w:t>а</w:t>
      </w:r>
    </w:p>
    <w:p w14:paraId="2B8E4E1E" w14:textId="5240DCD4" w:rsidR="00182887" w:rsidRDefault="00182887" w:rsidP="000F304A">
      <w:pPr>
        <w:rPr>
          <w:rFonts w:eastAsia="Arial"/>
        </w:rPr>
      </w:pPr>
      <w:r w:rsidRPr="000F304A">
        <w:rPr>
          <w:rFonts w:eastAsia="Arial"/>
        </w:rPr>
        <w:t xml:space="preserve">*QR-код состоит из чёрных квадратов, расположенных в квадратной сетке на белом фоне и, как правило, располагается в нижней части чека. </w:t>
      </w:r>
    </w:p>
    <w:p w14:paraId="26652E32" w14:textId="1152112B" w:rsidR="008A6C01" w:rsidRPr="000F304A" w:rsidRDefault="00BB4B02" w:rsidP="000F304A">
      <w:pPr>
        <w:rPr>
          <w:rFonts w:eastAsia="Arial"/>
        </w:rPr>
      </w:pPr>
      <w:r>
        <w:rPr>
          <w:rFonts w:eastAsia="Arial"/>
        </w:rPr>
        <w:t xml:space="preserve">5.4 </w:t>
      </w:r>
      <w:r w:rsidR="008A6C01" w:rsidRPr="000F304A">
        <w:rPr>
          <w:rFonts w:eastAsia="Arial"/>
        </w:rPr>
        <w:t>В Акции не принимают участие:</w:t>
      </w:r>
    </w:p>
    <w:p w14:paraId="12A9FCFF" w14:textId="379F892B" w:rsidR="008A6C01" w:rsidRPr="000F304A" w:rsidRDefault="008A6C01" w:rsidP="000F304A">
      <w:pPr>
        <w:rPr>
          <w:rFonts w:eastAsia="Arial"/>
        </w:rPr>
      </w:pPr>
      <w:r w:rsidRPr="000F304A">
        <w:rPr>
          <w:rFonts w:eastAsia="Arial"/>
        </w:rPr>
        <w:t>5.</w:t>
      </w:r>
      <w:r w:rsidR="00572A20">
        <w:rPr>
          <w:rFonts w:eastAsia="Arial"/>
        </w:rPr>
        <w:t>4</w:t>
      </w:r>
      <w:r w:rsidRPr="000F304A">
        <w:rPr>
          <w:rFonts w:eastAsia="Arial"/>
        </w:rPr>
        <w:t>.1. Чеки, в которых отсутствует наименование акционного продукта в количестве хотя бы одной штуки.</w:t>
      </w:r>
    </w:p>
    <w:p w14:paraId="1E5B8B65" w14:textId="77D005E0" w:rsidR="008A6C01" w:rsidRPr="000F304A" w:rsidRDefault="008A6C01" w:rsidP="000F304A">
      <w:pPr>
        <w:rPr>
          <w:rFonts w:eastAsia="Arial"/>
        </w:rPr>
      </w:pPr>
      <w:r w:rsidRPr="000F304A">
        <w:rPr>
          <w:rFonts w:eastAsia="Arial"/>
        </w:rPr>
        <w:t>5.</w:t>
      </w:r>
      <w:r w:rsidR="00572A20">
        <w:rPr>
          <w:rFonts w:eastAsia="Arial"/>
        </w:rPr>
        <w:t>4</w:t>
      </w:r>
      <w:r w:rsidRPr="000F304A">
        <w:rPr>
          <w:rFonts w:eastAsia="Arial"/>
        </w:rPr>
        <w:t>.2. Чеки, дата которых находится вне пределов срока, установленного в п. 3.</w:t>
      </w:r>
      <w:r w:rsidR="00A8198C" w:rsidRPr="000F304A">
        <w:rPr>
          <w:rFonts w:eastAsia="Arial"/>
        </w:rPr>
        <w:t>1.1</w:t>
      </w:r>
      <w:r w:rsidRPr="000F304A">
        <w:rPr>
          <w:rFonts w:eastAsia="Arial"/>
        </w:rPr>
        <w:t xml:space="preserve"> Правил.</w:t>
      </w:r>
    </w:p>
    <w:p w14:paraId="38982B98" w14:textId="43F4EC65" w:rsidR="008A6C01" w:rsidRPr="000F304A" w:rsidRDefault="008A6C01" w:rsidP="000F304A">
      <w:pPr>
        <w:rPr>
          <w:rFonts w:eastAsia="Arial"/>
        </w:rPr>
      </w:pPr>
      <w:r w:rsidRPr="000F304A">
        <w:rPr>
          <w:rFonts w:eastAsia="Arial"/>
        </w:rPr>
        <w:t>5.</w:t>
      </w:r>
      <w:r w:rsidR="00572A20">
        <w:rPr>
          <w:rFonts w:eastAsia="Arial"/>
        </w:rPr>
        <w:t>4</w:t>
      </w:r>
      <w:r w:rsidRPr="000F304A">
        <w:rPr>
          <w:rFonts w:eastAsia="Arial"/>
        </w:rPr>
        <w:t>.3. Повреждённые чеки, в которых отсутствует или значительно повреждена информация о дате, номере</w:t>
      </w:r>
      <w:r w:rsidR="00254492" w:rsidRPr="000F304A">
        <w:rPr>
          <w:rFonts w:eastAsia="Arial"/>
        </w:rPr>
        <w:t xml:space="preserve"> </w:t>
      </w:r>
      <w:r w:rsidRPr="000F304A">
        <w:rPr>
          <w:rFonts w:eastAsia="Arial"/>
        </w:rPr>
        <w:t>чека, наименовании акционной продукции.</w:t>
      </w:r>
    </w:p>
    <w:p w14:paraId="40CD2BC1" w14:textId="5C658BC7" w:rsidR="008A6C01" w:rsidRPr="000F304A" w:rsidRDefault="008A6C01" w:rsidP="000F304A">
      <w:pPr>
        <w:rPr>
          <w:rFonts w:eastAsia="Arial"/>
        </w:rPr>
      </w:pPr>
      <w:r w:rsidRPr="000F304A">
        <w:rPr>
          <w:rFonts w:eastAsia="Arial"/>
        </w:rPr>
        <w:t>5.</w:t>
      </w:r>
      <w:r w:rsidR="00572A20">
        <w:rPr>
          <w:rFonts w:eastAsia="Arial"/>
        </w:rPr>
        <w:t>4</w:t>
      </w:r>
      <w:r w:rsidRPr="000F304A">
        <w:rPr>
          <w:rFonts w:eastAsia="Arial"/>
        </w:rPr>
        <w:t xml:space="preserve">.4. Чеки, в которых общая сумма покупки акционных товаров менее </w:t>
      </w:r>
      <w:r w:rsidR="00254492" w:rsidRPr="000F304A">
        <w:rPr>
          <w:rFonts w:eastAsia="Arial"/>
        </w:rPr>
        <w:t>35</w:t>
      </w:r>
      <w:r w:rsidRPr="000F304A">
        <w:rPr>
          <w:rFonts w:eastAsia="Arial"/>
        </w:rPr>
        <w:t>0,00 руб</w:t>
      </w:r>
      <w:r w:rsidR="00254492" w:rsidRPr="000F304A">
        <w:rPr>
          <w:rFonts w:eastAsia="Arial"/>
        </w:rPr>
        <w:t>.</w:t>
      </w:r>
    </w:p>
    <w:p w14:paraId="27782496" w14:textId="0C19937C" w:rsidR="008A6C01" w:rsidRPr="000F304A" w:rsidRDefault="008A6C01" w:rsidP="000F304A">
      <w:pPr>
        <w:rPr>
          <w:rFonts w:eastAsia="Arial"/>
        </w:rPr>
      </w:pPr>
      <w:r w:rsidRPr="000F304A">
        <w:rPr>
          <w:rFonts w:eastAsia="Arial"/>
        </w:rPr>
        <w:lastRenderedPageBreak/>
        <w:t>5.</w:t>
      </w:r>
      <w:r w:rsidR="00572A20">
        <w:rPr>
          <w:rFonts w:eastAsia="Arial"/>
        </w:rPr>
        <w:t>5</w:t>
      </w:r>
      <w:r w:rsidRPr="000F304A">
        <w:rPr>
          <w:rFonts w:eastAsia="Arial"/>
        </w:rPr>
        <w:t>. Не участвуют в Акции и исключаются на любой стадии, в том числе из числа Победителей,</w:t>
      </w:r>
      <w:r w:rsidR="00A8198C" w:rsidRPr="000F304A">
        <w:rPr>
          <w:rFonts w:eastAsia="Arial"/>
        </w:rPr>
        <w:t xml:space="preserve"> </w:t>
      </w:r>
      <w:r w:rsidRPr="000F304A">
        <w:rPr>
          <w:rFonts w:eastAsia="Arial"/>
        </w:rPr>
        <w:t>следующие Участники:</w:t>
      </w:r>
    </w:p>
    <w:p w14:paraId="47206974" w14:textId="2BC05736" w:rsidR="008A6C01" w:rsidRPr="000F304A" w:rsidRDefault="008A6C01" w:rsidP="000F304A">
      <w:pPr>
        <w:rPr>
          <w:rFonts w:eastAsia="Arial"/>
        </w:rPr>
      </w:pPr>
      <w:r w:rsidRPr="000F304A">
        <w:rPr>
          <w:rFonts w:eastAsia="Arial"/>
        </w:rPr>
        <w:t>5.</w:t>
      </w:r>
      <w:r w:rsidR="00572A20">
        <w:rPr>
          <w:rFonts w:eastAsia="Arial"/>
        </w:rPr>
        <w:t>5</w:t>
      </w:r>
      <w:r w:rsidRPr="000F304A">
        <w:rPr>
          <w:rFonts w:eastAsia="Arial"/>
        </w:rPr>
        <w:t>.</w:t>
      </w:r>
      <w:r w:rsidR="00CE0567">
        <w:rPr>
          <w:rFonts w:eastAsia="Arial"/>
        </w:rPr>
        <w:t>1</w:t>
      </w:r>
      <w:r w:rsidRPr="000F304A">
        <w:rPr>
          <w:rFonts w:eastAsia="Arial"/>
        </w:rPr>
        <w:t>. Зарегистрировавшие чеки, нарушающие сроки, указанные в п.3.2.</w:t>
      </w:r>
    </w:p>
    <w:p w14:paraId="11D86CFA" w14:textId="4E9D0EBF" w:rsidR="008A6C01" w:rsidRPr="000F304A" w:rsidRDefault="008A6C01" w:rsidP="000F304A">
      <w:pPr>
        <w:rPr>
          <w:rFonts w:eastAsia="Arial"/>
        </w:rPr>
      </w:pPr>
      <w:r w:rsidRPr="000F304A">
        <w:rPr>
          <w:rFonts w:eastAsia="Arial"/>
        </w:rPr>
        <w:t>5.</w:t>
      </w:r>
      <w:r w:rsidR="00572A20">
        <w:rPr>
          <w:rFonts w:eastAsia="Arial"/>
        </w:rPr>
        <w:t>5</w:t>
      </w:r>
      <w:r w:rsidRPr="000F304A">
        <w:rPr>
          <w:rFonts w:eastAsia="Arial"/>
        </w:rPr>
        <w:t>.</w:t>
      </w:r>
      <w:r w:rsidR="00CE0567">
        <w:rPr>
          <w:rFonts w:eastAsia="Arial"/>
        </w:rPr>
        <w:t>2</w:t>
      </w:r>
      <w:r w:rsidRPr="000F304A">
        <w:rPr>
          <w:rFonts w:eastAsia="Arial"/>
        </w:rPr>
        <w:t>. Зарегистрировавшие чеки, не соответствующие требованиям, указанным в п.5.</w:t>
      </w:r>
      <w:r w:rsidR="00A8198C" w:rsidRPr="000F304A">
        <w:rPr>
          <w:rFonts w:eastAsia="Arial"/>
        </w:rPr>
        <w:t>2</w:t>
      </w:r>
      <w:r w:rsidRPr="000F304A">
        <w:rPr>
          <w:rFonts w:eastAsia="Arial"/>
        </w:rPr>
        <w:t>. Не</w:t>
      </w:r>
      <w:r w:rsidR="00A8198C" w:rsidRPr="000F304A">
        <w:rPr>
          <w:rFonts w:eastAsia="Arial"/>
        </w:rPr>
        <w:t xml:space="preserve"> </w:t>
      </w:r>
      <w:r w:rsidRPr="000F304A">
        <w:rPr>
          <w:rFonts w:eastAsia="Arial"/>
        </w:rPr>
        <w:t>соответствующие одному или нескольким требованиям к участникам, предъявляемым в п.2.</w:t>
      </w:r>
      <w:r w:rsidR="00A8198C" w:rsidRPr="000F304A">
        <w:rPr>
          <w:rFonts w:eastAsia="Arial"/>
        </w:rPr>
        <w:t>2</w:t>
      </w:r>
      <w:r w:rsidRPr="000F304A">
        <w:rPr>
          <w:rFonts w:eastAsia="Arial"/>
        </w:rPr>
        <w:t>.</w:t>
      </w:r>
    </w:p>
    <w:p w14:paraId="3FBEE34B" w14:textId="420CDB5C" w:rsidR="008A6C01" w:rsidRPr="000F304A" w:rsidRDefault="008A6C01" w:rsidP="000F304A">
      <w:pPr>
        <w:rPr>
          <w:rFonts w:eastAsia="Arial"/>
        </w:rPr>
      </w:pPr>
      <w:r w:rsidRPr="000F304A">
        <w:rPr>
          <w:rFonts w:eastAsia="Arial"/>
        </w:rPr>
        <w:t>5.</w:t>
      </w:r>
      <w:r w:rsidR="00572A20">
        <w:rPr>
          <w:rFonts w:eastAsia="Arial"/>
        </w:rPr>
        <w:t>5</w:t>
      </w:r>
      <w:r w:rsidRPr="000F304A">
        <w:rPr>
          <w:rFonts w:eastAsia="Arial"/>
        </w:rPr>
        <w:t>.</w:t>
      </w:r>
      <w:r w:rsidR="00CE0567">
        <w:rPr>
          <w:rFonts w:eastAsia="Arial"/>
        </w:rPr>
        <w:t>3</w:t>
      </w:r>
      <w:r w:rsidRPr="000F304A">
        <w:rPr>
          <w:rFonts w:eastAsia="Arial"/>
        </w:rPr>
        <w:t>. Участники, не сохранившие чек, подтверждающий факт покупки акционного продукта или если</w:t>
      </w:r>
      <w:r w:rsidR="00A8198C" w:rsidRPr="000F304A">
        <w:rPr>
          <w:rFonts w:eastAsia="Arial"/>
        </w:rPr>
        <w:t xml:space="preserve"> </w:t>
      </w:r>
      <w:r w:rsidRPr="000F304A">
        <w:rPr>
          <w:rFonts w:eastAsia="Arial"/>
        </w:rPr>
        <w:t>чек, предъявленный Участником, не подтверждает факт покупки в соответствии с требованиями п.5.1</w:t>
      </w:r>
      <w:r w:rsidR="00A8198C" w:rsidRPr="000F304A">
        <w:rPr>
          <w:rFonts w:eastAsia="Arial"/>
        </w:rPr>
        <w:t xml:space="preserve"> </w:t>
      </w:r>
      <w:r w:rsidRPr="000F304A">
        <w:rPr>
          <w:rFonts w:eastAsia="Arial"/>
        </w:rPr>
        <w:t>и сроками, указанных в п.3.2.</w:t>
      </w:r>
    </w:p>
    <w:p w14:paraId="19228ADE" w14:textId="5E80954F" w:rsidR="008A6C01" w:rsidRPr="000F304A" w:rsidRDefault="008A6C01" w:rsidP="000F304A">
      <w:pPr>
        <w:rPr>
          <w:rFonts w:eastAsia="Arial"/>
        </w:rPr>
      </w:pPr>
      <w:r w:rsidRPr="000F304A">
        <w:rPr>
          <w:rFonts w:eastAsia="Arial"/>
        </w:rPr>
        <w:t>5.</w:t>
      </w:r>
      <w:r w:rsidR="00572A20">
        <w:rPr>
          <w:rFonts w:eastAsia="Arial"/>
        </w:rPr>
        <w:t>5</w:t>
      </w:r>
      <w:r w:rsidRPr="000F304A">
        <w:rPr>
          <w:rFonts w:eastAsia="Arial"/>
        </w:rPr>
        <w:t>.</w:t>
      </w:r>
      <w:r w:rsidR="00120179">
        <w:rPr>
          <w:rFonts w:eastAsia="Arial"/>
        </w:rPr>
        <w:t>4</w:t>
      </w:r>
      <w:r w:rsidRPr="000F304A">
        <w:rPr>
          <w:rFonts w:eastAsia="Arial"/>
        </w:rPr>
        <w:t>. Участники, не ответившие модератору Организатора в сроки, установленные данными Правилами.</w:t>
      </w:r>
    </w:p>
    <w:p w14:paraId="4D70FBDE" w14:textId="6BF84CBB" w:rsidR="008A6C01" w:rsidRPr="000F304A" w:rsidRDefault="008A6C01" w:rsidP="000F304A">
      <w:pPr>
        <w:rPr>
          <w:rFonts w:eastAsia="Arial"/>
        </w:rPr>
      </w:pPr>
      <w:r w:rsidRPr="000F304A">
        <w:rPr>
          <w:rFonts w:eastAsia="Arial"/>
        </w:rPr>
        <w:t>5.</w:t>
      </w:r>
      <w:r w:rsidR="00572A20">
        <w:rPr>
          <w:rFonts w:eastAsia="Arial"/>
        </w:rPr>
        <w:t>5</w:t>
      </w:r>
      <w:r w:rsidRPr="000F304A">
        <w:rPr>
          <w:rFonts w:eastAsia="Arial"/>
        </w:rPr>
        <w:t>.</w:t>
      </w:r>
      <w:r w:rsidR="00120179">
        <w:rPr>
          <w:rFonts w:eastAsia="Arial"/>
        </w:rPr>
        <w:t>5</w:t>
      </w:r>
      <w:r w:rsidRPr="000F304A">
        <w:rPr>
          <w:rFonts w:eastAsia="Arial"/>
        </w:rPr>
        <w:t xml:space="preserve"> Участники, в отношении которых у Организатора возникнут основания полагать, что для участия</w:t>
      </w:r>
      <w:r w:rsidR="00A8198C" w:rsidRPr="000F304A">
        <w:rPr>
          <w:rFonts w:eastAsia="Arial"/>
        </w:rPr>
        <w:t xml:space="preserve"> </w:t>
      </w:r>
      <w:r w:rsidRPr="000F304A">
        <w:rPr>
          <w:rFonts w:eastAsia="Arial"/>
        </w:rPr>
        <w:t>в Акции использованы неправомерные средства, в том числе, программные средства по регистрации в</w:t>
      </w:r>
      <w:r w:rsidR="00A8198C" w:rsidRPr="000F304A">
        <w:rPr>
          <w:rFonts w:eastAsia="Arial"/>
        </w:rPr>
        <w:t xml:space="preserve"> </w:t>
      </w:r>
      <w:r w:rsidRPr="000F304A">
        <w:rPr>
          <w:rFonts w:eastAsia="Arial"/>
        </w:rPr>
        <w:t>Акции, иные запрещенные методы, включая, но не ограничиваясь, средства фальсификации кассовых</w:t>
      </w:r>
      <w:r w:rsidR="00120179">
        <w:rPr>
          <w:rFonts w:eastAsia="Arial"/>
        </w:rPr>
        <w:t xml:space="preserve"> </w:t>
      </w:r>
      <w:r w:rsidRPr="000F304A">
        <w:rPr>
          <w:rFonts w:eastAsia="Arial"/>
        </w:rPr>
        <w:t>чеков.</w:t>
      </w:r>
    </w:p>
    <w:p w14:paraId="027B4A45" w14:textId="110D69BF" w:rsidR="008A6C01" w:rsidRPr="000F304A" w:rsidRDefault="008A6C01" w:rsidP="000F304A">
      <w:pPr>
        <w:rPr>
          <w:rFonts w:eastAsia="Arial"/>
        </w:rPr>
      </w:pPr>
      <w:r w:rsidRPr="000F304A">
        <w:rPr>
          <w:rFonts w:eastAsia="Arial"/>
        </w:rPr>
        <w:t>5.</w:t>
      </w:r>
      <w:r w:rsidR="00120179">
        <w:rPr>
          <w:rFonts w:eastAsia="Arial"/>
        </w:rPr>
        <w:t>6</w:t>
      </w:r>
      <w:r w:rsidRPr="000F304A">
        <w:rPr>
          <w:rFonts w:eastAsia="Arial"/>
        </w:rPr>
        <w:t>. Срок проверки чеков Исполнителем</w:t>
      </w:r>
      <w:r w:rsidR="00120179">
        <w:rPr>
          <w:rFonts w:eastAsia="Arial"/>
        </w:rPr>
        <w:t xml:space="preserve"> </w:t>
      </w:r>
      <w:r w:rsidRPr="000F304A">
        <w:rPr>
          <w:rFonts w:eastAsia="Arial"/>
        </w:rPr>
        <w:t>– до 4-х рабочих дней.</w:t>
      </w:r>
    </w:p>
    <w:p w14:paraId="4EDCEBA4" w14:textId="77777777" w:rsidR="008A6C01" w:rsidRPr="00A84EFF" w:rsidRDefault="008A6C01" w:rsidP="000F304A">
      <w:pPr>
        <w:rPr>
          <w:rFonts w:eastAsia="Arial"/>
          <w:b/>
          <w:bCs/>
        </w:rPr>
      </w:pPr>
      <w:r w:rsidRPr="00A84EFF">
        <w:rPr>
          <w:rFonts w:eastAsia="Arial"/>
          <w:b/>
          <w:bCs/>
        </w:rPr>
        <w:t>6. ПОРЯДОК ОПРЕДЕЛЕНИЯ ПОБЕДИТЕЛЕЙ</w:t>
      </w:r>
    </w:p>
    <w:p w14:paraId="55749B02" w14:textId="0C3E996B" w:rsidR="008A6C01" w:rsidRPr="000F304A" w:rsidRDefault="008A6C01" w:rsidP="009D5942">
      <w:pPr>
        <w:ind w:right="1133"/>
        <w:jc w:val="both"/>
        <w:rPr>
          <w:rFonts w:eastAsia="Arial"/>
        </w:rPr>
      </w:pPr>
      <w:r w:rsidRPr="000F304A">
        <w:rPr>
          <w:rFonts w:eastAsia="Arial"/>
        </w:rPr>
        <w:t>6.</w:t>
      </w:r>
      <w:r w:rsidR="002B24BA" w:rsidRPr="000F304A">
        <w:rPr>
          <w:rFonts w:eastAsia="Arial"/>
        </w:rPr>
        <w:t>1</w:t>
      </w:r>
      <w:r w:rsidRPr="000F304A">
        <w:rPr>
          <w:rFonts w:eastAsia="Arial"/>
        </w:rPr>
        <w:t>. Гарантированным призом</w:t>
      </w:r>
      <w:r w:rsidR="002B24BA" w:rsidRPr="000F304A">
        <w:rPr>
          <w:rFonts w:eastAsia="Arial"/>
        </w:rPr>
        <w:t xml:space="preserve"> (</w:t>
      </w:r>
      <w:r w:rsidR="009D5942">
        <w:rPr>
          <w:rFonts w:eastAsia="Arial"/>
        </w:rPr>
        <w:t>М</w:t>
      </w:r>
      <w:r w:rsidR="002B24BA" w:rsidRPr="000F304A">
        <w:rPr>
          <w:rFonts w:eastAsia="Arial"/>
        </w:rPr>
        <w:t>и-ми-ми</w:t>
      </w:r>
      <w:r w:rsidR="009D5942">
        <w:rPr>
          <w:rFonts w:eastAsia="Arial"/>
        </w:rPr>
        <w:t xml:space="preserve"> </w:t>
      </w:r>
      <w:r w:rsidR="002B24BA" w:rsidRPr="000F304A">
        <w:rPr>
          <w:rFonts w:eastAsia="Arial"/>
        </w:rPr>
        <w:t>стикер-пак)</w:t>
      </w:r>
      <w:r w:rsidRPr="000F304A">
        <w:rPr>
          <w:rFonts w:eastAsia="Arial"/>
        </w:rPr>
        <w:t xml:space="preserve"> награждаются</w:t>
      </w:r>
      <w:r w:rsidR="00150025">
        <w:rPr>
          <w:rFonts w:eastAsia="Arial"/>
        </w:rPr>
        <w:t xml:space="preserve"> </w:t>
      </w:r>
      <w:r w:rsidRPr="000F304A">
        <w:rPr>
          <w:rFonts w:eastAsia="Arial"/>
        </w:rPr>
        <w:t>Участники,</w:t>
      </w:r>
      <w:r w:rsidR="009D5942">
        <w:rPr>
          <w:rFonts w:eastAsia="Arial"/>
        </w:rPr>
        <w:t xml:space="preserve"> </w:t>
      </w:r>
      <w:r w:rsidR="00401224">
        <w:rPr>
          <w:rFonts w:eastAsia="Arial"/>
        </w:rPr>
        <w:t xml:space="preserve"> прошедшие успешную регистрацию на сайте</w:t>
      </w:r>
      <w:r w:rsidR="009D5942">
        <w:rPr>
          <w:rFonts w:eastAsia="Arial"/>
        </w:rPr>
        <w:t xml:space="preserve"> </w:t>
      </w:r>
      <w:r w:rsidR="002B24BA" w:rsidRPr="000F304A">
        <w:rPr>
          <w:rFonts w:eastAsia="Arial"/>
          <w:lang w:val="en-US"/>
        </w:rPr>
        <w:t>promo</w:t>
      </w:r>
      <w:r w:rsidR="002B24BA" w:rsidRPr="000F304A">
        <w:rPr>
          <w:rFonts w:eastAsia="Arial"/>
        </w:rPr>
        <w:t>-</w:t>
      </w:r>
      <w:proofErr w:type="spellStart"/>
      <w:r w:rsidR="002B24BA" w:rsidRPr="000F304A">
        <w:rPr>
          <w:rFonts w:eastAsia="Arial"/>
          <w:lang w:val="en-US"/>
        </w:rPr>
        <w:t>littleone</w:t>
      </w:r>
      <w:proofErr w:type="spellEnd"/>
      <w:r w:rsidR="002B24BA" w:rsidRPr="000F304A">
        <w:rPr>
          <w:rFonts w:eastAsia="Arial"/>
        </w:rPr>
        <w:t>.</w:t>
      </w:r>
      <w:r w:rsidR="002B24BA" w:rsidRPr="000F304A">
        <w:rPr>
          <w:rFonts w:eastAsia="Arial"/>
          <w:lang w:val="en-US"/>
        </w:rPr>
        <w:t>com</w:t>
      </w:r>
      <w:r w:rsidRPr="000F304A">
        <w:rPr>
          <w:rFonts w:eastAsia="Arial"/>
        </w:rPr>
        <w:t>.</w:t>
      </w:r>
    </w:p>
    <w:p w14:paraId="7D0AEA74" w14:textId="18A20D9A" w:rsidR="008A6C01" w:rsidRPr="000F304A" w:rsidRDefault="008A6C01" w:rsidP="000F304A">
      <w:pPr>
        <w:rPr>
          <w:rFonts w:eastAsia="Arial"/>
        </w:rPr>
      </w:pPr>
      <w:r w:rsidRPr="000F304A">
        <w:rPr>
          <w:rFonts w:eastAsia="Arial"/>
        </w:rPr>
        <w:t>6.</w:t>
      </w:r>
      <w:r w:rsidR="00FB365F" w:rsidRPr="000F304A">
        <w:rPr>
          <w:rFonts w:eastAsia="Arial"/>
        </w:rPr>
        <w:t>2</w:t>
      </w:r>
      <w:r w:rsidRPr="000F304A">
        <w:rPr>
          <w:rFonts w:eastAsia="Arial"/>
        </w:rPr>
        <w:t xml:space="preserve">. Определение </w:t>
      </w:r>
      <w:r w:rsidR="00FB365F" w:rsidRPr="000F304A">
        <w:rPr>
          <w:rFonts w:eastAsia="Arial"/>
        </w:rPr>
        <w:t>Еженедельных победителей</w:t>
      </w:r>
      <w:r w:rsidRPr="000F304A">
        <w:rPr>
          <w:rFonts w:eastAsia="Arial"/>
        </w:rPr>
        <w:t>:</w:t>
      </w:r>
    </w:p>
    <w:p w14:paraId="4700F860" w14:textId="76924C08" w:rsidR="00FC4DFA" w:rsidRPr="000F304A" w:rsidRDefault="000D791B" w:rsidP="009D5942">
      <w:pPr>
        <w:jc w:val="both"/>
        <w:rPr>
          <w:rFonts w:eastAsia="Arial"/>
        </w:rPr>
      </w:pPr>
      <w:r w:rsidRPr="000F304A">
        <w:rPr>
          <w:rFonts w:eastAsia="Arial"/>
        </w:rPr>
        <w:t xml:space="preserve">6.2.1 </w:t>
      </w:r>
      <w:r w:rsidR="008A6C01" w:rsidRPr="000F304A">
        <w:rPr>
          <w:rFonts w:eastAsia="Arial"/>
        </w:rPr>
        <w:t xml:space="preserve">Определение </w:t>
      </w:r>
      <w:r w:rsidR="00FB365F" w:rsidRPr="000F304A">
        <w:rPr>
          <w:rFonts w:eastAsia="Arial"/>
        </w:rPr>
        <w:t>Еженедельных победителей для приза «Электронный сертификат Sokolov на сумму 3 000 руб.»</w:t>
      </w:r>
      <w:r w:rsidR="008A6C01" w:rsidRPr="000F304A">
        <w:rPr>
          <w:rFonts w:eastAsia="Arial"/>
        </w:rPr>
        <w:t xml:space="preserve"> проводится путем розыгрыша Приза среди всех Участников Акции,</w:t>
      </w:r>
      <w:r w:rsidR="00FB365F" w:rsidRPr="000F304A">
        <w:rPr>
          <w:rFonts w:eastAsia="Arial"/>
        </w:rPr>
        <w:t xml:space="preserve"> </w:t>
      </w:r>
      <w:r w:rsidR="008A6C01" w:rsidRPr="000F304A">
        <w:rPr>
          <w:rFonts w:eastAsia="Arial"/>
        </w:rPr>
        <w:t>зарегистрировавших чеки</w:t>
      </w:r>
      <w:r w:rsidR="00FC4DFA" w:rsidRPr="000F304A">
        <w:rPr>
          <w:rFonts w:eastAsia="Arial"/>
        </w:rPr>
        <w:t>, соответствующие условиям Акции</w:t>
      </w:r>
      <w:r w:rsidR="008A6C01" w:rsidRPr="000F304A">
        <w:rPr>
          <w:rFonts w:eastAsia="Arial"/>
        </w:rPr>
        <w:t xml:space="preserve"> за </w:t>
      </w:r>
      <w:r w:rsidR="00FC4DFA" w:rsidRPr="000F304A">
        <w:rPr>
          <w:rFonts w:eastAsia="Arial"/>
        </w:rPr>
        <w:t>определенную календарную неделю, сроки указаны в п 3.1.3 данных Правил</w:t>
      </w:r>
      <w:r w:rsidRPr="000F304A">
        <w:rPr>
          <w:rFonts w:eastAsia="Arial"/>
        </w:rPr>
        <w:t>. Еженедельно разыгрываются 2 Электронных сертификата Sokolov на сумму 3 000 руб.</w:t>
      </w:r>
    </w:p>
    <w:p w14:paraId="413F9545" w14:textId="7C1371A6" w:rsidR="000D791B" w:rsidRPr="000F304A" w:rsidRDefault="000D791B" w:rsidP="000F304A">
      <w:pPr>
        <w:rPr>
          <w:rFonts w:eastAsia="Arial"/>
        </w:rPr>
      </w:pPr>
      <w:r w:rsidRPr="000F304A">
        <w:rPr>
          <w:rFonts w:eastAsia="Arial"/>
        </w:rPr>
        <w:t>Определение обладателя еженедельного приза происходит по формуле: N=X/(Q+1), где:</w:t>
      </w:r>
    </w:p>
    <w:p w14:paraId="668F08AC" w14:textId="598479DB" w:rsidR="000D791B" w:rsidRPr="000F304A" w:rsidRDefault="000D791B" w:rsidP="009D5942">
      <w:pPr>
        <w:ind w:left="708"/>
        <w:rPr>
          <w:rFonts w:eastAsia="Arial"/>
        </w:rPr>
      </w:pPr>
      <w:r w:rsidRPr="000F304A">
        <w:rPr>
          <w:rFonts w:eastAsia="Arial"/>
        </w:rPr>
        <w:t>N - порядковый номер регистрации пользователя. В случае если N - не целое число, оно округляется (всегда в большую сторону);</w:t>
      </w:r>
      <w:r w:rsidR="009D5942">
        <w:rPr>
          <w:rFonts w:eastAsia="Arial"/>
        </w:rPr>
        <w:br/>
      </w:r>
      <w:r w:rsidRPr="000F304A">
        <w:rPr>
          <w:rFonts w:eastAsia="Arial"/>
        </w:rPr>
        <w:t>X - общее количество всех подтвержденных регистраций, зарегистрированное за актуальный период;</w:t>
      </w:r>
      <w:r w:rsidR="009D5942">
        <w:rPr>
          <w:rFonts w:eastAsia="Arial"/>
        </w:rPr>
        <w:br/>
      </w:r>
      <w:r w:rsidRPr="000F304A">
        <w:rPr>
          <w:rFonts w:eastAsia="Arial"/>
        </w:rPr>
        <w:t>Q - количество подарков за период</w:t>
      </w:r>
      <w:r w:rsidR="005C46E8" w:rsidRPr="000F304A">
        <w:rPr>
          <w:rFonts w:eastAsia="Arial"/>
        </w:rPr>
        <w:t>.</w:t>
      </w:r>
    </w:p>
    <w:p w14:paraId="0544BB16" w14:textId="24F8FBB8" w:rsidR="005C46E8" w:rsidRPr="000F304A" w:rsidRDefault="005C46E8" w:rsidP="000F304A">
      <w:pPr>
        <w:rPr>
          <w:rFonts w:eastAsia="Arial"/>
        </w:rPr>
      </w:pPr>
      <w:r w:rsidRPr="000F304A">
        <w:rPr>
          <w:rFonts w:eastAsia="Arial"/>
        </w:rPr>
        <w:t>В случае если Победителем становится Участник Акции, который ранее уже выиграл Еженедельный приз, Победителем объявляется Участник, со следующим уникальным номером в Базе.</w:t>
      </w:r>
    </w:p>
    <w:p w14:paraId="58160A51" w14:textId="4430EAEE" w:rsidR="000D791B" w:rsidRPr="000F304A" w:rsidRDefault="000D791B" w:rsidP="000F304A">
      <w:pPr>
        <w:rPr>
          <w:rFonts w:eastAsia="Arial"/>
        </w:rPr>
      </w:pPr>
      <w:r w:rsidRPr="000F304A">
        <w:rPr>
          <w:rFonts w:eastAsia="Arial"/>
        </w:rPr>
        <w:t xml:space="preserve">6.2.2 Определение Еженедельных победителей для приза «Электронный сертификат </w:t>
      </w:r>
      <w:proofErr w:type="spellStart"/>
      <w:r w:rsidRPr="000F304A">
        <w:rPr>
          <w:rFonts w:eastAsia="Arial"/>
        </w:rPr>
        <w:t>Funny</w:t>
      </w:r>
      <w:proofErr w:type="spellEnd"/>
      <w:r w:rsidRPr="000F304A">
        <w:rPr>
          <w:rFonts w:eastAsia="Arial"/>
        </w:rPr>
        <w:t xml:space="preserve"> </w:t>
      </w:r>
      <w:proofErr w:type="spellStart"/>
      <w:r w:rsidRPr="000F304A">
        <w:rPr>
          <w:rFonts w:eastAsia="Arial"/>
        </w:rPr>
        <w:t>Socks</w:t>
      </w:r>
      <w:proofErr w:type="spellEnd"/>
      <w:r w:rsidRPr="000F304A">
        <w:rPr>
          <w:rFonts w:eastAsia="Arial"/>
        </w:rPr>
        <w:t xml:space="preserve"> на сумму 2000 руб.» проводится путем розыгрыша Приза среди всех Участников Акции, зарегистрировавших чеки, соответствующие условиям Акции за определенную календарную неделю, сроки указаны в п 3.1.3 данных Правил. Еженедельно разыгрываются 2 Электронных сертификата </w:t>
      </w:r>
      <w:proofErr w:type="spellStart"/>
      <w:r w:rsidRPr="000F304A">
        <w:rPr>
          <w:rFonts w:eastAsia="Arial"/>
        </w:rPr>
        <w:t>Funny</w:t>
      </w:r>
      <w:proofErr w:type="spellEnd"/>
      <w:r w:rsidRPr="000F304A">
        <w:rPr>
          <w:rFonts w:eastAsia="Arial"/>
        </w:rPr>
        <w:t xml:space="preserve"> </w:t>
      </w:r>
      <w:proofErr w:type="spellStart"/>
      <w:r w:rsidRPr="000F304A">
        <w:rPr>
          <w:rFonts w:eastAsia="Arial"/>
        </w:rPr>
        <w:t>Socks</w:t>
      </w:r>
      <w:proofErr w:type="spellEnd"/>
      <w:r w:rsidRPr="000F304A">
        <w:rPr>
          <w:rFonts w:eastAsia="Arial"/>
        </w:rPr>
        <w:t xml:space="preserve"> на сумму 2000 руб.</w:t>
      </w:r>
    </w:p>
    <w:p w14:paraId="2FF5820D" w14:textId="3A3F879B" w:rsidR="000D791B" w:rsidRPr="000F304A" w:rsidRDefault="000D791B" w:rsidP="000F304A">
      <w:pPr>
        <w:rPr>
          <w:rFonts w:eastAsia="Arial"/>
        </w:rPr>
      </w:pPr>
      <w:r w:rsidRPr="000F304A">
        <w:rPr>
          <w:rFonts w:eastAsia="Arial"/>
        </w:rPr>
        <w:t>Определение обладателя еженедельного приза происходит по формуле: N = КЧ/R, где:</w:t>
      </w:r>
    </w:p>
    <w:p w14:paraId="788AFD7E" w14:textId="77777777" w:rsidR="000D791B" w:rsidRPr="000F304A" w:rsidRDefault="000D791B" w:rsidP="009D5942">
      <w:pPr>
        <w:ind w:left="708"/>
        <w:rPr>
          <w:rFonts w:eastAsia="Arial"/>
        </w:rPr>
      </w:pPr>
      <w:r w:rsidRPr="000F304A">
        <w:rPr>
          <w:rFonts w:eastAsia="Arial"/>
        </w:rPr>
        <w:t>N – порядковый номер, под которым в Системе был зарегистрирован чек/код за соответствующий период;</w:t>
      </w:r>
    </w:p>
    <w:p w14:paraId="072BC3A3" w14:textId="77777777" w:rsidR="000D791B" w:rsidRPr="000F304A" w:rsidRDefault="000D791B" w:rsidP="009D5942">
      <w:pPr>
        <w:ind w:left="708"/>
        <w:rPr>
          <w:rFonts w:eastAsia="Arial"/>
        </w:rPr>
      </w:pPr>
      <w:r w:rsidRPr="000F304A">
        <w:rPr>
          <w:rFonts w:eastAsia="Arial"/>
        </w:rPr>
        <w:lastRenderedPageBreak/>
        <w:t>КЧ – это количество чеков/кодов, зарегистрированных за период розыгрыша;</w:t>
      </w:r>
    </w:p>
    <w:p w14:paraId="34FCF73E" w14:textId="77777777" w:rsidR="000D791B" w:rsidRPr="000F304A" w:rsidRDefault="000D791B" w:rsidP="009D5942">
      <w:pPr>
        <w:ind w:left="708"/>
        <w:rPr>
          <w:rFonts w:eastAsia="Arial"/>
        </w:rPr>
      </w:pPr>
      <w:r w:rsidRPr="000F304A">
        <w:rPr>
          <w:rFonts w:eastAsia="Arial"/>
        </w:rPr>
        <w:t>R – сумма цифр числа, составляющего количество зарегистрированных чеков/кодов за период розыгрыша.</w:t>
      </w:r>
    </w:p>
    <w:p w14:paraId="23B18541" w14:textId="4282AA15" w:rsidR="000D791B" w:rsidRPr="000F304A" w:rsidRDefault="000D791B" w:rsidP="009D5942">
      <w:pPr>
        <w:ind w:left="708"/>
        <w:rPr>
          <w:rFonts w:eastAsia="Arial"/>
        </w:rPr>
      </w:pPr>
      <w:r w:rsidRPr="000F304A">
        <w:rPr>
          <w:rFonts w:eastAsia="Arial"/>
        </w:rPr>
        <w:t>В случае, если N – не целое число, округление дробной части производится всегда в большую сторону до целого числа.</w:t>
      </w:r>
    </w:p>
    <w:p w14:paraId="29C3B003" w14:textId="58DDF2DE" w:rsidR="005C46E8" w:rsidRPr="000F304A" w:rsidRDefault="005C46E8" w:rsidP="000F304A">
      <w:pPr>
        <w:rPr>
          <w:rFonts w:eastAsia="Arial"/>
        </w:rPr>
      </w:pPr>
      <w:r w:rsidRPr="000F304A">
        <w:rPr>
          <w:rFonts w:eastAsia="Arial"/>
        </w:rPr>
        <w:t>В случае если Победителем становится Участник Акции, который ранее уже выиграл Еженедельный приз, Победителем объявляется Участник, со следующим уникальным номером в Базе</w:t>
      </w:r>
      <w:r w:rsidR="00985C29" w:rsidRPr="000F304A">
        <w:rPr>
          <w:rFonts w:eastAsia="Arial"/>
        </w:rPr>
        <w:t>.</w:t>
      </w:r>
    </w:p>
    <w:p w14:paraId="3554BB6C" w14:textId="5899A1D0" w:rsidR="005C46E8" w:rsidRPr="000F304A" w:rsidRDefault="008A6C01" w:rsidP="009D5942">
      <w:pPr>
        <w:jc w:val="both"/>
        <w:rPr>
          <w:rFonts w:eastAsia="Arial"/>
        </w:rPr>
      </w:pPr>
      <w:r w:rsidRPr="000F304A">
        <w:rPr>
          <w:rFonts w:eastAsia="Arial"/>
        </w:rPr>
        <w:t xml:space="preserve">6.5. Определение обладателя Главного Приза </w:t>
      </w:r>
      <w:r w:rsidR="000D791B" w:rsidRPr="000F304A">
        <w:rPr>
          <w:rFonts w:eastAsia="Arial"/>
        </w:rPr>
        <w:t>проводится путем розыгрыша Приза среди всех Участников Акции, зарегистрировавших чеки, соответствующие условиям Акции</w:t>
      </w:r>
      <w:r w:rsidR="005C46E8" w:rsidRPr="000F304A">
        <w:rPr>
          <w:rFonts w:eastAsia="Arial"/>
        </w:rPr>
        <w:t>,</w:t>
      </w:r>
      <w:r w:rsidR="000D791B" w:rsidRPr="000F304A">
        <w:rPr>
          <w:rFonts w:eastAsia="Arial"/>
        </w:rPr>
        <w:t xml:space="preserve"> </w:t>
      </w:r>
      <w:r w:rsidR="005C46E8" w:rsidRPr="000F304A">
        <w:rPr>
          <w:rFonts w:eastAsia="Arial"/>
        </w:rPr>
        <w:t xml:space="preserve">в период проведения Акции, указанный в п. 3.1.1 </w:t>
      </w:r>
      <w:r w:rsidR="000D791B" w:rsidRPr="000F304A">
        <w:rPr>
          <w:rFonts w:eastAsia="Arial"/>
        </w:rPr>
        <w:t>данных Правил</w:t>
      </w:r>
      <w:r w:rsidR="005C46E8" w:rsidRPr="000F304A">
        <w:rPr>
          <w:rFonts w:eastAsia="Arial"/>
        </w:rPr>
        <w:t>. Разыгрываются 3 Главных приза. Описание приза указано в п. 4.1.4 данных Правил.</w:t>
      </w:r>
    </w:p>
    <w:p w14:paraId="0F9F7ED5" w14:textId="790508ED" w:rsidR="005C46E8" w:rsidRPr="000F304A" w:rsidRDefault="005C46E8" w:rsidP="000F304A">
      <w:pPr>
        <w:rPr>
          <w:rFonts w:eastAsia="Arial"/>
        </w:rPr>
      </w:pPr>
      <w:r w:rsidRPr="000F304A">
        <w:rPr>
          <w:rFonts w:eastAsia="Arial"/>
        </w:rPr>
        <w:t>Определение обладателя Главного приза происходит по формуле: N=X/(Q+1), где:</w:t>
      </w:r>
    </w:p>
    <w:p w14:paraId="74D175A3" w14:textId="77777777" w:rsidR="005C46E8" w:rsidRPr="000F304A" w:rsidRDefault="005C46E8" w:rsidP="009D5942">
      <w:pPr>
        <w:ind w:left="708"/>
        <w:rPr>
          <w:rFonts w:eastAsia="Arial"/>
        </w:rPr>
      </w:pPr>
      <w:r w:rsidRPr="000F304A">
        <w:rPr>
          <w:rFonts w:eastAsia="Arial"/>
        </w:rPr>
        <w:t>N - порядковый номер регистрации пользователя. В случае если N - не целое число, оно округляется (всегда в большую сторону);</w:t>
      </w:r>
    </w:p>
    <w:p w14:paraId="229ADA43" w14:textId="77777777" w:rsidR="005C46E8" w:rsidRPr="000F304A" w:rsidRDefault="005C46E8" w:rsidP="009D5942">
      <w:pPr>
        <w:ind w:left="708"/>
        <w:rPr>
          <w:rFonts w:eastAsia="Arial"/>
        </w:rPr>
      </w:pPr>
      <w:r w:rsidRPr="000F304A">
        <w:rPr>
          <w:rFonts w:eastAsia="Arial"/>
        </w:rPr>
        <w:t>X - общее количество всех подтвержденных регистраций, зарегистрированное за актуальный период;</w:t>
      </w:r>
    </w:p>
    <w:p w14:paraId="34B337A8" w14:textId="29B4137C" w:rsidR="005C46E8" w:rsidRPr="000F304A" w:rsidRDefault="005C46E8" w:rsidP="009D5942">
      <w:pPr>
        <w:ind w:left="708"/>
        <w:rPr>
          <w:rFonts w:eastAsia="Arial"/>
        </w:rPr>
      </w:pPr>
      <w:r w:rsidRPr="000F304A">
        <w:rPr>
          <w:rFonts w:eastAsia="Arial"/>
        </w:rPr>
        <w:t>Q - количество подарков за период.</w:t>
      </w:r>
    </w:p>
    <w:p w14:paraId="0488BCBD" w14:textId="56B00906" w:rsidR="008A6C01" w:rsidRPr="000F304A" w:rsidRDefault="008A6C01" w:rsidP="000F304A">
      <w:pPr>
        <w:rPr>
          <w:rFonts w:eastAsia="Arial"/>
        </w:rPr>
      </w:pPr>
      <w:r w:rsidRPr="000F304A">
        <w:rPr>
          <w:rFonts w:eastAsia="Arial"/>
        </w:rPr>
        <w:t xml:space="preserve">6.6. </w:t>
      </w:r>
      <w:r w:rsidR="009D5942">
        <w:rPr>
          <w:rFonts w:eastAsia="Arial"/>
        </w:rPr>
        <w:t>Имена п</w:t>
      </w:r>
      <w:r w:rsidRPr="000F304A">
        <w:rPr>
          <w:rFonts w:eastAsia="Arial"/>
        </w:rPr>
        <w:t>обедител</w:t>
      </w:r>
      <w:r w:rsidR="009D5942">
        <w:rPr>
          <w:rFonts w:eastAsia="Arial"/>
        </w:rPr>
        <w:t>ей публику</w:t>
      </w:r>
      <w:r w:rsidR="00B57CA1">
        <w:rPr>
          <w:rFonts w:eastAsia="Arial"/>
        </w:rPr>
        <w:t>ю</w:t>
      </w:r>
      <w:r w:rsidR="009D5942">
        <w:rPr>
          <w:rFonts w:eastAsia="Arial"/>
        </w:rPr>
        <w:t>тся</w:t>
      </w:r>
      <w:r w:rsidR="009D5942" w:rsidRPr="009D5942">
        <w:rPr>
          <w:rFonts w:eastAsia="Arial"/>
        </w:rPr>
        <w:t xml:space="preserve"> </w:t>
      </w:r>
      <w:r w:rsidRPr="000F304A">
        <w:rPr>
          <w:rFonts w:eastAsia="Arial"/>
        </w:rPr>
        <w:t xml:space="preserve">на сайте Акции </w:t>
      </w:r>
      <w:proofErr w:type="spellStart"/>
      <w:r w:rsidRPr="000F304A">
        <w:rPr>
          <w:rFonts w:eastAsia="Arial"/>
        </w:rPr>
        <w:t>www</w:t>
      </w:r>
      <w:proofErr w:type="spellEnd"/>
      <w:r w:rsidRPr="000F304A">
        <w:rPr>
          <w:rFonts w:eastAsia="Arial"/>
        </w:rPr>
        <w:t>.</w:t>
      </w:r>
      <w:r w:rsidR="00AE2330" w:rsidRPr="000F304A">
        <w:rPr>
          <w:rFonts w:eastAsia="Arial"/>
          <w:lang w:val="en-US"/>
        </w:rPr>
        <w:t>promo</w:t>
      </w:r>
      <w:r w:rsidR="00AE2330" w:rsidRPr="000F304A">
        <w:rPr>
          <w:rFonts w:eastAsia="Arial"/>
        </w:rPr>
        <w:t>-</w:t>
      </w:r>
      <w:proofErr w:type="spellStart"/>
      <w:r w:rsidR="00AE2330" w:rsidRPr="000F304A">
        <w:rPr>
          <w:rFonts w:eastAsia="Arial"/>
          <w:lang w:val="en-US"/>
        </w:rPr>
        <w:t>littleone</w:t>
      </w:r>
      <w:proofErr w:type="spellEnd"/>
      <w:r w:rsidR="00AE2330" w:rsidRPr="000F304A">
        <w:rPr>
          <w:rFonts w:eastAsia="Arial"/>
        </w:rPr>
        <w:t>.</w:t>
      </w:r>
      <w:r w:rsidR="00AE2330" w:rsidRPr="000F304A">
        <w:rPr>
          <w:rFonts w:eastAsia="Arial"/>
          <w:lang w:val="en-US"/>
        </w:rPr>
        <w:t>com</w:t>
      </w:r>
      <w:r w:rsidRPr="000F304A">
        <w:rPr>
          <w:rFonts w:eastAsia="Arial"/>
        </w:rPr>
        <w:t xml:space="preserve"> в </w:t>
      </w:r>
      <w:r w:rsidR="00AE2330" w:rsidRPr="000F304A">
        <w:rPr>
          <w:rFonts w:eastAsia="Arial"/>
        </w:rPr>
        <w:t>сроки, указан</w:t>
      </w:r>
      <w:r w:rsidR="00A02A02" w:rsidRPr="000F304A">
        <w:rPr>
          <w:rFonts w:eastAsia="Arial"/>
        </w:rPr>
        <w:t>н</w:t>
      </w:r>
      <w:r w:rsidR="00AE2330" w:rsidRPr="000F304A">
        <w:rPr>
          <w:rFonts w:eastAsia="Arial"/>
        </w:rPr>
        <w:t>ы</w:t>
      </w:r>
      <w:r w:rsidR="00A02A02" w:rsidRPr="000F304A">
        <w:rPr>
          <w:rFonts w:eastAsia="Arial"/>
        </w:rPr>
        <w:t>е в п. 3.1.3 и п. 3.1.4 данных Правил.</w:t>
      </w:r>
    </w:p>
    <w:p w14:paraId="0CBD5C8E" w14:textId="77777777" w:rsidR="008A6C01" w:rsidRPr="00A84EFF" w:rsidRDefault="008A6C01" w:rsidP="000F304A">
      <w:pPr>
        <w:rPr>
          <w:rFonts w:eastAsia="Arial"/>
          <w:b/>
          <w:bCs/>
        </w:rPr>
      </w:pPr>
      <w:r w:rsidRPr="00A84EFF">
        <w:rPr>
          <w:rFonts w:eastAsia="Arial"/>
          <w:b/>
          <w:bCs/>
        </w:rPr>
        <w:t>7. ПОРЯДОК ВРУЧЕНИЯ ПРИЗОВ</w:t>
      </w:r>
    </w:p>
    <w:p w14:paraId="73766027" w14:textId="26D7EE73" w:rsidR="008A6C01" w:rsidRPr="000F304A" w:rsidRDefault="008A6C01" w:rsidP="00C55F9A">
      <w:pPr>
        <w:jc w:val="both"/>
        <w:rPr>
          <w:rFonts w:eastAsia="Arial"/>
        </w:rPr>
      </w:pPr>
      <w:r w:rsidRPr="000F304A">
        <w:rPr>
          <w:rFonts w:eastAsia="Arial"/>
        </w:rPr>
        <w:t xml:space="preserve">7.1. Гарантированные призы Акции </w:t>
      </w:r>
      <w:r w:rsidR="00A02A02" w:rsidRPr="000F304A">
        <w:rPr>
          <w:rFonts w:eastAsia="Arial"/>
        </w:rPr>
        <w:t>отправляются</w:t>
      </w:r>
      <w:r w:rsidRPr="000F304A">
        <w:rPr>
          <w:rFonts w:eastAsia="Arial"/>
        </w:rPr>
        <w:t xml:space="preserve"> </w:t>
      </w:r>
      <w:r w:rsidR="00A02A02" w:rsidRPr="000F304A">
        <w:rPr>
          <w:rFonts w:eastAsia="Arial"/>
        </w:rPr>
        <w:t xml:space="preserve">участникам путем скачивания по ссылке в личном кабинете на сайте </w:t>
      </w:r>
      <w:proofErr w:type="spellStart"/>
      <w:r w:rsidR="00A02A02" w:rsidRPr="000F304A">
        <w:rPr>
          <w:rFonts w:eastAsia="Arial"/>
        </w:rPr>
        <w:t>www</w:t>
      </w:r>
      <w:proofErr w:type="spellEnd"/>
      <w:r w:rsidR="00A02A02" w:rsidRPr="000F304A">
        <w:rPr>
          <w:rFonts w:eastAsia="Arial"/>
        </w:rPr>
        <w:t>.</w:t>
      </w:r>
      <w:r w:rsidR="00A02A02" w:rsidRPr="000F304A">
        <w:rPr>
          <w:rFonts w:eastAsia="Arial"/>
          <w:lang w:val="en-US"/>
        </w:rPr>
        <w:t>promo</w:t>
      </w:r>
      <w:r w:rsidR="00A02A02" w:rsidRPr="000F304A">
        <w:rPr>
          <w:rFonts w:eastAsia="Arial"/>
        </w:rPr>
        <w:t>-</w:t>
      </w:r>
      <w:proofErr w:type="spellStart"/>
      <w:r w:rsidR="00A02A02" w:rsidRPr="000F304A">
        <w:rPr>
          <w:rFonts w:eastAsia="Arial"/>
          <w:lang w:val="en-US"/>
        </w:rPr>
        <w:t>littleone</w:t>
      </w:r>
      <w:proofErr w:type="spellEnd"/>
      <w:r w:rsidR="00A02A02" w:rsidRPr="000F304A">
        <w:rPr>
          <w:rFonts w:eastAsia="Arial"/>
        </w:rPr>
        <w:t>.</w:t>
      </w:r>
      <w:r w:rsidR="00A02A02" w:rsidRPr="000F304A">
        <w:rPr>
          <w:rFonts w:eastAsia="Arial"/>
          <w:lang w:val="en-US"/>
        </w:rPr>
        <w:t>com</w:t>
      </w:r>
      <w:r w:rsidR="00A02A02" w:rsidRPr="000F304A">
        <w:rPr>
          <w:rFonts w:eastAsia="Arial"/>
        </w:rPr>
        <w:t xml:space="preserve"> </w:t>
      </w:r>
      <w:r w:rsidRPr="000F304A">
        <w:rPr>
          <w:rFonts w:eastAsia="Arial"/>
        </w:rPr>
        <w:t xml:space="preserve">в течение </w:t>
      </w:r>
      <w:r w:rsidR="00B57CA1">
        <w:rPr>
          <w:rFonts w:eastAsia="Arial"/>
        </w:rPr>
        <w:t>4</w:t>
      </w:r>
      <w:r w:rsidRPr="000F304A">
        <w:rPr>
          <w:rFonts w:eastAsia="Arial"/>
        </w:rPr>
        <w:t>-х суток с</w:t>
      </w:r>
      <w:r w:rsidR="00A02A02" w:rsidRPr="000F304A">
        <w:rPr>
          <w:rFonts w:eastAsia="Arial"/>
        </w:rPr>
        <w:t xml:space="preserve"> </w:t>
      </w:r>
      <w:r w:rsidRPr="000F304A">
        <w:rPr>
          <w:rFonts w:eastAsia="Arial"/>
        </w:rPr>
        <w:t xml:space="preserve">момента </w:t>
      </w:r>
      <w:r w:rsidR="00A02A02" w:rsidRPr="000F304A">
        <w:rPr>
          <w:rFonts w:eastAsia="Arial"/>
        </w:rPr>
        <w:t>загрузки чека силами Оператора.</w:t>
      </w:r>
      <w:r w:rsidR="00D76A25">
        <w:rPr>
          <w:rFonts w:eastAsia="Arial"/>
        </w:rPr>
        <w:t xml:space="preserve"> </w:t>
      </w:r>
      <w:r w:rsidR="00B57CA1">
        <w:rPr>
          <w:rFonts w:eastAsia="Arial"/>
        </w:rPr>
        <w:t xml:space="preserve">Участник обязуется скачать гарантированный приз по ссылке в личном кабинете в течение </w:t>
      </w:r>
      <w:r w:rsidR="00531257">
        <w:rPr>
          <w:rFonts w:eastAsia="Arial"/>
        </w:rPr>
        <w:t>14</w:t>
      </w:r>
      <w:r w:rsidR="00B57CA1">
        <w:rPr>
          <w:rFonts w:eastAsia="Arial"/>
        </w:rPr>
        <w:t xml:space="preserve"> </w:t>
      </w:r>
      <w:r w:rsidR="00531257">
        <w:rPr>
          <w:rFonts w:eastAsia="Arial"/>
        </w:rPr>
        <w:t>дней</w:t>
      </w:r>
      <w:r w:rsidR="00B57CA1">
        <w:rPr>
          <w:rFonts w:eastAsia="Arial"/>
        </w:rPr>
        <w:t xml:space="preserve"> с момента загрузки чека. Обязательства организатора по вручению</w:t>
      </w:r>
      <w:r w:rsidR="009E1A8F">
        <w:rPr>
          <w:rFonts w:eastAsia="Arial"/>
        </w:rPr>
        <w:t xml:space="preserve"> гарантированного приза считаются исполненными в момент загрузки стикер-паков в личный кабинет участника.</w:t>
      </w:r>
    </w:p>
    <w:p w14:paraId="1173E04D" w14:textId="0B81F983" w:rsidR="007D1452" w:rsidRDefault="00A02A02" w:rsidP="009E1A8F">
      <w:pPr>
        <w:jc w:val="both"/>
        <w:rPr>
          <w:rFonts w:eastAsia="Arial"/>
        </w:rPr>
      </w:pPr>
      <w:r w:rsidRPr="000F304A">
        <w:rPr>
          <w:rFonts w:eastAsia="Arial"/>
        </w:rPr>
        <w:t>7.2. Еженедельные призы Акции</w:t>
      </w:r>
      <w:r w:rsidR="009E1A8F">
        <w:rPr>
          <w:rFonts w:eastAsia="Arial"/>
        </w:rPr>
        <w:t xml:space="preserve"> </w:t>
      </w:r>
      <w:r w:rsidR="009E1A8F" w:rsidRPr="000F304A">
        <w:rPr>
          <w:rFonts w:eastAsia="Arial"/>
        </w:rPr>
        <w:t xml:space="preserve">«Электронный сертификат Sokolov на сумму 3 000 руб.» </w:t>
      </w:r>
      <w:r w:rsidRPr="000F304A">
        <w:rPr>
          <w:rFonts w:eastAsia="Arial"/>
        </w:rPr>
        <w:t xml:space="preserve"> отправляются </w:t>
      </w:r>
      <w:r w:rsidR="00B57CA1">
        <w:rPr>
          <w:rFonts w:eastAsia="Arial"/>
        </w:rPr>
        <w:t>победителям</w:t>
      </w:r>
      <w:r w:rsidRPr="000F304A">
        <w:rPr>
          <w:rFonts w:eastAsia="Arial"/>
        </w:rPr>
        <w:t xml:space="preserve"> путем скачивания по ссылке в личном кабинете на сайте </w:t>
      </w:r>
      <w:proofErr w:type="spellStart"/>
      <w:r w:rsidRPr="000F304A">
        <w:rPr>
          <w:rFonts w:eastAsia="Arial"/>
        </w:rPr>
        <w:t>www</w:t>
      </w:r>
      <w:proofErr w:type="spellEnd"/>
      <w:r w:rsidRPr="000F304A">
        <w:rPr>
          <w:rFonts w:eastAsia="Arial"/>
        </w:rPr>
        <w:t>.</w:t>
      </w:r>
      <w:r w:rsidRPr="000F304A">
        <w:rPr>
          <w:rFonts w:eastAsia="Arial"/>
          <w:lang w:val="en-US"/>
        </w:rPr>
        <w:t>promo</w:t>
      </w:r>
      <w:r w:rsidRPr="000F304A">
        <w:rPr>
          <w:rFonts w:eastAsia="Arial"/>
        </w:rPr>
        <w:t>-</w:t>
      </w:r>
      <w:proofErr w:type="spellStart"/>
      <w:r w:rsidRPr="000F304A">
        <w:rPr>
          <w:rFonts w:eastAsia="Arial"/>
          <w:lang w:val="en-US"/>
        </w:rPr>
        <w:t>littleone</w:t>
      </w:r>
      <w:proofErr w:type="spellEnd"/>
      <w:r w:rsidRPr="000F304A">
        <w:rPr>
          <w:rFonts w:eastAsia="Arial"/>
        </w:rPr>
        <w:t>.</w:t>
      </w:r>
      <w:r w:rsidRPr="000F304A">
        <w:rPr>
          <w:rFonts w:eastAsia="Arial"/>
          <w:lang w:val="en-US"/>
        </w:rPr>
        <w:t>com</w:t>
      </w:r>
      <w:r w:rsidRPr="000F304A">
        <w:rPr>
          <w:rFonts w:eastAsia="Arial"/>
        </w:rPr>
        <w:t xml:space="preserve"> в течение </w:t>
      </w:r>
      <w:r w:rsidR="00B57CA1">
        <w:rPr>
          <w:rFonts w:eastAsia="Arial"/>
        </w:rPr>
        <w:t>4</w:t>
      </w:r>
      <w:r w:rsidRPr="000F304A">
        <w:rPr>
          <w:rFonts w:eastAsia="Arial"/>
        </w:rPr>
        <w:t xml:space="preserve">-х суток с момента </w:t>
      </w:r>
      <w:r w:rsidR="00B57CA1">
        <w:rPr>
          <w:rFonts w:eastAsia="Arial"/>
        </w:rPr>
        <w:t>публикации победителей прошедшей недели</w:t>
      </w:r>
      <w:r w:rsidRPr="000F304A">
        <w:rPr>
          <w:rFonts w:eastAsia="Arial"/>
        </w:rPr>
        <w:t xml:space="preserve"> силами Оператора.</w:t>
      </w:r>
      <w:r w:rsidR="009E1A8F">
        <w:rPr>
          <w:rFonts w:eastAsia="Arial"/>
        </w:rPr>
        <w:t xml:space="preserve"> Участник обязуется скачать гарантированный приз по ссылке в личном кабинете в течение </w:t>
      </w:r>
      <w:r w:rsidR="00531257" w:rsidRPr="00531257">
        <w:rPr>
          <w:rFonts w:eastAsia="Arial"/>
        </w:rPr>
        <w:t>14</w:t>
      </w:r>
      <w:r w:rsidR="009E1A8F" w:rsidRPr="00531257">
        <w:rPr>
          <w:rFonts w:eastAsia="Arial"/>
        </w:rPr>
        <w:t xml:space="preserve"> </w:t>
      </w:r>
      <w:r w:rsidR="00531257" w:rsidRPr="00531257">
        <w:rPr>
          <w:rFonts w:eastAsia="Arial"/>
        </w:rPr>
        <w:t>дн</w:t>
      </w:r>
      <w:r w:rsidR="00531257">
        <w:rPr>
          <w:rFonts w:eastAsia="Arial"/>
        </w:rPr>
        <w:t>ей</w:t>
      </w:r>
      <w:r w:rsidR="009E1A8F">
        <w:rPr>
          <w:rFonts w:eastAsia="Arial"/>
        </w:rPr>
        <w:t xml:space="preserve"> с момента определения победителей. </w:t>
      </w:r>
    </w:p>
    <w:p w14:paraId="6FE72850" w14:textId="1638AC0D" w:rsidR="00315710" w:rsidRDefault="00315710" w:rsidP="009E1A8F">
      <w:pPr>
        <w:jc w:val="both"/>
        <w:rPr>
          <w:rFonts w:eastAsia="Arial"/>
        </w:rPr>
      </w:pPr>
      <w:r w:rsidRPr="00315710">
        <w:rPr>
          <w:rFonts w:eastAsia="Arial"/>
        </w:rPr>
        <w:t xml:space="preserve">Сертификат </w:t>
      </w:r>
      <w:r w:rsidR="007D1452">
        <w:rPr>
          <w:rFonts w:eastAsia="Arial"/>
        </w:rPr>
        <w:t xml:space="preserve">активируется в момент приобретения его организатором и действует 1 год с момента активации. Сертификат </w:t>
      </w:r>
      <w:r w:rsidRPr="00315710">
        <w:rPr>
          <w:rFonts w:eastAsia="Arial"/>
        </w:rPr>
        <w:t>содержит штрих-код, который необходимо предъявить на кассе в момент покупки в любом фирменном магазине Sokolov на территории России</w:t>
      </w:r>
      <w:r w:rsidR="007D1452">
        <w:rPr>
          <w:rFonts w:eastAsia="Arial"/>
        </w:rPr>
        <w:t xml:space="preserve"> для реализации номинала сертификата</w:t>
      </w:r>
      <w:r w:rsidRPr="00315710">
        <w:rPr>
          <w:rFonts w:eastAsia="Arial"/>
        </w:rPr>
        <w:t>.</w:t>
      </w:r>
    </w:p>
    <w:p w14:paraId="2A039E93" w14:textId="096890A7" w:rsidR="007D1452" w:rsidRDefault="007D1452" w:rsidP="007D1452">
      <w:pPr>
        <w:jc w:val="both"/>
        <w:rPr>
          <w:rFonts w:eastAsia="Arial"/>
        </w:rPr>
      </w:pPr>
      <w:r w:rsidRPr="000F304A">
        <w:rPr>
          <w:rFonts w:eastAsia="Arial"/>
        </w:rPr>
        <w:t>7.</w:t>
      </w:r>
      <w:r>
        <w:rPr>
          <w:rFonts w:eastAsia="Arial"/>
        </w:rPr>
        <w:t>3</w:t>
      </w:r>
      <w:r w:rsidRPr="000F304A">
        <w:rPr>
          <w:rFonts w:eastAsia="Arial"/>
        </w:rPr>
        <w:t>. Еженедельные призы Акции</w:t>
      </w:r>
      <w:r>
        <w:rPr>
          <w:rFonts w:eastAsia="Arial"/>
        </w:rPr>
        <w:t xml:space="preserve"> </w:t>
      </w:r>
      <w:r w:rsidRPr="000F304A">
        <w:rPr>
          <w:rFonts w:eastAsia="Arial"/>
        </w:rPr>
        <w:t xml:space="preserve">«Электронный сертификат </w:t>
      </w:r>
      <w:r>
        <w:rPr>
          <w:rFonts w:eastAsia="Arial"/>
          <w:lang w:val="en-US"/>
        </w:rPr>
        <w:t>Funny</w:t>
      </w:r>
      <w:r w:rsidRPr="007D1452">
        <w:rPr>
          <w:rFonts w:eastAsia="Arial"/>
        </w:rPr>
        <w:t xml:space="preserve"> </w:t>
      </w:r>
      <w:r>
        <w:rPr>
          <w:rFonts w:eastAsia="Arial"/>
          <w:lang w:val="en-US"/>
        </w:rPr>
        <w:t>Socks</w:t>
      </w:r>
      <w:r w:rsidRPr="000F304A">
        <w:rPr>
          <w:rFonts w:eastAsia="Arial"/>
        </w:rPr>
        <w:t xml:space="preserve"> на сумму </w:t>
      </w:r>
      <w:r w:rsidRPr="007D1452">
        <w:rPr>
          <w:rFonts w:eastAsia="Arial"/>
        </w:rPr>
        <w:t>2</w:t>
      </w:r>
      <w:r w:rsidRPr="000F304A">
        <w:rPr>
          <w:rFonts w:eastAsia="Arial"/>
        </w:rPr>
        <w:t xml:space="preserve"> 000 руб.»  отправляются </w:t>
      </w:r>
      <w:r>
        <w:rPr>
          <w:rFonts w:eastAsia="Arial"/>
        </w:rPr>
        <w:t>победителям</w:t>
      </w:r>
      <w:r w:rsidRPr="000F304A">
        <w:rPr>
          <w:rFonts w:eastAsia="Arial"/>
        </w:rPr>
        <w:t xml:space="preserve"> путем скачивания по ссылке в личном кабинете на сайте </w:t>
      </w:r>
      <w:proofErr w:type="spellStart"/>
      <w:r w:rsidRPr="000F304A">
        <w:rPr>
          <w:rFonts w:eastAsia="Arial"/>
        </w:rPr>
        <w:t>www</w:t>
      </w:r>
      <w:proofErr w:type="spellEnd"/>
      <w:r w:rsidRPr="000F304A">
        <w:rPr>
          <w:rFonts w:eastAsia="Arial"/>
        </w:rPr>
        <w:t>.</w:t>
      </w:r>
      <w:r w:rsidRPr="000F304A">
        <w:rPr>
          <w:rFonts w:eastAsia="Arial"/>
          <w:lang w:val="en-US"/>
        </w:rPr>
        <w:t>promo</w:t>
      </w:r>
      <w:r w:rsidRPr="000F304A">
        <w:rPr>
          <w:rFonts w:eastAsia="Arial"/>
        </w:rPr>
        <w:t>-</w:t>
      </w:r>
      <w:proofErr w:type="spellStart"/>
      <w:r w:rsidRPr="000F304A">
        <w:rPr>
          <w:rFonts w:eastAsia="Arial"/>
          <w:lang w:val="en-US"/>
        </w:rPr>
        <w:t>littleone</w:t>
      </w:r>
      <w:proofErr w:type="spellEnd"/>
      <w:r w:rsidRPr="000F304A">
        <w:rPr>
          <w:rFonts w:eastAsia="Arial"/>
        </w:rPr>
        <w:t>.</w:t>
      </w:r>
      <w:r w:rsidRPr="000F304A">
        <w:rPr>
          <w:rFonts w:eastAsia="Arial"/>
          <w:lang w:val="en-US"/>
        </w:rPr>
        <w:t>com</w:t>
      </w:r>
      <w:r w:rsidRPr="000F304A">
        <w:rPr>
          <w:rFonts w:eastAsia="Arial"/>
        </w:rPr>
        <w:t xml:space="preserve"> в течение </w:t>
      </w:r>
      <w:r>
        <w:rPr>
          <w:rFonts w:eastAsia="Arial"/>
        </w:rPr>
        <w:t>4</w:t>
      </w:r>
      <w:r w:rsidRPr="000F304A">
        <w:rPr>
          <w:rFonts w:eastAsia="Arial"/>
        </w:rPr>
        <w:t xml:space="preserve">-х суток с момента </w:t>
      </w:r>
      <w:r>
        <w:rPr>
          <w:rFonts w:eastAsia="Arial"/>
        </w:rPr>
        <w:t>публикации победителей прошедшей недели</w:t>
      </w:r>
      <w:r w:rsidRPr="000F304A">
        <w:rPr>
          <w:rFonts w:eastAsia="Arial"/>
        </w:rPr>
        <w:t xml:space="preserve"> силами Оператора.</w:t>
      </w:r>
      <w:r>
        <w:rPr>
          <w:rFonts w:eastAsia="Arial"/>
        </w:rPr>
        <w:t xml:space="preserve"> Участник обязуется скачать гарантированный приз по ссылке в личном кабинете в течение </w:t>
      </w:r>
      <w:r w:rsidRPr="00531257">
        <w:rPr>
          <w:rFonts w:eastAsia="Arial"/>
        </w:rPr>
        <w:t>14 дн</w:t>
      </w:r>
      <w:r>
        <w:rPr>
          <w:rFonts w:eastAsia="Arial"/>
        </w:rPr>
        <w:t xml:space="preserve">ей с момента определения победителей. </w:t>
      </w:r>
    </w:p>
    <w:p w14:paraId="46311314" w14:textId="39F21400" w:rsidR="00A02A02" w:rsidRPr="000F304A" w:rsidRDefault="007D1452" w:rsidP="00C55F9A">
      <w:pPr>
        <w:jc w:val="both"/>
        <w:rPr>
          <w:rFonts w:eastAsia="Arial"/>
        </w:rPr>
      </w:pPr>
      <w:r>
        <w:rPr>
          <w:rFonts w:eastAsia="Arial"/>
        </w:rPr>
        <w:lastRenderedPageBreak/>
        <w:t xml:space="preserve">Сертификат </w:t>
      </w:r>
      <w:r w:rsidRPr="00315710">
        <w:rPr>
          <w:rFonts w:eastAsia="Arial"/>
        </w:rPr>
        <w:t xml:space="preserve">содержит </w:t>
      </w:r>
      <w:r>
        <w:rPr>
          <w:rFonts w:eastAsia="Arial"/>
        </w:rPr>
        <w:t>промо-код</w:t>
      </w:r>
      <w:r w:rsidRPr="00315710">
        <w:rPr>
          <w:rFonts w:eastAsia="Arial"/>
        </w:rPr>
        <w:t xml:space="preserve">, который необходимо </w:t>
      </w:r>
      <w:r w:rsidRPr="007D1452">
        <w:rPr>
          <w:rFonts w:eastAsia="Arial"/>
        </w:rPr>
        <w:t xml:space="preserve">ввести в поле "Промо-код на скидку" при оформлении заказа в интернет-магазине </w:t>
      </w:r>
      <w:hyperlink r:id="rId7" w:history="1">
        <w:r w:rsidRPr="00CE6BCF">
          <w:rPr>
            <w:rStyle w:val="a5"/>
            <w:rFonts w:eastAsia="Arial"/>
          </w:rPr>
          <w:t>https://funnysocks.ru</w:t>
        </w:r>
      </w:hyperlink>
      <w:r>
        <w:rPr>
          <w:rFonts w:eastAsia="Arial"/>
        </w:rPr>
        <w:t xml:space="preserve"> для реализации номинала сертификата</w:t>
      </w:r>
      <w:r w:rsidRPr="00315710">
        <w:rPr>
          <w:rFonts w:eastAsia="Arial"/>
        </w:rPr>
        <w:t>.</w:t>
      </w:r>
    </w:p>
    <w:p w14:paraId="392C2102" w14:textId="77777777" w:rsidR="007D1452" w:rsidRDefault="00703ED8" w:rsidP="00C55F9A">
      <w:pPr>
        <w:jc w:val="both"/>
        <w:rPr>
          <w:rFonts w:eastAsia="Arial"/>
        </w:rPr>
      </w:pPr>
      <w:r w:rsidRPr="000F304A">
        <w:rPr>
          <w:rFonts w:eastAsia="Arial"/>
        </w:rPr>
        <w:t xml:space="preserve"> </w:t>
      </w:r>
      <w:r w:rsidR="00A02A02" w:rsidRPr="000F304A">
        <w:rPr>
          <w:rFonts w:eastAsia="Arial"/>
        </w:rPr>
        <w:t>7.</w:t>
      </w:r>
      <w:r w:rsidR="007D1452">
        <w:rPr>
          <w:rFonts w:eastAsia="Arial"/>
        </w:rPr>
        <w:t>4</w:t>
      </w:r>
      <w:r w:rsidR="00A02A02" w:rsidRPr="000F304A">
        <w:rPr>
          <w:rFonts w:eastAsia="Arial"/>
        </w:rPr>
        <w:t xml:space="preserve"> Главные призы Акции </w:t>
      </w:r>
      <w:r w:rsidRPr="000F304A">
        <w:rPr>
          <w:rFonts w:eastAsia="Arial"/>
        </w:rPr>
        <w:t xml:space="preserve">отправляются почтовой службой (почта РФ) на адрес, предоставленный Победителем, не позднее 30 июня 2022. </w:t>
      </w:r>
    </w:p>
    <w:p w14:paraId="05B48389" w14:textId="2F78D58D" w:rsidR="00A504CD" w:rsidRDefault="00703ED8" w:rsidP="00C55F9A">
      <w:pPr>
        <w:jc w:val="both"/>
        <w:rPr>
          <w:rFonts w:eastAsia="Arial"/>
        </w:rPr>
      </w:pPr>
      <w:r w:rsidRPr="000F304A">
        <w:rPr>
          <w:rFonts w:eastAsia="Arial"/>
        </w:rPr>
        <w:t xml:space="preserve">После получения от Оператора Акции сообщения о выигрыше, потенциальный победитель обязуется предоставить </w:t>
      </w:r>
      <w:r w:rsidR="00B75690">
        <w:rPr>
          <w:rFonts w:eastAsia="Arial"/>
        </w:rPr>
        <w:t>Оператору</w:t>
      </w:r>
      <w:r w:rsidRPr="000F304A">
        <w:rPr>
          <w:rFonts w:eastAsia="Arial"/>
        </w:rPr>
        <w:t xml:space="preserve"> </w:t>
      </w:r>
      <w:r w:rsidR="007D1452">
        <w:rPr>
          <w:rFonts w:eastAsia="Arial"/>
        </w:rPr>
        <w:t xml:space="preserve">данные, необходимые для составления набора лакомств и отправки </w:t>
      </w:r>
      <w:r w:rsidRPr="000F304A">
        <w:rPr>
          <w:rFonts w:eastAsia="Arial"/>
        </w:rPr>
        <w:t xml:space="preserve">приза: индекс, регион, область, город/населенный пункт, улица, дом (корпус/строение), квартира, </w:t>
      </w:r>
      <w:r w:rsidR="007D1452">
        <w:rPr>
          <w:rFonts w:eastAsia="Arial"/>
        </w:rPr>
        <w:t>Фамилию, Имя и Отчество получателя</w:t>
      </w:r>
      <w:r w:rsidR="004F7A89">
        <w:rPr>
          <w:rFonts w:eastAsia="Arial"/>
        </w:rPr>
        <w:t>, вид питомца</w:t>
      </w:r>
      <w:r w:rsidRPr="000F304A">
        <w:rPr>
          <w:rFonts w:eastAsia="Arial"/>
        </w:rPr>
        <w:t xml:space="preserve"> путем заполнения данных в личном кабинете участника Акции</w:t>
      </w:r>
      <w:r w:rsidR="004F7A89">
        <w:rPr>
          <w:rFonts w:eastAsia="Arial"/>
        </w:rPr>
        <w:t>. П</w:t>
      </w:r>
      <w:r w:rsidR="004F7A89" w:rsidRPr="000F304A">
        <w:rPr>
          <w:rFonts w:eastAsia="Arial"/>
        </w:rPr>
        <w:t>отенциальный победитель обязуется предоставить</w:t>
      </w:r>
      <w:r w:rsidR="004F7A89">
        <w:rPr>
          <w:rFonts w:eastAsia="Arial"/>
        </w:rPr>
        <w:t xml:space="preserve"> вышеуказанные данные в течение 7 дней с момента отправки уведомления Победителю по электронной почте</w:t>
      </w:r>
      <w:r w:rsidRPr="000F304A">
        <w:rPr>
          <w:rFonts w:eastAsia="Arial"/>
        </w:rPr>
        <w:t>.</w:t>
      </w:r>
    </w:p>
    <w:p w14:paraId="755E8BFD" w14:textId="3CA4B4F9" w:rsidR="00B75690" w:rsidRDefault="00B75690" w:rsidP="00C55F9A">
      <w:pPr>
        <w:jc w:val="both"/>
        <w:rPr>
          <w:rFonts w:eastAsia="Arial"/>
        </w:rPr>
      </w:pPr>
      <w:r>
        <w:rPr>
          <w:rFonts w:eastAsia="Arial"/>
        </w:rPr>
        <w:t>После осуществления почтовой отправки приза</w:t>
      </w:r>
      <w:r w:rsidR="002563EE">
        <w:rPr>
          <w:rFonts w:eastAsia="Arial"/>
        </w:rPr>
        <w:t>,</w:t>
      </w:r>
      <w:r>
        <w:rPr>
          <w:rFonts w:eastAsia="Arial"/>
        </w:rPr>
        <w:t xml:space="preserve"> Победителю высылается</w:t>
      </w:r>
      <w:r w:rsidR="002563EE">
        <w:rPr>
          <w:rFonts w:eastAsia="Arial"/>
        </w:rPr>
        <w:t>,</w:t>
      </w:r>
      <w:r>
        <w:rPr>
          <w:rFonts w:eastAsia="Arial"/>
        </w:rPr>
        <w:t xml:space="preserve"> на указанный при регистрации электронный адрес</w:t>
      </w:r>
      <w:r w:rsidR="002563EE">
        <w:rPr>
          <w:rFonts w:eastAsia="Arial"/>
        </w:rPr>
        <w:t>,</w:t>
      </w:r>
      <w:r w:rsidR="00B73E55">
        <w:rPr>
          <w:rFonts w:eastAsia="Arial"/>
        </w:rPr>
        <w:t xml:space="preserve"> трек-номер почтового отправления для отслеживания статуса доставки приза.</w:t>
      </w:r>
    </w:p>
    <w:p w14:paraId="15BF9A70" w14:textId="7923833B" w:rsidR="002563EE" w:rsidRPr="002563EE" w:rsidRDefault="002563EE" w:rsidP="00C55F9A">
      <w:pPr>
        <w:jc w:val="both"/>
        <w:rPr>
          <w:rFonts w:eastAsia="Arial"/>
        </w:rPr>
      </w:pPr>
      <w:r>
        <w:rPr>
          <w:rFonts w:eastAsia="Arial"/>
        </w:rPr>
        <w:t>Почтовая отправка Главных призов осуществляется за счет Организатора Акции.</w:t>
      </w:r>
    </w:p>
    <w:p w14:paraId="467F1967" w14:textId="51F37AB6" w:rsidR="00703ED8" w:rsidRPr="000F304A" w:rsidRDefault="00703ED8" w:rsidP="00C55F9A">
      <w:pPr>
        <w:jc w:val="both"/>
        <w:rPr>
          <w:rFonts w:eastAsia="Arial"/>
        </w:rPr>
      </w:pPr>
      <w:r w:rsidRPr="000F304A">
        <w:rPr>
          <w:rFonts w:eastAsia="Arial"/>
        </w:rPr>
        <w:t>7.</w:t>
      </w:r>
      <w:r w:rsidR="007D1452">
        <w:rPr>
          <w:rFonts w:eastAsia="Arial"/>
        </w:rPr>
        <w:t>5</w:t>
      </w:r>
      <w:r w:rsidRPr="000F304A">
        <w:rPr>
          <w:rFonts w:eastAsia="Arial"/>
        </w:rPr>
        <w:t xml:space="preserve"> В случае </w:t>
      </w:r>
      <w:r w:rsidR="00F56737">
        <w:rPr>
          <w:rFonts w:eastAsia="Arial"/>
        </w:rPr>
        <w:t>непредоставления потенциальным победителем данных, указанных в п.7.5 настоящих Правил в указанный срок</w:t>
      </w:r>
      <w:r w:rsidRPr="000F304A">
        <w:rPr>
          <w:rFonts w:eastAsia="Arial"/>
        </w:rPr>
        <w:t xml:space="preserve">, неявки Победителя для получения Призов на почту в срок, отказ Победителя от заполнения документов, необходимых для документального оформления получения Призов, а равно в случае указания неполной информации, необходимой для </w:t>
      </w:r>
      <w:r w:rsidR="00F56737">
        <w:rPr>
          <w:rFonts w:eastAsia="Arial"/>
        </w:rPr>
        <w:t>отправки</w:t>
      </w:r>
      <w:r w:rsidRPr="000F304A">
        <w:rPr>
          <w:rFonts w:eastAsia="Arial"/>
        </w:rPr>
        <w:t xml:space="preserve"> Призов, Призы считаются невостребованным Победителем.</w:t>
      </w:r>
    </w:p>
    <w:p w14:paraId="511612E5" w14:textId="6C852791" w:rsidR="00703ED8" w:rsidRPr="000F304A" w:rsidRDefault="00703ED8" w:rsidP="00C55F9A">
      <w:pPr>
        <w:jc w:val="both"/>
        <w:rPr>
          <w:rFonts w:eastAsia="Arial"/>
        </w:rPr>
      </w:pPr>
      <w:r w:rsidRPr="000F304A">
        <w:rPr>
          <w:rFonts w:eastAsia="Arial"/>
        </w:rPr>
        <w:t>7.</w:t>
      </w:r>
      <w:r w:rsidR="007D1452">
        <w:rPr>
          <w:rFonts w:eastAsia="Arial"/>
        </w:rPr>
        <w:t>6</w:t>
      </w:r>
      <w:r w:rsidRPr="000F304A">
        <w:rPr>
          <w:rFonts w:eastAsia="Arial"/>
        </w:rPr>
        <w:t xml:space="preserve"> Организатор Акции считается исполнившим обязательства по выдаче Приза в момент отправки Приза Участнику. </w:t>
      </w:r>
      <w:r w:rsidR="000520B3" w:rsidRPr="000F304A">
        <w:rPr>
          <w:rFonts w:eastAsia="Arial"/>
        </w:rPr>
        <w:t xml:space="preserve">Моментом отправки электронных призов (стикер-пак, электронный сертификат) считается факт размещения ссылки для скачивания приза в личном кабинете участника. </w:t>
      </w:r>
      <w:r w:rsidRPr="000F304A">
        <w:rPr>
          <w:rFonts w:eastAsia="Arial"/>
        </w:rPr>
        <w:t>Моментом отправки Призов, пересылаемых по почте, считается дата в накладной почтовой службы или дата почтового штемпеля на отправлении. Организатор Акции не несёт ответственности за доставку Призов, включая, но не ограничиваясь их утрату, недостачу, повреждение или задержку по вине третьих лиц, осуществляющих такую доставку.</w:t>
      </w:r>
    </w:p>
    <w:p w14:paraId="1FAF81C2" w14:textId="04B785D1" w:rsidR="00A02A02" w:rsidRPr="000F304A" w:rsidRDefault="00703ED8" w:rsidP="00F56737">
      <w:pPr>
        <w:jc w:val="both"/>
        <w:rPr>
          <w:rFonts w:eastAsia="Arial"/>
        </w:rPr>
      </w:pPr>
      <w:r w:rsidRPr="000F304A">
        <w:rPr>
          <w:rFonts w:eastAsia="Arial"/>
        </w:rPr>
        <w:t>Организатор Акции не несет ответственности в случае отправки Приза по неправильному адресу или не тому адресату вследствие предоставления Участником неверных данных: фамилии, имени, отчества или адреса.</w:t>
      </w:r>
    </w:p>
    <w:p w14:paraId="0FC63D07" w14:textId="5BD5F849" w:rsidR="008A6C01" w:rsidRPr="000F304A" w:rsidRDefault="008A6C01" w:rsidP="00C55F9A">
      <w:pPr>
        <w:jc w:val="both"/>
        <w:rPr>
          <w:rFonts w:eastAsia="Arial"/>
        </w:rPr>
      </w:pPr>
      <w:r w:rsidRPr="000F304A">
        <w:rPr>
          <w:rFonts w:eastAsia="Arial"/>
        </w:rPr>
        <w:t>7.</w:t>
      </w:r>
      <w:r w:rsidR="00703ED8" w:rsidRPr="000F304A">
        <w:rPr>
          <w:rFonts w:eastAsia="Arial"/>
        </w:rPr>
        <w:t>7</w:t>
      </w:r>
      <w:r w:rsidRPr="000F304A">
        <w:rPr>
          <w:rFonts w:eastAsia="Arial"/>
        </w:rPr>
        <w:t>. Организатор по своему усмотрению и без объяснения причин может лишать звания</w:t>
      </w:r>
      <w:r w:rsidR="00A02A02" w:rsidRPr="000F304A">
        <w:rPr>
          <w:rFonts w:eastAsia="Arial"/>
        </w:rPr>
        <w:t xml:space="preserve"> </w:t>
      </w:r>
      <w:r w:rsidRPr="000F304A">
        <w:rPr>
          <w:rFonts w:eastAsia="Arial"/>
        </w:rPr>
        <w:t>потенциального победителя в случае, если у него есть подозрение, что потенциальный</w:t>
      </w:r>
      <w:r w:rsidR="00A02A02" w:rsidRPr="000F304A">
        <w:rPr>
          <w:rFonts w:eastAsia="Arial"/>
        </w:rPr>
        <w:t xml:space="preserve"> </w:t>
      </w:r>
      <w:r w:rsidRPr="000F304A">
        <w:rPr>
          <w:rFonts w:eastAsia="Arial"/>
        </w:rPr>
        <w:t>победитель предоставил намеренно или непреднамеренно не соответствующие</w:t>
      </w:r>
      <w:r w:rsidR="00A02A02" w:rsidRPr="000F304A">
        <w:rPr>
          <w:rFonts w:eastAsia="Arial"/>
        </w:rPr>
        <w:t xml:space="preserve"> </w:t>
      </w:r>
      <w:r w:rsidRPr="000F304A">
        <w:rPr>
          <w:rFonts w:eastAsia="Arial"/>
        </w:rPr>
        <w:t>действительности данные о себе и совершенной покупке.</w:t>
      </w:r>
    </w:p>
    <w:p w14:paraId="1EEF0E0D" w14:textId="7B95F1A0" w:rsidR="008A6C01" w:rsidRPr="000F304A" w:rsidRDefault="008A6C01" w:rsidP="00C55F9A">
      <w:pPr>
        <w:jc w:val="both"/>
        <w:rPr>
          <w:rFonts w:eastAsia="Arial"/>
        </w:rPr>
      </w:pPr>
      <w:r w:rsidRPr="000F304A">
        <w:rPr>
          <w:rFonts w:eastAsia="Arial"/>
        </w:rPr>
        <w:t>7.</w:t>
      </w:r>
      <w:r w:rsidR="000520B3" w:rsidRPr="000F304A">
        <w:rPr>
          <w:rFonts w:eastAsia="Arial"/>
        </w:rPr>
        <w:t>8</w:t>
      </w:r>
      <w:r w:rsidRPr="000F304A">
        <w:rPr>
          <w:rFonts w:eastAsia="Arial"/>
        </w:rPr>
        <w:t>. Организатор Акции оставляет за собой право аннулировать результаты участия</w:t>
      </w:r>
      <w:r w:rsidR="000520B3" w:rsidRPr="000F304A">
        <w:rPr>
          <w:rFonts w:eastAsia="Arial"/>
        </w:rPr>
        <w:t xml:space="preserve"> </w:t>
      </w:r>
      <w:r w:rsidRPr="000F304A">
        <w:rPr>
          <w:rFonts w:eastAsia="Arial"/>
        </w:rPr>
        <w:t>Победителя в Акции в случае, если после объявления Участника Победителем были</w:t>
      </w:r>
      <w:r w:rsidR="000520B3" w:rsidRPr="000F304A">
        <w:rPr>
          <w:rFonts w:eastAsia="Arial"/>
        </w:rPr>
        <w:t xml:space="preserve"> </w:t>
      </w:r>
      <w:r w:rsidRPr="000F304A">
        <w:rPr>
          <w:rFonts w:eastAsia="Arial"/>
        </w:rPr>
        <w:t>установлены нарушения Участником настоящих Правил.</w:t>
      </w:r>
    </w:p>
    <w:p w14:paraId="65F7F7A1" w14:textId="1C89E766" w:rsidR="008A6C01" w:rsidRPr="000F304A" w:rsidRDefault="008A6C01" w:rsidP="00C55F9A">
      <w:pPr>
        <w:jc w:val="both"/>
        <w:rPr>
          <w:rFonts w:eastAsia="Arial"/>
        </w:rPr>
      </w:pPr>
      <w:r w:rsidRPr="000F304A">
        <w:rPr>
          <w:rFonts w:eastAsia="Arial"/>
        </w:rPr>
        <w:t>7.</w:t>
      </w:r>
      <w:r w:rsidR="000520B3" w:rsidRPr="000F304A">
        <w:rPr>
          <w:rFonts w:eastAsia="Arial"/>
        </w:rPr>
        <w:t>9</w:t>
      </w:r>
      <w:r w:rsidRPr="000F304A">
        <w:rPr>
          <w:rFonts w:eastAsia="Arial"/>
        </w:rPr>
        <w:t xml:space="preserve"> Приз не может быть востребован Участником повторно</w:t>
      </w:r>
      <w:r w:rsidR="000520B3" w:rsidRPr="000F304A">
        <w:rPr>
          <w:rFonts w:eastAsia="Arial"/>
        </w:rPr>
        <w:t>.</w:t>
      </w:r>
    </w:p>
    <w:p w14:paraId="539F7F00" w14:textId="711C7B29" w:rsidR="008A6C01" w:rsidRPr="000F304A" w:rsidRDefault="000520B3" w:rsidP="00C55F9A">
      <w:pPr>
        <w:jc w:val="both"/>
        <w:rPr>
          <w:rFonts w:eastAsia="Arial"/>
        </w:rPr>
      </w:pPr>
      <w:r w:rsidRPr="000F304A">
        <w:rPr>
          <w:rFonts w:eastAsia="Arial"/>
        </w:rPr>
        <w:t xml:space="preserve">7.10 </w:t>
      </w:r>
      <w:r w:rsidR="008A6C01" w:rsidRPr="000F304A">
        <w:rPr>
          <w:rFonts w:eastAsia="Arial"/>
        </w:rPr>
        <w:t xml:space="preserve">Организатор информирует участников о том, что </w:t>
      </w:r>
      <w:r w:rsidRPr="000F304A">
        <w:rPr>
          <w:rFonts w:eastAsia="Arial"/>
        </w:rPr>
        <w:t xml:space="preserve">в </w:t>
      </w:r>
      <w:r w:rsidR="008A6C01" w:rsidRPr="000F304A">
        <w:rPr>
          <w:rFonts w:eastAsia="Arial"/>
        </w:rPr>
        <w:t>случае получения в налоговом периоде призов в результате выигрыша в различных</w:t>
      </w:r>
      <w:r w:rsidRPr="000F304A">
        <w:rPr>
          <w:rFonts w:eastAsia="Arial"/>
        </w:rPr>
        <w:t xml:space="preserve"> с</w:t>
      </w:r>
      <w:r w:rsidR="008A6C01" w:rsidRPr="000F304A">
        <w:rPr>
          <w:rFonts w:eastAsia="Arial"/>
        </w:rPr>
        <w:t>тимулирующих мероприятиях (в том числе в результате участия в настоящей Акции)</w:t>
      </w:r>
      <w:r w:rsidRPr="000F304A">
        <w:rPr>
          <w:rFonts w:eastAsia="Arial"/>
        </w:rPr>
        <w:t xml:space="preserve"> </w:t>
      </w:r>
      <w:r w:rsidR="008A6C01" w:rsidRPr="000F304A">
        <w:rPr>
          <w:rFonts w:eastAsia="Arial"/>
        </w:rPr>
        <w:t>совокупной стоимост</w:t>
      </w:r>
      <w:r w:rsidRPr="000F304A">
        <w:rPr>
          <w:rFonts w:eastAsia="Arial"/>
        </w:rPr>
        <w:t>ью</w:t>
      </w:r>
      <w:r w:rsidR="008A6C01" w:rsidRPr="000F304A">
        <w:rPr>
          <w:rFonts w:eastAsia="Arial"/>
        </w:rPr>
        <w:t xml:space="preserve"> более, чем 4 000 (Четыре тысячи) рублей, такой участник</w:t>
      </w:r>
      <w:r w:rsidRPr="000F304A">
        <w:rPr>
          <w:rFonts w:eastAsia="Arial"/>
        </w:rPr>
        <w:t xml:space="preserve"> </w:t>
      </w:r>
      <w:r w:rsidR="008A6C01" w:rsidRPr="000F304A">
        <w:rPr>
          <w:rFonts w:eastAsia="Arial"/>
        </w:rPr>
        <w:t>самостоятельно оплачивает НДФЛ со стоимости таких призов в размере 35% во исполнение</w:t>
      </w:r>
      <w:r w:rsidRPr="000F304A">
        <w:rPr>
          <w:rFonts w:eastAsia="Arial"/>
        </w:rPr>
        <w:t xml:space="preserve"> </w:t>
      </w:r>
      <w:r w:rsidR="008A6C01" w:rsidRPr="000F304A">
        <w:rPr>
          <w:rFonts w:eastAsia="Arial"/>
        </w:rPr>
        <w:t>ст.226 Налогового Кодекса Российской Федерации.</w:t>
      </w:r>
    </w:p>
    <w:p w14:paraId="28D7F426" w14:textId="77777777" w:rsidR="008A6C01" w:rsidRPr="00A84EFF" w:rsidRDefault="008A6C01" w:rsidP="000F304A">
      <w:pPr>
        <w:rPr>
          <w:rFonts w:eastAsia="Arial"/>
          <w:b/>
          <w:bCs/>
        </w:rPr>
      </w:pPr>
      <w:r w:rsidRPr="00A84EFF">
        <w:rPr>
          <w:rFonts w:eastAsia="Arial"/>
          <w:b/>
          <w:bCs/>
        </w:rPr>
        <w:lastRenderedPageBreak/>
        <w:t>8. ПРАВА И ОБЯЗАННОСТИ ОРГАНИЗАТОРА АКЦИИ</w:t>
      </w:r>
    </w:p>
    <w:p w14:paraId="13F1A788" w14:textId="7992058D" w:rsidR="008A6C01" w:rsidRPr="000F304A" w:rsidRDefault="008A6C01" w:rsidP="00C55F9A">
      <w:pPr>
        <w:jc w:val="both"/>
        <w:rPr>
          <w:rFonts w:eastAsia="Arial"/>
        </w:rPr>
      </w:pPr>
      <w:r w:rsidRPr="000F304A">
        <w:rPr>
          <w:rFonts w:eastAsia="Arial"/>
        </w:rPr>
        <w:t>8.1. Организатор оставляет за собой право на свое усмотрение в одностороннем порядке</w:t>
      </w:r>
      <w:r w:rsidR="000520B3" w:rsidRPr="000F304A">
        <w:rPr>
          <w:rFonts w:eastAsia="Arial"/>
        </w:rPr>
        <w:t xml:space="preserve"> </w:t>
      </w:r>
      <w:r w:rsidRPr="000F304A">
        <w:rPr>
          <w:rFonts w:eastAsia="Arial"/>
        </w:rPr>
        <w:t>прекратить, изменить или временно приостановить проведение Акции, если по какой-то</w:t>
      </w:r>
      <w:r w:rsidR="000520B3" w:rsidRPr="000F304A">
        <w:rPr>
          <w:rFonts w:eastAsia="Arial"/>
        </w:rPr>
        <w:t xml:space="preserve"> </w:t>
      </w:r>
      <w:r w:rsidRPr="000F304A">
        <w:rPr>
          <w:rFonts w:eastAsia="Arial"/>
        </w:rPr>
        <w:t>причине любой аспект настоящей Акции не может проводиться так, как это запланировано,</w:t>
      </w:r>
      <w:r w:rsidR="000520B3" w:rsidRPr="000F304A">
        <w:rPr>
          <w:rFonts w:eastAsia="Arial"/>
        </w:rPr>
        <w:t xml:space="preserve"> </w:t>
      </w:r>
      <w:r w:rsidRPr="000F304A">
        <w:rPr>
          <w:rFonts w:eastAsia="Arial"/>
        </w:rPr>
        <w:t>включая любую причину, неконтролируемую Организатором, которая искажает или</w:t>
      </w:r>
      <w:r w:rsidR="000520B3" w:rsidRPr="000F304A">
        <w:rPr>
          <w:rFonts w:eastAsia="Arial"/>
        </w:rPr>
        <w:t xml:space="preserve"> </w:t>
      </w:r>
      <w:r w:rsidRPr="000F304A">
        <w:rPr>
          <w:rFonts w:eastAsia="Arial"/>
        </w:rPr>
        <w:t>затрагивает исполнение, безопасность, честность, целостность или надлежащее проведение</w:t>
      </w:r>
      <w:r w:rsidR="000520B3" w:rsidRPr="000F304A">
        <w:rPr>
          <w:rFonts w:eastAsia="Arial"/>
        </w:rPr>
        <w:t xml:space="preserve"> </w:t>
      </w:r>
      <w:r w:rsidRPr="000F304A">
        <w:rPr>
          <w:rFonts w:eastAsia="Arial"/>
        </w:rPr>
        <w:t>Акции.</w:t>
      </w:r>
    </w:p>
    <w:p w14:paraId="76AD8AA9" w14:textId="64B5B99E" w:rsidR="008A6C01" w:rsidRPr="000F304A" w:rsidRDefault="008A6C01" w:rsidP="00C55F9A">
      <w:pPr>
        <w:jc w:val="both"/>
        <w:rPr>
          <w:rFonts w:eastAsia="Arial"/>
        </w:rPr>
      </w:pPr>
      <w:r w:rsidRPr="000F304A">
        <w:rPr>
          <w:rFonts w:eastAsia="Arial"/>
        </w:rPr>
        <w:t>8.2. Организатор вправе исключить из числа Победителей лиц, не выполнивших требования</w:t>
      </w:r>
      <w:r w:rsidR="000520B3" w:rsidRPr="000F304A">
        <w:rPr>
          <w:rFonts w:eastAsia="Arial"/>
        </w:rPr>
        <w:t xml:space="preserve"> </w:t>
      </w:r>
      <w:r w:rsidRPr="000F304A">
        <w:rPr>
          <w:rFonts w:eastAsia="Arial"/>
        </w:rPr>
        <w:t>Организатора, необходимые для вручения Гарантированного приза, а также лиц, в отношении</w:t>
      </w:r>
      <w:r w:rsidR="000520B3" w:rsidRPr="000F304A">
        <w:rPr>
          <w:rFonts w:eastAsia="Arial"/>
        </w:rPr>
        <w:t xml:space="preserve"> </w:t>
      </w:r>
      <w:r w:rsidRPr="000F304A">
        <w:rPr>
          <w:rFonts w:eastAsia="Arial"/>
        </w:rPr>
        <w:t>которых возникнут основания полагать, что кассовый чек фальсифицирован.</w:t>
      </w:r>
    </w:p>
    <w:p w14:paraId="19A2E27D" w14:textId="3C3FCE08" w:rsidR="008A6C01" w:rsidRPr="000F304A" w:rsidRDefault="008A6C01" w:rsidP="00C55F9A">
      <w:pPr>
        <w:jc w:val="both"/>
        <w:rPr>
          <w:rFonts w:eastAsia="Arial"/>
        </w:rPr>
      </w:pPr>
      <w:r w:rsidRPr="000F304A">
        <w:rPr>
          <w:rFonts w:eastAsia="Arial"/>
        </w:rPr>
        <w:t>8.3. Организатор не участвует в спорах между Участниками о принадлежности кассового чека. При возникновении споров Организатор вправе</w:t>
      </w:r>
      <w:r w:rsidR="000520B3" w:rsidRPr="000F304A">
        <w:rPr>
          <w:rFonts w:eastAsia="Arial"/>
        </w:rPr>
        <w:t xml:space="preserve"> </w:t>
      </w:r>
      <w:r w:rsidRPr="000F304A">
        <w:rPr>
          <w:rFonts w:eastAsia="Arial"/>
        </w:rPr>
        <w:t>отказать в выдаче Гарантированного приза Участнику.</w:t>
      </w:r>
    </w:p>
    <w:p w14:paraId="18D799E6" w14:textId="77777777" w:rsidR="008A6C01" w:rsidRPr="00A84EFF" w:rsidRDefault="008A6C01" w:rsidP="000F304A">
      <w:pPr>
        <w:rPr>
          <w:rFonts w:eastAsia="Arial"/>
          <w:b/>
          <w:bCs/>
        </w:rPr>
      </w:pPr>
      <w:r w:rsidRPr="00A84EFF">
        <w:rPr>
          <w:rFonts w:eastAsia="Arial"/>
          <w:b/>
          <w:bCs/>
        </w:rPr>
        <w:t>9. ОБЩИЕ ПОЛОЖЕНИЯ</w:t>
      </w:r>
    </w:p>
    <w:p w14:paraId="4FEB8349" w14:textId="15AF94B3" w:rsidR="008A6C01" w:rsidRPr="000F304A" w:rsidRDefault="008A6C01" w:rsidP="00C55F9A">
      <w:pPr>
        <w:jc w:val="both"/>
        <w:rPr>
          <w:rFonts w:eastAsia="Arial"/>
        </w:rPr>
      </w:pPr>
      <w:r w:rsidRPr="000F304A">
        <w:rPr>
          <w:rFonts w:eastAsia="Arial"/>
        </w:rPr>
        <w:t>9.1. Все спорные вопросы касаемо данной Акции регулируются в соответствии с</w:t>
      </w:r>
      <w:r w:rsidR="00C55F9A" w:rsidRPr="00C55F9A">
        <w:rPr>
          <w:rFonts w:eastAsia="Arial"/>
        </w:rPr>
        <w:t xml:space="preserve"> </w:t>
      </w:r>
      <w:r w:rsidRPr="000F304A">
        <w:rPr>
          <w:rFonts w:eastAsia="Arial"/>
        </w:rPr>
        <w:t>действующим законодательством РФ.</w:t>
      </w:r>
    </w:p>
    <w:p w14:paraId="56DD5DC8" w14:textId="1D662BA7" w:rsidR="008A6C01" w:rsidRPr="000F304A" w:rsidRDefault="008A6C01" w:rsidP="00C55F9A">
      <w:pPr>
        <w:jc w:val="both"/>
        <w:rPr>
          <w:rFonts w:eastAsia="Arial"/>
        </w:rPr>
      </w:pPr>
      <w:r w:rsidRPr="000F304A">
        <w:rPr>
          <w:rFonts w:eastAsia="Arial"/>
        </w:rPr>
        <w:t>9.2. Факт Участия в Акции подразумевает ознакомление Участника с настоящими Правилами</w:t>
      </w:r>
      <w:r w:rsidR="000520B3" w:rsidRPr="000F304A">
        <w:rPr>
          <w:rFonts w:eastAsia="Arial"/>
        </w:rPr>
        <w:t xml:space="preserve"> </w:t>
      </w:r>
      <w:r w:rsidRPr="000F304A">
        <w:rPr>
          <w:rFonts w:eastAsia="Arial"/>
        </w:rPr>
        <w:t>и его согласие на участие в Акции, в соответствии с настоящими Правилами.</w:t>
      </w:r>
    </w:p>
    <w:p w14:paraId="6F0159C1" w14:textId="79AF1EE9" w:rsidR="008A6C01" w:rsidRPr="000F304A" w:rsidRDefault="008A6C01" w:rsidP="00C55F9A">
      <w:pPr>
        <w:jc w:val="both"/>
        <w:rPr>
          <w:rFonts w:eastAsia="Arial"/>
        </w:rPr>
      </w:pPr>
      <w:r w:rsidRPr="000F304A">
        <w:rPr>
          <w:rFonts w:eastAsia="Arial"/>
        </w:rPr>
        <w:t>9.3. Данные Правила являются единственными официальными правилами участия в Акции. В</w:t>
      </w:r>
      <w:r w:rsidR="000520B3" w:rsidRPr="000F304A">
        <w:rPr>
          <w:rFonts w:eastAsia="Arial"/>
        </w:rPr>
        <w:t xml:space="preserve"> </w:t>
      </w:r>
      <w:r w:rsidRPr="000F304A">
        <w:rPr>
          <w:rFonts w:eastAsia="Arial"/>
        </w:rPr>
        <w:t>случае возникновения ситуаций, допускающих неоднозначное толкование этих Правил, и/или</w:t>
      </w:r>
      <w:r w:rsidR="000520B3" w:rsidRPr="000F304A">
        <w:rPr>
          <w:rFonts w:eastAsia="Arial"/>
        </w:rPr>
        <w:t xml:space="preserve"> </w:t>
      </w:r>
      <w:r w:rsidRPr="000F304A">
        <w:rPr>
          <w:rFonts w:eastAsia="Arial"/>
        </w:rPr>
        <w:t>вопросов, не урегулированных этими Правилами, окончательное решение о</w:t>
      </w:r>
      <w:r w:rsidR="000520B3" w:rsidRPr="000F304A">
        <w:rPr>
          <w:rFonts w:eastAsia="Arial"/>
        </w:rPr>
        <w:t xml:space="preserve"> </w:t>
      </w:r>
      <w:r w:rsidRPr="000F304A">
        <w:rPr>
          <w:rFonts w:eastAsia="Arial"/>
        </w:rPr>
        <w:t>таком толковании</w:t>
      </w:r>
      <w:r w:rsidR="000520B3" w:rsidRPr="000F304A">
        <w:rPr>
          <w:rFonts w:eastAsia="Arial"/>
        </w:rPr>
        <w:t xml:space="preserve"> </w:t>
      </w:r>
      <w:r w:rsidRPr="000F304A">
        <w:rPr>
          <w:rFonts w:eastAsia="Arial"/>
        </w:rPr>
        <w:t>и/ или разъяснения принимается непосредственно и исключительно Организатором Акции.</w:t>
      </w:r>
      <w:r w:rsidR="000520B3" w:rsidRPr="000F304A">
        <w:rPr>
          <w:rFonts w:eastAsia="Arial"/>
        </w:rPr>
        <w:t xml:space="preserve"> </w:t>
      </w:r>
      <w:r w:rsidRPr="000F304A">
        <w:rPr>
          <w:rFonts w:eastAsia="Arial"/>
        </w:rPr>
        <w:t>При этом такое решение Организатора является окончательным и не подлежит обжалованию.</w:t>
      </w:r>
      <w:r w:rsidR="000520B3" w:rsidRPr="000F304A">
        <w:rPr>
          <w:rFonts w:eastAsia="Arial"/>
        </w:rPr>
        <w:t xml:space="preserve"> </w:t>
      </w:r>
      <w:r w:rsidRPr="000F304A">
        <w:rPr>
          <w:rFonts w:eastAsia="Arial"/>
        </w:rPr>
        <w:t>В случае нарушения Участником обязанностей, указанных в настоящих Правилах,</w:t>
      </w:r>
      <w:r w:rsidR="000520B3" w:rsidRPr="000F304A">
        <w:rPr>
          <w:rFonts w:eastAsia="Arial"/>
        </w:rPr>
        <w:t xml:space="preserve"> </w:t>
      </w:r>
      <w:r w:rsidRPr="000F304A">
        <w:rPr>
          <w:rFonts w:eastAsia="Arial"/>
        </w:rPr>
        <w:t>повлекшего возникновение у Организатора убытков, Участник обязан возместить такие</w:t>
      </w:r>
      <w:r w:rsidR="000520B3" w:rsidRPr="000F304A">
        <w:rPr>
          <w:rFonts w:eastAsia="Arial"/>
        </w:rPr>
        <w:t xml:space="preserve"> </w:t>
      </w:r>
      <w:r w:rsidRPr="000F304A">
        <w:rPr>
          <w:rFonts w:eastAsia="Arial"/>
        </w:rPr>
        <w:t>убытки в полном объеме.</w:t>
      </w:r>
    </w:p>
    <w:p w14:paraId="3B4E69BB" w14:textId="4B3E45E0" w:rsidR="008A6C01" w:rsidRPr="000F304A" w:rsidRDefault="008A6C01" w:rsidP="00C55F9A">
      <w:pPr>
        <w:jc w:val="both"/>
        <w:rPr>
          <w:rFonts w:eastAsia="Arial"/>
        </w:rPr>
      </w:pPr>
      <w:r w:rsidRPr="000F304A">
        <w:rPr>
          <w:rFonts w:eastAsia="Arial"/>
        </w:rPr>
        <w:t>9.4. Организатор не возмещает и не компенсирует убытки, издержки и любые иные расходы,</w:t>
      </w:r>
      <w:r w:rsidR="000520B3" w:rsidRPr="000F304A">
        <w:rPr>
          <w:rFonts w:eastAsia="Arial"/>
        </w:rPr>
        <w:t xml:space="preserve"> </w:t>
      </w:r>
      <w:r w:rsidRPr="000F304A">
        <w:rPr>
          <w:rFonts w:eastAsia="Arial"/>
        </w:rPr>
        <w:t>которые могут возникнуть у Участника Акции в связи с участием в Акции.</w:t>
      </w:r>
    </w:p>
    <w:p w14:paraId="20EDEFEF" w14:textId="481D41E9" w:rsidR="008A6C01" w:rsidRPr="000F304A" w:rsidRDefault="008A6C01" w:rsidP="00C55F9A">
      <w:pPr>
        <w:jc w:val="both"/>
        <w:rPr>
          <w:rFonts w:eastAsia="Arial"/>
        </w:rPr>
      </w:pPr>
      <w:r w:rsidRPr="000F304A">
        <w:rPr>
          <w:rFonts w:eastAsia="Arial"/>
        </w:rPr>
        <w:t>9.5. Организатор не вступает в письменные переговоры, либо иные контакты с лицами,</w:t>
      </w:r>
      <w:r w:rsidR="000520B3" w:rsidRPr="000F304A">
        <w:rPr>
          <w:rFonts w:eastAsia="Arial"/>
        </w:rPr>
        <w:t xml:space="preserve"> </w:t>
      </w:r>
      <w:r w:rsidRPr="000F304A">
        <w:rPr>
          <w:rFonts w:eastAsia="Arial"/>
        </w:rPr>
        <w:t>участвующими в Акции, кроме случаев, предусмотренных настоящими Правилами и</w:t>
      </w:r>
      <w:r w:rsidR="000520B3" w:rsidRPr="000F304A">
        <w:rPr>
          <w:rFonts w:eastAsia="Arial"/>
        </w:rPr>
        <w:t xml:space="preserve"> </w:t>
      </w:r>
      <w:r w:rsidRPr="000F304A">
        <w:rPr>
          <w:rFonts w:eastAsia="Arial"/>
        </w:rPr>
        <w:t>действующим законодательством.</w:t>
      </w:r>
    </w:p>
    <w:p w14:paraId="099BBCB6" w14:textId="488C8EF8" w:rsidR="008A6C01" w:rsidRPr="000F304A" w:rsidRDefault="008A6C01" w:rsidP="00C55F9A">
      <w:pPr>
        <w:jc w:val="both"/>
        <w:rPr>
          <w:rFonts w:eastAsia="Arial"/>
        </w:rPr>
      </w:pPr>
      <w:r w:rsidRPr="000F304A">
        <w:rPr>
          <w:rFonts w:eastAsia="Arial"/>
        </w:rPr>
        <w:t>9.6. Решения Организатора по всем вопросам, связанным с проведением Акции, являются</w:t>
      </w:r>
      <w:r w:rsidR="000520B3" w:rsidRPr="000F304A">
        <w:rPr>
          <w:rFonts w:eastAsia="Arial"/>
        </w:rPr>
        <w:t xml:space="preserve"> </w:t>
      </w:r>
      <w:r w:rsidRPr="000F304A">
        <w:rPr>
          <w:rFonts w:eastAsia="Arial"/>
        </w:rPr>
        <w:t>окончательными и не подлежащими пересмотру.</w:t>
      </w:r>
    </w:p>
    <w:p w14:paraId="038E74E0" w14:textId="77777777" w:rsidR="008A6C01" w:rsidRPr="00A84EFF" w:rsidRDefault="008A6C01" w:rsidP="000F304A">
      <w:pPr>
        <w:rPr>
          <w:rFonts w:eastAsia="Arial"/>
          <w:b/>
          <w:bCs/>
        </w:rPr>
      </w:pPr>
      <w:r w:rsidRPr="00A84EFF">
        <w:rPr>
          <w:rFonts w:eastAsia="Arial"/>
          <w:b/>
          <w:bCs/>
        </w:rPr>
        <w:t>10. ЗАЩИТА ПЕРСОНАЛЬНЫХ ДАННЫХ</w:t>
      </w:r>
    </w:p>
    <w:p w14:paraId="72DC869A" w14:textId="15E7CAD1" w:rsidR="00A504CD" w:rsidRPr="000F304A" w:rsidRDefault="00A504CD" w:rsidP="00C55F9A">
      <w:pPr>
        <w:jc w:val="both"/>
        <w:rPr>
          <w:rFonts w:eastAsia="Arial"/>
        </w:rPr>
      </w:pPr>
      <w:r w:rsidRPr="000F304A">
        <w:rPr>
          <w:rFonts w:eastAsia="Arial"/>
        </w:rPr>
        <w:t xml:space="preserve">10.1. Принимая участие в Акции, Участник подтверждает свое согласие на обработку Оператором Акции предоставленных ему Участником Персональных данных,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а также их неограниченное распространение (публикацию и передачу третьим лицам) и осуществление любых иных действий для целей проведения настоящей Акции на весь срок ее проведения и в течение 3-х (трех) лет после её окончания, в соответствии с положениями, предусмотренными Федеральным законом РФ № 152-ФЗ от 27 июля 2006 г. «О персональных данных» (далее - Закон). </w:t>
      </w:r>
    </w:p>
    <w:p w14:paraId="7161D638" w14:textId="6B05F6F2" w:rsidR="00A504CD" w:rsidRPr="000F304A" w:rsidRDefault="00A504CD" w:rsidP="00C55F9A">
      <w:pPr>
        <w:jc w:val="both"/>
        <w:rPr>
          <w:rFonts w:eastAsia="Arial"/>
        </w:rPr>
      </w:pPr>
      <w:r w:rsidRPr="000F304A">
        <w:rPr>
          <w:rFonts w:eastAsia="Arial"/>
        </w:rPr>
        <w:t>10.2. В целях проведения Акции Оператор может обрабатывать и распространять следующие</w:t>
      </w:r>
      <w:r w:rsidR="00C55F9A" w:rsidRPr="00C55F9A">
        <w:rPr>
          <w:rFonts w:eastAsia="Arial"/>
        </w:rPr>
        <w:t xml:space="preserve"> </w:t>
      </w:r>
      <w:r w:rsidRPr="000F304A">
        <w:rPr>
          <w:rFonts w:eastAsia="Arial"/>
        </w:rPr>
        <w:t xml:space="preserve">Персональные данные: </w:t>
      </w:r>
    </w:p>
    <w:p w14:paraId="51641D60" w14:textId="77777777" w:rsidR="00A504CD" w:rsidRPr="000F304A" w:rsidRDefault="00A504CD" w:rsidP="00C55F9A">
      <w:pPr>
        <w:jc w:val="both"/>
        <w:rPr>
          <w:rFonts w:eastAsia="Arial"/>
        </w:rPr>
      </w:pPr>
      <w:r w:rsidRPr="000F304A">
        <w:rPr>
          <w:rFonts w:eastAsia="Arial"/>
        </w:rPr>
        <w:lastRenderedPageBreak/>
        <w:t>- анкетные данные (фамилия, имя, отчество, номер СНИЛС, ИНН, ОГРН, и др.);</w:t>
      </w:r>
    </w:p>
    <w:p w14:paraId="08C7CF9C" w14:textId="77777777" w:rsidR="00A504CD" w:rsidRPr="000F304A" w:rsidRDefault="00A504CD" w:rsidP="00C55F9A">
      <w:pPr>
        <w:jc w:val="both"/>
        <w:rPr>
          <w:rFonts w:eastAsia="Arial"/>
        </w:rPr>
      </w:pPr>
      <w:r w:rsidRPr="000F304A">
        <w:rPr>
          <w:rFonts w:eastAsia="Arial"/>
        </w:rPr>
        <w:t>- адрес электронной почты;</w:t>
      </w:r>
    </w:p>
    <w:p w14:paraId="74743E14" w14:textId="77777777" w:rsidR="00A504CD" w:rsidRPr="000F304A" w:rsidRDefault="00A504CD" w:rsidP="00C55F9A">
      <w:pPr>
        <w:jc w:val="both"/>
        <w:rPr>
          <w:rFonts w:eastAsia="Arial"/>
        </w:rPr>
      </w:pPr>
      <w:r w:rsidRPr="000F304A">
        <w:rPr>
          <w:rFonts w:eastAsia="Arial"/>
        </w:rPr>
        <w:t>- адрес регистрации;</w:t>
      </w:r>
    </w:p>
    <w:p w14:paraId="2A7E7E20" w14:textId="77777777" w:rsidR="00A504CD" w:rsidRPr="000F304A" w:rsidRDefault="00A504CD" w:rsidP="00C55F9A">
      <w:pPr>
        <w:jc w:val="both"/>
        <w:rPr>
          <w:rFonts w:eastAsia="Arial"/>
        </w:rPr>
      </w:pPr>
      <w:r w:rsidRPr="000F304A">
        <w:rPr>
          <w:rFonts w:eastAsia="Arial"/>
        </w:rPr>
        <w:t>- адрес места жительства;</w:t>
      </w:r>
    </w:p>
    <w:p w14:paraId="51B96B04" w14:textId="77777777" w:rsidR="00A504CD" w:rsidRPr="000F304A" w:rsidRDefault="00A504CD" w:rsidP="00C55F9A">
      <w:pPr>
        <w:jc w:val="both"/>
        <w:rPr>
          <w:rFonts w:eastAsia="Arial"/>
        </w:rPr>
      </w:pPr>
      <w:r w:rsidRPr="000F304A">
        <w:rPr>
          <w:rFonts w:eastAsia="Arial"/>
        </w:rPr>
        <w:t>- номер телефона;</w:t>
      </w:r>
    </w:p>
    <w:p w14:paraId="514B46AD" w14:textId="77777777" w:rsidR="00A504CD" w:rsidRPr="000F304A" w:rsidRDefault="00A504CD" w:rsidP="00C55F9A">
      <w:pPr>
        <w:jc w:val="both"/>
        <w:rPr>
          <w:rFonts w:eastAsia="Arial"/>
        </w:rPr>
      </w:pPr>
      <w:r w:rsidRPr="000F304A">
        <w:rPr>
          <w:rFonts w:eastAsia="Arial"/>
        </w:rPr>
        <w:t>- паспортные данные;</w:t>
      </w:r>
    </w:p>
    <w:p w14:paraId="5E0C6BB5" w14:textId="785C7928" w:rsidR="00A504CD" w:rsidRPr="000F304A" w:rsidRDefault="00A504CD" w:rsidP="00C55F9A">
      <w:pPr>
        <w:jc w:val="both"/>
      </w:pPr>
      <w:r w:rsidRPr="000F304A">
        <w:rPr>
          <w:rFonts w:eastAsia="Arial"/>
        </w:rPr>
        <w:t>- иные данные, предоставленные Участником по его желанию в указанных целях.</w:t>
      </w:r>
    </w:p>
    <w:p w14:paraId="406C44BC" w14:textId="2420154D" w:rsidR="00A504CD" w:rsidRPr="000F304A" w:rsidRDefault="00A504CD" w:rsidP="00C55F9A">
      <w:pPr>
        <w:jc w:val="both"/>
      </w:pPr>
      <w:r w:rsidRPr="000F304A">
        <w:rPr>
          <w:rFonts w:eastAsia="Arial"/>
        </w:rPr>
        <w:t>10.3. Участник Акции обязуется указывать точные и актуальные (достоверные) данные. Принимая решение об участии в Акции, Участник тем самым подтверждает согласие с тем, что любая, добровольно предоставленная им информация, содержащая Персональные данные, может обрабатываться и распространяться Оператором, его уполномоченными представителями (иными лицами, привлекаемыми Оператором к проведению Акции, далее совместно именуемыми «иные партнеры») в целях выполнения Оператором обязательств в соответствии с настоящими Правилами, без получения дополнительного согласия Участника и без уплаты ему какого-либо вознаграждения за это.</w:t>
      </w:r>
    </w:p>
    <w:p w14:paraId="1495B5F1" w14:textId="69FB1C49" w:rsidR="00A504CD" w:rsidRPr="000F304A" w:rsidRDefault="00A504CD" w:rsidP="00C55F9A">
      <w:pPr>
        <w:jc w:val="both"/>
        <w:rPr>
          <w:rFonts w:eastAsia="Arial"/>
        </w:rPr>
      </w:pPr>
      <w:r w:rsidRPr="000F304A">
        <w:rPr>
          <w:rFonts w:eastAsia="Arial"/>
        </w:rPr>
        <w:t>10.4. Целями обработки и распространения Персональных данных являются исполнение Оператором обязанностей, предусмотренных проводимой Акцией, продвижение услуг и товаров, статистические и (или) исследовательские цели. Оператор собирает и хранит только ту персональную информацию, которая необходима для участия в Акции, за исключением случаев, когда законодательством предусмотрено обязательное хранение персональной информации в течение определенного законом срока, в том числе, с целью:</w:t>
      </w:r>
    </w:p>
    <w:p w14:paraId="4E71A9A1" w14:textId="77777777" w:rsidR="00A504CD" w:rsidRPr="000F304A" w:rsidRDefault="00A504CD" w:rsidP="00C55F9A">
      <w:pPr>
        <w:ind w:left="708"/>
        <w:rPr>
          <w:rFonts w:eastAsia="Arial"/>
        </w:rPr>
      </w:pPr>
      <w:r w:rsidRPr="000F304A">
        <w:rPr>
          <w:rFonts w:eastAsia="Arial"/>
        </w:rPr>
        <w:t>- идентификации Участника;</w:t>
      </w:r>
    </w:p>
    <w:p w14:paraId="79855F79" w14:textId="77777777" w:rsidR="00A504CD" w:rsidRPr="000F304A" w:rsidRDefault="00A504CD" w:rsidP="00C55F9A">
      <w:pPr>
        <w:ind w:left="708"/>
        <w:rPr>
          <w:rFonts w:eastAsia="Arial"/>
        </w:rPr>
      </w:pPr>
      <w:r w:rsidRPr="000F304A">
        <w:rPr>
          <w:rFonts w:eastAsia="Arial"/>
        </w:rPr>
        <w:t>- предоставления Участнику персонализированных услуг и сервисов;</w:t>
      </w:r>
    </w:p>
    <w:p w14:paraId="0CACAAEF" w14:textId="77777777" w:rsidR="00A504CD" w:rsidRPr="000F304A" w:rsidRDefault="00A504CD" w:rsidP="00C55F9A">
      <w:pPr>
        <w:ind w:left="708"/>
        <w:jc w:val="both"/>
        <w:rPr>
          <w:rFonts w:eastAsia="Arial"/>
        </w:rPr>
      </w:pPr>
      <w:r w:rsidRPr="000F304A">
        <w:rPr>
          <w:rFonts w:eastAsia="Arial"/>
        </w:rPr>
        <w:t>-связи с Участником, в том числе направление уведомлений, запросов и информации, касающихся использования сайта, оказания услуг, а также обработка запросов и заявок от него;</w:t>
      </w:r>
    </w:p>
    <w:p w14:paraId="57263D9B" w14:textId="77777777" w:rsidR="00A504CD" w:rsidRPr="000F304A" w:rsidRDefault="00A504CD" w:rsidP="00C55F9A">
      <w:pPr>
        <w:ind w:left="708"/>
        <w:jc w:val="both"/>
        <w:rPr>
          <w:rFonts w:eastAsia="Arial"/>
        </w:rPr>
      </w:pPr>
      <w:r w:rsidRPr="000F304A">
        <w:rPr>
          <w:rFonts w:eastAsia="Arial"/>
        </w:rPr>
        <w:t>- таргетирования рекламных материалов;</w:t>
      </w:r>
    </w:p>
    <w:p w14:paraId="711658A5" w14:textId="77777777" w:rsidR="00A504CD" w:rsidRPr="000F304A" w:rsidRDefault="00A504CD" w:rsidP="00C55F9A">
      <w:pPr>
        <w:ind w:left="708"/>
        <w:jc w:val="both"/>
        <w:rPr>
          <w:rFonts w:eastAsia="Arial"/>
        </w:rPr>
      </w:pPr>
      <w:r w:rsidRPr="000F304A">
        <w:rPr>
          <w:rFonts w:eastAsia="Arial"/>
        </w:rPr>
        <w:t>- проведения статистических и иных исследований на основе обезличенных данных;</w:t>
      </w:r>
    </w:p>
    <w:p w14:paraId="7FBB6BA8" w14:textId="055B35A6" w:rsidR="00A504CD" w:rsidRPr="000F304A" w:rsidRDefault="00A504CD" w:rsidP="00C55F9A">
      <w:pPr>
        <w:ind w:left="708"/>
        <w:jc w:val="both"/>
        <w:rPr>
          <w:rFonts w:eastAsia="Arial"/>
        </w:rPr>
      </w:pPr>
      <w:r w:rsidRPr="000F304A">
        <w:rPr>
          <w:rFonts w:eastAsia="Arial"/>
        </w:rPr>
        <w:t>- проведения маркетинговых акций для Участника, в том числе в целях распространения предложений об участии в Акции и получения предусмотренных Акцией призов/вознаграждений; распространения рекламно-информационных материалов по сетям электросвязи, в том числе посредством использования телефонной, факсимильной, подвижной радиотелефонной связи, или путем прямых контактов; таргетирования рекламных материалов и иной информации, доводимой до сведения Участника.</w:t>
      </w:r>
    </w:p>
    <w:p w14:paraId="1CB1BA93" w14:textId="153D5410" w:rsidR="00A504CD" w:rsidRPr="000F304A" w:rsidRDefault="00A504CD" w:rsidP="00C55F9A">
      <w:pPr>
        <w:jc w:val="both"/>
        <w:rPr>
          <w:rFonts w:eastAsia="Arial"/>
        </w:rPr>
      </w:pPr>
      <w:r w:rsidRPr="000F304A">
        <w:rPr>
          <w:rFonts w:eastAsia="Arial"/>
        </w:rPr>
        <w:t>10.5. Участник извещен о том, что Оператор Акции является зарегистрированным в установленном порядке Оператором обработки Персональных данных с регистрационным номером 77-17-008439.</w:t>
      </w:r>
    </w:p>
    <w:p w14:paraId="2527E42D" w14:textId="6D9D1315" w:rsidR="00A504CD" w:rsidRPr="000F304A" w:rsidRDefault="00A504CD" w:rsidP="00C55F9A">
      <w:pPr>
        <w:jc w:val="both"/>
        <w:rPr>
          <w:rFonts w:eastAsia="Arial"/>
        </w:rPr>
      </w:pPr>
      <w:r w:rsidRPr="000F304A">
        <w:rPr>
          <w:rFonts w:eastAsia="Arial"/>
        </w:rPr>
        <w:t>10.6. Обработка и распространение Персональных данных осуществляется Оператором Акции, а также уполномоченными им лицами, с применением автоматизированных и неавтоматизированных средств обработки данных.</w:t>
      </w:r>
    </w:p>
    <w:p w14:paraId="11D9081C" w14:textId="3E25CF46" w:rsidR="00A504CD" w:rsidRPr="000F304A" w:rsidRDefault="00A504CD" w:rsidP="00C55F9A">
      <w:pPr>
        <w:jc w:val="both"/>
        <w:rPr>
          <w:rFonts w:eastAsia="Arial"/>
        </w:rPr>
      </w:pPr>
      <w:r w:rsidRPr="000F304A">
        <w:rPr>
          <w:rFonts w:eastAsia="Arial"/>
        </w:rPr>
        <w:lastRenderedPageBreak/>
        <w:t xml:space="preserve">10.7. Участник как субъект Персональных данных вправе получить иную информацию о лице, осуществляющем обработку и распространение его Персональных данных, в соответствии с Федеральным законом № 152-ФЗ «О персональных данных» путем обращения к Оператору Акции. Участник имеет право на получение сведений об Операторе, о месте его нахождения, о наличии у него данных, относящихся к Персональным данным конкретного Участника, а также на ознакомление с такими Персональными данными, как в письменной форме, так и в устной форме посредством телефонной связи при достоверном подтверждении своей личности. </w:t>
      </w:r>
    </w:p>
    <w:p w14:paraId="28D28843" w14:textId="460751CD" w:rsidR="00A504CD" w:rsidRPr="000F304A" w:rsidRDefault="00A504CD" w:rsidP="00C55F9A">
      <w:pPr>
        <w:jc w:val="both"/>
        <w:rPr>
          <w:rFonts w:eastAsia="Arial"/>
        </w:rPr>
      </w:pPr>
      <w:r w:rsidRPr="000F304A">
        <w:rPr>
          <w:rFonts w:eastAsia="Arial"/>
        </w:rPr>
        <w:t xml:space="preserve">10.8. </w:t>
      </w:r>
      <w:bookmarkStart w:id="0" w:name="OLE_LINK5"/>
      <w:bookmarkStart w:id="1" w:name="OLE_LINK6"/>
      <w:r w:rsidRPr="000F304A">
        <w:rPr>
          <w:rFonts w:eastAsia="Arial"/>
        </w:rPr>
        <w:t>Посредством регистрации на интернет-сайте Акции</w:t>
      </w:r>
      <w:bookmarkEnd w:id="0"/>
      <w:bookmarkEnd w:id="1"/>
      <w:r w:rsidRPr="000F304A">
        <w:rPr>
          <w:rFonts w:eastAsia="Arial"/>
        </w:rPr>
        <w:t xml:space="preserve"> Участник выражает полное и безоговорочное согласие на предоставление своих Персональных данных Оператору Акции в том числе: на их обработку (включая сбор, систематизацию, накопление, хранение (в том числе на случай предъявления претензий), уточнение (обновление, изменение), использование (в том числе для целей вручения Призов, индивидуального общения с Участниками и предоставления информации и/или рекламы), обезличивание, блокирование и уничтожение. </w:t>
      </w:r>
    </w:p>
    <w:p w14:paraId="4A67841A" w14:textId="7768506B" w:rsidR="00A504CD" w:rsidRPr="000F304A" w:rsidRDefault="00A504CD" w:rsidP="00C55F9A">
      <w:pPr>
        <w:jc w:val="both"/>
        <w:rPr>
          <w:rFonts w:eastAsia="Arial"/>
        </w:rPr>
      </w:pPr>
      <w:r w:rsidRPr="000F304A">
        <w:rPr>
          <w:rFonts w:eastAsia="Arial"/>
        </w:rPr>
        <w:t xml:space="preserve">10.9. Посредством регистрации на интернет-сайте Акции Участник выражает полное и безоговорочное согласие на предоставление Оператору Акции права на распространение (неограниченную публикацию и передачу любым третьим лицам) своих Персональных данных, полученных Оператором в ходе Акции. </w:t>
      </w:r>
    </w:p>
    <w:p w14:paraId="3E8FBCB8" w14:textId="54E4B3CD" w:rsidR="00A504CD" w:rsidRPr="000F304A" w:rsidRDefault="00A504CD" w:rsidP="00C55F9A">
      <w:pPr>
        <w:jc w:val="both"/>
        <w:rPr>
          <w:rFonts w:eastAsia="Arial"/>
        </w:rPr>
      </w:pPr>
      <w:r w:rsidRPr="000F304A">
        <w:rPr>
          <w:rFonts w:eastAsia="Arial"/>
        </w:rPr>
        <w:t>10.10. Участник подтверждает, что самостоятельно принимает решение о предоставлении своих Персональных данных и дает согласие на их обработку и распространение свободно, своей волей и в своем интересе. Принятие настоящих Правил Акции Пользователем является согласием на обработку и распространение его Персональных данных. Пользователь подтверждает, что согласие на обработку и распространение его Персональных данных является конкретным, информированным и сознательным.</w:t>
      </w:r>
    </w:p>
    <w:p w14:paraId="7AB883CB" w14:textId="01726ADE" w:rsidR="00A504CD" w:rsidRPr="000F304A" w:rsidRDefault="00A504CD" w:rsidP="00C55F9A">
      <w:pPr>
        <w:jc w:val="both"/>
        <w:rPr>
          <w:rFonts w:eastAsia="Arial"/>
        </w:rPr>
      </w:pPr>
      <w:r w:rsidRPr="000F304A">
        <w:rPr>
          <w:rFonts w:eastAsia="Arial"/>
        </w:rPr>
        <w:t xml:space="preserve">10.11. </w:t>
      </w:r>
      <w:bookmarkStart w:id="2" w:name="_Hlk51748095"/>
      <w:r w:rsidRPr="000F304A">
        <w:rPr>
          <w:rFonts w:eastAsia="Arial"/>
        </w:rPr>
        <w:t>Участвуя в Акции, Участник соглашается с использованием Оператором Акции и/или его уполномоченным представителем Персональных данных Участника (материалов о нем</w:t>
      </w:r>
      <w:bookmarkEnd w:id="2"/>
      <w:r w:rsidRPr="000F304A">
        <w:rPr>
          <w:rFonts w:eastAsia="Arial"/>
        </w:rPr>
        <w:t>).</w:t>
      </w:r>
    </w:p>
    <w:p w14:paraId="38CE7FB9" w14:textId="1D7A8524" w:rsidR="00A504CD" w:rsidRPr="000F304A" w:rsidRDefault="00A504CD" w:rsidP="00C55F9A">
      <w:pPr>
        <w:jc w:val="both"/>
        <w:rPr>
          <w:rFonts w:eastAsia="Arial"/>
        </w:rPr>
      </w:pPr>
      <w:r w:rsidRPr="000F304A">
        <w:rPr>
          <w:rFonts w:eastAsia="Arial"/>
        </w:rPr>
        <w:t xml:space="preserve">10.12. В отношении всех Персональных данных, предоставленных Участниками в ходе Акции, Оператором Акции соблюдается режим их конфиденциальности и принимаются меры по обеспечению безопасности персональных данных в соответствии со ст. 19 Федерального закона «О персональных данных». Трансграничная передача Персональных данных Оператором Акции не осуществляется. </w:t>
      </w:r>
    </w:p>
    <w:p w14:paraId="6506A9FB" w14:textId="27E5E82F" w:rsidR="00A504CD" w:rsidRPr="000F304A" w:rsidRDefault="00A504CD" w:rsidP="00C55F9A">
      <w:pPr>
        <w:jc w:val="both"/>
        <w:rPr>
          <w:rFonts w:eastAsia="Arial"/>
        </w:rPr>
      </w:pPr>
      <w:r w:rsidRPr="000F304A">
        <w:rPr>
          <w:rFonts w:eastAsia="Arial"/>
        </w:rPr>
        <w:t xml:space="preserve">10.13. Участник вправе отозвать свое Согласие в любое время путем уведомления, направленного Оператору Акции на электронную почту по адресу  </w:t>
      </w:r>
      <w:hyperlink r:id="rId8" w:history="1">
        <w:r w:rsidRPr="000F304A">
          <w:rPr>
            <w:rFonts w:eastAsia="Arial"/>
          </w:rPr>
          <w:t>pa@bafsy.com</w:t>
        </w:r>
      </w:hyperlink>
      <w:r w:rsidRPr="000F304A">
        <w:rPr>
          <w:rFonts w:eastAsia="Arial"/>
        </w:rPr>
        <w:t>.</w:t>
      </w:r>
    </w:p>
    <w:p w14:paraId="512BBFE6" w14:textId="3A091AC8" w:rsidR="00A504CD" w:rsidRPr="000F304A" w:rsidRDefault="00A504CD" w:rsidP="00C55F9A">
      <w:pPr>
        <w:jc w:val="both"/>
        <w:rPr>
          <w:rFonts w:eastAsia="Arial"/>
        </w:rPr>
      </w:pPr>
      <w:r w:rsidRPr="000F304A">
        <w:rPr>
          <w:rFonts w:eastAsia="Arial"/>
        </w:rPr>
        <w:t xml:space="preserve">Отзыв Участником и/или иным субъектом Персональных данных, чьи Персональные данные были предоставлены Участником Оператору Акции (или его представителю). При этом такой отзыв Согласия на обработку и/или распространение Персональных данных автоматически влечет за собой выход соответствующего Участника из Акции и делает невозможным получение Приза, поскольку с указанного момента он перестает быть Участником. Оператор Акции вправе отказать такому бывшему Участнику в выдаче Приза на этом основании. После получения уведомления Участника и/или иного субъекта Персональных данных, чьи Персональные данные были предоставлены участником Акции Оператору Акции (или его представителю), об отзыве согласия на обработку и распространение персональных данных, Оператор Акции обязан прекратить их обработку и распространение и обеспечить прекращение такой обработки </w:t>
      </w:r>
      <w:bookmarkStart w:id="3" w:name="OLE_LINK7"/>
      <w:bookmarkStart w:id="4" w:name="OLE_LINK8"/>
      <w:r w:rsidRPr="000F304A">
        <w:rPr>
          <w:rFonts w:eastAsia="Arial"/>
        </w:rPr>
        <w:t>(распространения)</w:t>
      </w:r>
      <w:bookmarkEnd w:id="3"/>
      <w:bookmarkEnd w:id="4"/>
      <w:r w:rsidRPr="000F304A">
        <w:rPr>
          <w:rFonts w:eastAsia="Arial"/>
        </w:rPr>
        <w:t xml:space="preserve"> лицом, действующим по поручению/заданию Оператора Акции и в случае, если сохранение персональных данных более не требуется для целей обработки (распространения) Персональных данных, уничтожить или обеспечить их уничтожение (если обработка (распространение) Персональных данных осуществляется другим лицом, действующим по поручению/заданию </w:t>
      </w:r>
      <w:r w:rsidRPr="000F304A">
        <w:rPr>
          <w:rFonts w:eastAsia="Arial"/>
        </w:rPr>
        <w:lastRenderedPageBreak/>
        <w:t xml:space="preserve">Оператора Акции) в срок, не превышающий 90 (девяносто) дней с даты поступления указанного отзыва, за исключением случаев, когда Оператор Акции вправе осуществлять обработку (распространение) персональных данных без согласия субъекта персональных данных на основаниях, предусмотренных Законом или другими федеральными законами. </w:t>
      </w:r>
    </w:p>
    <w:p w14:paraId="0A665017" w14:textId="71188871" w:rsidR="00A504CD" w:rsidRPr="000F304A" w:rsidRDefault="00A504CD" w:rsidP="000F304A">
      <w:pPr>
        <w:rPr>
          <w:rFonts w:eastAsia="Arial"/>
        </w:rPr>
      </w:pPr>
      <w:r w:rsidRPr="000F304A">
        <w:rPr>
          <w:rFonts w:eastAsia="Arial"/>
        </w:rPr>
        <w:t xml:space="preserve">10.14. Участник имеет право на доступ к данным о себе и/или информации о том, кто и в каких целях использует или использовал его Персональные данные. Данное согласие предоставляется Участником Акции на весь срок проведения Акции, а также на срок 3 (трех) лет с даты окончания срока проведения Акции.  </w:t>
      </w:r>
    </w:p>
    <w:p w14:paraId="121B3A2E" w14:textId="234A86EC" w:rsidR="00A504CD" w:rsidRPr="000F304A" w:rsidRDefault="00A504CD" w:rsidP="000F304A">
      <w:pPr>
        <w:rPr>
          <w:rFonts w:eastAsia="Arial"/>
        </w:rPr>
      </w:pPr>
      <w:r w:rsidRPr="000F304A">
        <w:rPr>
          <w:rFonts w:eastAsia="Arial"/>
        </w:rPr>
        <w:t>10.15. Во всем, что не предусмотрено Правилами Акции, Организатор Акции, Оператор Акции и Участники Акции руководствуются действующим законодательством Российской Федерации.</w:t>
      </w:r>
    </w:p>
    <w:p w14:paraId="3130B0B6" w14:textId="672E491A" w:rsidR="004E7BC9" w:rsidRPr="00C91F11" w:rsidRDefault="004E7BC9" w:rsidP="00A504CD">
      <w:pPr>
        <w:widowControl w:val="0"/>
        <w:autoSpaceDE w:val="0"/>
        <w:autoSpaceDN w:val="0"/>
        <w:spacing w:after="0" w:line="240" w:lineRule="auto"/>
        <w:ind w:left="142" w:right="920"/>
        <w:rPr>
          <w:rFonts w:eastAsia="Arial" w:cstheme="minorHAnsi"/>
          <w:sz w:val="24"/>
          <w:szCs w:val="24"/>
        </w:rPr>
      </w:pPr>
    </w:p>
    <w:sectPr w:rsidR="004E7BC9" w:rsidRPr="00C91F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F22D4"/>
    <w:multiLevelType w:val="hybridMultilevel"/>
    <w:tmpl w:val="8960AF7E"/>
    <w:lvl w:ilvl="0" w:tplc="04190005">
      <w:start w:val="1"/>
      <w:numFmt w:val="bullet"/>
      <w:lvlText w:val=""/>
      <w:lvlJc w:val="left"/>
      <w:pPr>
        <w:ind w:left="720" w:hanging="360"/>
      </w:pPr>
      <w:rPr>
        <w:rFonts w:ascii="Wingdings" w:hAnsi="Wingdings" w:hint="default"/>
      </w:rPr>
    </w:lvl>
    <w:lvl w:ilvl="1" w:tplc="0D4A4840">
      <w:numFmt w:val="bullet"/>
      <w:lvlText w:val="•"/>
      <w:lvlJc w:val="left"/>
      <w:pPr>
        <w:ind w:left="1440" w:hanging="360"/>
      </w:pPr>
      <w:rPr>
        <w:rFonts w:ascii="Calibri" w:eastAsia="Arial"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26405F"/>
    <w:multiLevelType w:val="multilevel"/>
    <w:tmpl w:val="A08A583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E1390A"/>
    <w:multiLevelType w:val="multilevel"/>
    <w:tmpl w:val="0BFACE1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FEB5935"/>
    <w:multiLevelType w:val="multilevel"/>
    <w:tmpl w:val="34E238BE"/>
    <w:lvl w:ilvl="0">
      <w:start w:val="1"/>
      <w:numFmt w:val="decimal"/>
      <w:lvlText w:val="%1."/>
      <w:lvlJc w:val="left"/>
      <w:pPr>
        <w:ind w:left="330" w:hanging="220"/>
      </w:pPr>
      <w:rPr>
        <w:rFonts w:ascii="Arial" w:eastAsia="Arial" w:hAnsi="Arial" w:cs="Arial" w:hint="default"/>
        <w:b/>
        <w:bCs/>
        <w:i w:val="0"/>
        <w:iCs w:val="0"/>
        <w:spacing w:val="-2"/>
        <w:w w:val="99"/>
        <w:sz w:val="20"/>
        <w:szCs w:val="20"/>
        <w:lang w:val="ru-RU" w:eastAsia="en-US" w:bidi="ar-SA"/>
      </w:rPr>
    </w:lvl>
    <w:lvl w:ilvl="1">
      <w:start w:val="1"/>
      <w:numFmt w:val="decimal"/>
      <w:lvlText w:val="%1.%2."/>
      <w:lvlJc w:val="left"/>
      <w:pPr>
        <w:ind w:left="1378" w:hanging="385"/>
      </w:pPr>
      <w:rPr>
        <w:rFonts w:ascii="Arial" w:eastAsia="Arial" w:hAnsi="Arial" w:cs="Arial" w:hint="default"/>
        <w:b w:val="0"/>
        <w:bCs w:val="0"/>
        <w:i w:val="0"/>
        <w:iCs w:val="0"/>
        <w:spacing w:val="-2"/>
        <w:w w:val="99"/>
        <w:sz w:val="20"/>
        <w:szCs w:val="20"/>
        <w:lang w:val="ru-RU" w:eastAsia="en-US" w:bidi="ar-SA"/>
      </w:rPr>
    </w:lvl>
    <w:lvl w:ilvl="2">
      <w:numFmt w:val="bullet"/>
      <w:lvlText w:val="-"/>
      <w:lvlJc w:val="left"/>
      <w:pPr>
        <w:ind w:left="1042" w:hanging="360"/>
      </w:pPr>
      <w:rPr>
        <w:rFonts w:ascii="Arial" w:eastAsia="Arial" w:hAnsi="Arial" w:cs="Arial" w:hint="default"/>
        <w:b w:val="0"/>
        <w:bCs w:val="0"/>
        <w:i w:val="0"/>
        <w:iCs w:val="0"/>
        <w:w w:val="99"/>
        <w:sz w:val="20"/>
        <w:szCs w:val="20"/>
        <w:lang w:val="ru-RU" w:eastAsia="en-US" w:bidi="ar-SA"/>
      </w:rPr>
    </w:lvl>
    <w:lvl w:ilvl="3">
      <w:numFmt w:val="bullet"/>
      <w:lvlText w:val="-"/>
      <w:lvlJc w:val="left"/>
      <w:pPr>
        <w:ind w:left="950" w:hanging="122"/>
      </w:pPr>
      <w:rPr>
        <w:rFonts w:ascii="Arial" w:eastAsia="Arial" w:hAnsi="Arial" w:cs="Arial" w:hint="default"/>
        <w:b w:val="0"/>
        <w:bCs w:val="0"/>
        <w:i w:val="0"/>
        <w:iCs w:val="0"/>
        <w:w w:val="99"/>
        <w:sz w:val="20"/>
        <w:szCs w:val="20"/>
        <w:lang w:val="ru-RU" w:eastAsia="en-US" w:bidi="ar-SA"/>
      </w:rPr>
    </w:lvl>
    <w:lvl w:ilvl="4">
      <w:numFmt w:val="bullet"/>
      <w:lvlText w:val="•"/>
      <w:lvlJc w:val="left"/>
      <w:pPr>
        <w:ind w:left="960" w:hanging="122"/>
      </w:pPr>
      <w:rPr>
        <w:rFonts w:hint="default"/>
        <w:lang w:val="ru-RU" w:eastAsia="en-US" w:bidi="ar-SA"/>
      </w:rPr>
    </w:lvl>
    <w:lvl w:ilvl="5">
      <w:numFmt w:val="bullet"/>
      <w:lvlText w:val="•"/>
      <w:lvlJc w:val="left"/>
      <w:pPr>
        <w:ind w:left="2560" w:hanging="122"/>
      </w:pPr>
      <w:rPr>
        <w:rFonts w:hint="default"/>
        <w:lang w:val="ru-RU" w:eastAsia="en-US" w:bidi="ar-SA"/>
      </w:rPr>
    </w:lvl>
    <w:lvl w:ilvl="6">
      <w:numFmt w:val="bullet"/>
      <w:lvlText w:val="•"/>
      <w:lvlJc w:val="left"/>
      <w:pPr>
        <w:ind w:left="4160" w:hanging="122"/>
      </w:pPr>
      <w:rPr>
        <w:rFonts w:hint="default"/>
        <w:lang w:val="ru-RU" w:eastAsia="en-US" w:bidi="ar-SA"/>
      </w:rPr>
    </w:lvl>
    <w:lvl w:ilvl="7">
      <w:numFmt w:val="bullet"/>
      <w:lvlText w:val="•"/>
      <w:lvlJc w:val="left"/>
      <w:pPr>
        <w:ind w:left="5760" w:hanging="122"/>
      </w:pPr>
      <w:rPr>
        <w:rFonts w:hint="default"/>
        <w:lang w:val="ru-RU" w:eastAsia="en-US" w:bidi="ar-SA"/>
      </w:rPr>
    </w:lvl>
    <w:lvl w:ilvl="8">
      <w:numFmt w:val="bullet"/>
      <w:lvlText w:val="•"/>
      <w:lvlJc w:val="left"/>
      <w:pPr>
        <w:ind w:left="7360" w:hanging="122"/>
      </w:pPr>
      <w:rPr>
        <w:rFonts w:hint="default"/>
        <w:lang w:val="ru-RU" w:eastAsia="en-US" w:bidi="ar-SA"/>
      </w:rPr>
    </w:lvl>
  </w:abstractNum>
  <w:abstractNum w:abstractNumId="4" w15:restartNumberingAfterBreak="0">
    <w:nsid w:val="74D978F2"/>
    <w:multiLevelType w:val="multilevel"/>
    <w:tmpl w:val="4D94ACB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C01"/>
    <w:rsid w:val="000059D4"/>
    <w:rsid w:val="000520B3"/>
    <w:rsid w:val="000D791B"/>
    <w:rsid w:val="000F304A"/>
    <w:rsid w:val="00120179"/>
    <w:rsid w:val="0014432A"/>
    <w:rsid w:val="00150025"/>
    <w:rsid w:val="00182887"/>
    <w:rsid w:val="001F52E0"/>
    <w:rsid w:val="00254492"/>
    <w:rsid w:val="002563EE"/>
    <w:rsid w:val="002B24BA"/>
    <w:rsid w:val="00315710"/>
    <w:rsid w:val="00401224"/>
    <w:rsid w:val="004331B2"/>
    <w:rsid w:val="004427A9"/>
    <w:rsid w:val="0046201B"/>
    <w:rsid w:val="00475D91"/>
    <w:rsid w:val="0048678D"/>
    <w:rsid w:val="00487F53"/>
    <w:rsid w:val="004E7BC9"/>
    <w:rsid w:val="004F7A89"/>
    <w:rsid w:val="00531257"/>
    <w:rsid w:val="00556036"/>
    <w:rsid w:val="00572A20"/>
    <w:rsid w:val="005841ED"/>
    <w:rsid w:val="00593CB1"/>
    <w:rsid w:val="005C46E8"/>
    <w:rsid w:val="005E7343"/>
    <w:rsid w:val="00670048"/>
    <w:rsid w:val="006F3FE2"/>
    <w:rsid w:val="00703ED8"/>
    <w:rsid w:val="00764FD9"/>
    <w:rsid w:val="007D1452"/>
    <w:rsid w:val="00854EA2"/>
    <w:rsid w:val="008A6C01"/>
    <w:rsid w:val="009362BD"/>
    <w:rsid w:val="0094006C"/>
    <w:rsid w:val="00982380"/>
    <w:rsid w:val="00985C29"/>
    <w:rsid w:val="00987778"/>
    <w:rsid w:val="009C4B9C"/>
    <w:rsid w:val="009D4F80"/>
    <w:rsid w:val="009D5942"/>
    <w:rsid w:val="009E1A8F"/>
    <w:rsid w:val="00A02A02"/>
    <w:rsid w:val="00A504CD"/>
    <w:rsid w:val="00A8035D"/>
    <w:rsid w:val="00A8198C"/>
    <w:rsid w:val="00A84EFF"/>
    <w:rsid w:val="00A91FCE"/>
    <w:rsid w:val="00AE2330"/>
    <w:rsid w:val="00AF3B78"/>
    <w:rsid w:val="00B57CA1"/>
    <w:rsid w:val="00B73E55"/>
    <w:rsid w:val="00B75690"/>
    <w:rsid w:val="00B8796D"/>
    <w:rsid w:val="00B93467"/>
    <w:rsid w:val="00BB4B02"/>
    <w:rsid w:val="00BC736B"/>
    <w:rsid w:val="00C55F9A"/>
    <w:rsid w:val="00C60E20"/>
    <w:rsid w:val="00C8049A"/>
    <w:rsid w:val="00C83527"/>
    <w:rsid w:val="00C91F11"/>
    <w:rsid w:val="00CE0567"/>
    <w:rsid w:val="00D043F2"/>
    <w:rsid w:val="00D057AE"/>
    <w:rsid w:val="00D34D9A"/>
    <w:rsid w:val="00D76A25"/>
    <w:rsid w:val="00D775C0"/>
    <w:rsid w:val="00D77F50"/>
    <w:rsid w:val="00DD1B4D"/>
    <w:rsid w:val="00DE0093"/>
    <w:rsid w:val="00ED6261"/>
    <w:rsid w:val="00F25DD1"/>
    <w:rsid w:val="00F56737"/>
    <w:rsid w:val="00FB365F"/>
    <w:rsid w:val="00FC4DFA"/>
    <w:rsid w:val="00FD5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EE1D"/>
  <w15:chartTrackingRefBased/>
  <w15:docId w15:val="{659DA7E9-1213-4EE3-894D-34D3DB84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91F11"/>
    <w:pPr>
      <w:widowControl w:val="0"/>
      <w:autoSpaceDE w:val="0"/>
      <w:autoSpaceDN w:val="0"/>
      <w:spacing w:after="0" w:line="240" w:lineRule="auto"/>
    </w:pPr>
    <w:rPr>
      <w:rFonts w:ascii="Arial" w:eastAsia="Arial" w:hAnsi="Arial" w:cs="Arial"/>
      <w:sz w:val="20"/>
      <w:szCs w:val="20"/>
    </w:rPr>
  </w:style>
  <w:style w:type="character" w:customStyle="1" w:styleId="a4">
    <w:name w:val="Основной текст Знак"/>
    <w:basedOn w:val="a0"/>
    <w:link w:val="a3"/>
    <w:uiPriority w:val="1"/>
    <w:rsid w:val="00C91F11"/>
    <w:rPr>
      <w:rFonts w:ascii="Arial" w:eastAsia="Arial" w:hAnsi="Arial" w:cs="Arial"/>
      <w:sz w:val="20"/>
      <w:szCs w:val="20"/>
    </w:rPr>
  </w:style>
  <w:style w:type="character" w:styleId="a5">
    <w:name w:val="Hyperlink"/>
    <w:basedOn w:val="a0"/>
    <w:uiPriority w:val="99"/>
    <w:unhideWhenUsed/>
    <w:rsid w:val="00C91F11"/>
    <w:rPr>
      <w:color w:val="0563C1" w:themeColor="hyperlink"/>
      <w:u w:val="single"/>
    </w:rPr>
  </w:style>
  <w:style w:type="character" w:customStyle="1" w:styleId="1">
    <w:name w:val="Неразрешенное упоминание1"/>
    <w:basedOn w:val="a0"/>
    <w:uiPriority w:val="99"/>
    <w:semiHidden/>
    <w:unhideWhenUsed/>
    <w:rsid w:val="00C91F11"/>
    <w:rPr>
      <w:color w:val="605E5C"/>
      <w:shd w:val="clear" w:color="auto" w:fill="E1DFDD"/>
    </w:rPr>
  </w:style>
  <w:style w:type="paragraph" w:styleId="a6">
    <w:name w:val="List Paragraph"/>
    <w:basedOn w:val="a"/>
    <w:uiPriority w:val="1"/>
    <w:qFormat/>
    <w:rsid w:val="009C4B9C"/>
    <w:pPr>
      <w:widowControl w:val="0"/>
      <w:autoSpaceDE w:val="0"/>
      <w:autoSpaceDN w:val="0"/>
      <w:spacing w:after="0" w:line="240" w:lineRule="auto"/>
      <w:ind w:left="110"/>
    </w:pPr>
    <w:rPr>
      <w:rFonts w:ascii="Arial" w:eastAsia="Arial" w:hAnsi="Arial" w:cs="Arial"/>
    </w:rPr>
  </w:style>
  <w:style w:type="table" w:styleId="a7">
    <w:name w:val="Table Grid"/>
    <w:basedOn w:val="a1"/>
    <w:uiPriority w:val="39"/>
    <w:rsid w:val="00556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254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C83527"/>
    <w:rPr>
      <w:sz w:val="16"/>
      <w:szCs w:val="16"/>
    </w:rPr>
  </w:style>
  <w:style w:type="paragraph" w:styleId="aa">
    <w:name w:val="annotation text"/>
    <w:basedOn w:val="a"/>
    <w:link w:val="ab"/>
    <w:uiPriority w:val="99"/>
    <w:semiHidden/>
    <w:unhideWhenUsed/>
    <w:rsid w:val="00C83527"/>
    <w:pPr>
      <w:spacing w:line="240" w:lineRule="auto"/>
    </w:pPr>
    <w:rPr>
      <w:sz w:val="20"/>
      <w:szCs w:val="20"/>
    </w:rPr>
  </w:style>
  <w:style w:type="character" w:customStyle="1" w:styleId="ab">
    <w:name w:val="Текст примечания Знак"/>
    <w:basedOn w:val="a0"/>
    <w:link w:val="aa"/>
    <w:uiPriority w:val="99"/>
    <w:semiHidden/>
    <w:rsid w:val="00C83527"/>
    <w:rPr>
      <w:sz w:val="20"/>
      <w:szCs w:val="20"/>
    </w:rPr>
  </w:style>
  <w:style w:type="paragraph" w:styleId="ac">
    <w:name w:val="annotation subject"/>
    <w:basedOn w:val="aa"/>
    <w:next w:val="aa"/>
    <w:link w:val="ad"/>
    <w:uiPriority w:val="99"/>
    <w:semiHidden/>
    <w:unhideWhenUsed/>
    <w:rsid w:val="00C83527"/>
    <w:rPr>
      <w:b/>
      <w:bCs/>
    </w:rPr>
  </w:style>
  <w:style w:type="character" w:customStyle="1" w:styleId="ad">
    <w:name w:val="Тема примечания Знак"/>
    <w:basedOn w:val="ab"/>
    <w:link w:val="ac"/>
    <w:uiPriority w:val="99"/>
    <w:semiHidden/>
    <w:rsid w:val="00C83527"/>
    <w:rPr>
      <w:b/>
      <w:bCs/>
      <w:sz w:val="20"/>
      <w:szCs w:val="20"/>
    </w:rPr>
  </w:style>
  <w:style w:type="paragraph" w:styleId="ae">
    <w:name w:val="Revision"/>
    <w:hidden/>
    <w:uiPriority w:val="99"/>
    <w:semiHidden/>
    <w:rsid w:val="00C83527"/>
    <w:pPr>
      <w:spacing w:after="0" w:line="240" w:lineRule="auto"/>
    </w:pPr>
  </w:style>
  <w:style w:type="paragraph" w:styleId="af">
    <w:name w:val="Balloon Text"/>
    <w:basedOn w:val="a"/>
    <w:link w:val="af0"/>
    <w:uiPriority w:val="99"/>
    <w:semiHidden/>
    <w:unhideWhenUsed/>
    <w:rsid w:val="00C8352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835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45918">
      <w:bodyDiv w:val="1"/>
      <w:marLeft w:val="0"/>
      <w:marRight w:val="0"/>
      <w:marTop w:val="0"/>
      <w:marBottom w:val="0"/>
      <w:divBdr>
        <w:top w:val="none" w:sz="0" w:space="0" w:color="auto"/>
        <w:left w:val="none" w:sz="0" w:space="0" w:color="auto"/>
        <w:bottom w:val="none" w:sz="0" w:space="0" w:color="auto"/>
        <w:right w:val="none" w:sz="0" w:space="0" w:color="auto"/>
      </w:divBdr>
    </w:div>
    <w:div w:id="8334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bafsy.com" TargetMode="External"/><Relationship Id="rId3" Type="http://schemas.openxmlformats.org/officeDocument/2006/relationships/settings" Target="settings.xml"/><Relationship Id="rId7" Type="http://schemas.openxmlformats.org/officeDocument/2006/relationships/hyperlink" Target="https://funnysock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mo-littleone.com" TargetMode="External"/><Relationship Id="rId5" Type="http://schemas.openxmlformats.org/officeDocument/2006/relationships/hyperlink" Target="http://www.promo-littleon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4995</Words>
  <Characters>28475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Bychkova</dc:creator>
  <cp:keywords/>
  <dc:description/>
  <cp:lastModifiedBy>Elena Bychkova</cp:lastModifiedBy>
  <cp:revision>3</cp:revision>
  <dcterms:created xsi:type="dcterms:W3CDTF">2022-03-10T12:46:00Z</dcterms:created>
  <dcterms:modified xsi:type="dcterms:W3CDTF">2022-03-10T12:47:00Z</dcterms:modified>
</cp:coreProperties>
</file>