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476D" w14:textId="014E41D1" w:rsidR="000770FF" w:rsidRPr="00835877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5877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 w:rsidR="00FD292C" w:rsidRPr="008358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78AFC89" w14:textId="706B6BFC" w:rsidR="000770FF" w:rsidRPr="00835877" w:rsidRDefault="00FD292C" w:rsidP="00D245D7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58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0FF" w:rsidRPr="00835877">
        <w:rPr>
          <w:rFonts w:ascii="Times New Roman" w:hAnsi="Times New Roman" w:cs="Times New Roman"/>
          <w:b/>
          <w:sz w:val="24"/>
          <w:szCs w:val="24"/>
          <w:lang w:eastAsia="ru-RU"/>
        </w:rPr>
        <w:t>акции «</w:t>
      </w:r>
      <w:r w:rsidR="00C34EB5">
        <w:rPr>
          <w:rFonts w:ascii="Times New Roman" w:hAnsi="Times New Roman" w:cs="Times New Roman"/>
          <w:b/>
          <w:sz w:val="24"/>
          <w:szCs w:val="24"/>
          <w:lang w:eastAsia="ru-RU"/>
        </w:rPr>
        <w:t>ПРИ</w:t>
      </w:r>
      <w:r w:rsidR="009F67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ВИЛЕГИИ ВЫБОРА </w:t>
      </w:r>
      <w:r w:rsidR="00060FA1" w:rsidRPr="00835877">
        <w:rPr>
          <w:rFonts w:ascii="Times New Roman" w:hAnsi="Times New Roman" w:cs="Times New Roman"/>
          <w:b/>
          <w:sz w:val="24"/>
          <w:szCs w:val="24"/>
          <w:lang w:eastAsia="ru-RU"/>
        </w:rPr>
        <w:t>GREENFIELD CLUB</w:t>
      </w:r>
      <w:r w:rsidR="000770FF" w:rsidRPr="0083587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3A06E8BD" w14:textId="77777777" w:rsidR="000770FF" w:rsidRPr="00835877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5877">
        <w:rPr>
          <w:rFonts w:ascii="Times New Roman" w:hAnsi="Times New Roman" w:cs="Times New Roman"/>
          <w:b/>
          <w:sz w:val="24"/>
          <w:szCs w:val="24"/>
          <w:lang w:eastAsia="ru-RU"/>
        </w:rPr>
        <w:t>(далее – Правила)</w:t>
      </w:r>
    </w:p>
    <w:p w14:paraId="361B73C0" w14:textId="77777777" w:rsidR="000770FF" w:rsidRPr="00835877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77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56346577" w14:textId="59E9B65B" w:rsidR="00AB12C4" w:rsidRPr="00835877" w:rsidRDefault="0027254E" w:rsidP="00060FA1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877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r w:rsidR="00D245D7" w:rsidRPr="00835877">
        <w:rPr>
          <w:rFonts w:ascii="Times New Roman" w:hAnsi="Times New Roman" w:cs="Times New Roman"/>
          <w:sz w:val="24"/>
          <w:szCs w:val="24"/>
        </w:rPr>
        <w:t>стимулирующее</w:t>
      </w:r>
      <w:r w:rsidR="00AB12C4" w:rsidRPr="00835877">
        <w:rPr>
          <w:rFonts w:ascii="Times New Roman" w:hAnsi="Times New Roman" w:cs="Times New Roman"/>
          <w:sz w:val="24"/>
          <w:szCs w:val="24"/>
        </w:rPr>
        <w:t xml:space="preserve"> мероприятие «</w:t>
      </w:r>
      <w:r w:rsidR="00C34EB5" w:rsidRPr="00C34EB5">
        <w:rPr>
          <w:rFonts w:ascii="Times New Roman" w:hAnsi="Times New Roman" w:cs="Times New Roman"/>
          <w:sz w:val="24"/>
          <w:szCs w:val="24"/>
          <w:lang w:eastAsia="ru-RU"/>
        </w:rPr>
        <w:t xml:space="preserve">ПРИВИЛЕГИИ ВЫБОРА </w:t>
      </w:r>
      <w:r w:rsidR="00060FA1" w:rsidRPr="00835877">
        <w:rPr>
          <w:rFonts w:ascii="Times New Roman" w:hAnsi="Times New Roman" w:cs="Times New Roman"/>
          <w:sz w:val="24"/>
          <w:szCs w:val="24"/>
        </w:rPr>
        <w:t>GREENFIELD CLUB</w:t>
      </w:r>
      <w:r w:rsidR="00AB12C4" w:rsidRPr="00835877">
        <w:rPr>
          <w:rFonts w:ascii="Times New Roman" w:hAnsi="Times New Roman" w:cs="Times New Roman"/>
          <w:sz w:val="24"/>
          <w:szCs w:val="24"/>
        </w:rPr>
        <w:t xml:space="preserve">» (далее – Акция) проводится в рамках рекламной кампании Товаров торговой марки </w:t>
      </w:r>
      <w:proofErr w:type="spellStart"/>
      <w:r w:rsidR="00060FA1" w:rsidRPr="00835877">
        <w:rPr>
          <w:rFonts w:ascii="Times New Roman" w:hAnsi="Times New Roman" w:cs="Times New Roman"/>
          <w:sz w:val="24"/>
          <w:szCs w:val="24"/>
        </w:rPr>
        <w:t>Greenfield</w:t>
      </w:r>
      <w:proofErr w:type="spellEnd"/>
      <w:r w:rsidR="00AB12C4" w:rsidRPr="00835877">
        <w:rPr>
          <w:rFonts w:ascii="Times New Roman" w:hAnsi="Times New Roman" w:cs="Times New Roman"/>
          <w:sz w:val="24"/>
          <w:szCs w:val="24"/>
        </w:rPr>
        <w:t xml:space="preserve"> и направлено на привлечение внимания к Товару, формирование или поддержание интереса к нему и его продвижение на рынке. </w:t>
      </w:r>
    </w:p>
    <w:p w14:paraId="33256278" w14:textId="269215D8" w:rsidR="00FD292C" w:rsidRPr="00206B97" w:rsidRDefault="000770FF" w:rsidP="000C3A95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77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356214" w:rsidRPr="0083587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3587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35877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835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77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835877">
        <w:rPr>
          <w:rFonts w:ascii="Times New Roman" w:hAnsi="Times New Roman" w:cs="Times New Roman"/>
          <w:sz w:val="24"/>
          <w:szCs w:val="24"/>
        </w:rPr>
        <w:t xml:space="preserve"> Менеджмент» (ООО «АРМ»), </w:t>
      </w:r>
      <w:r w:rsidR="00751F8C" w:rsidRPr="00835877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835877">
        <w:rPr>
          <w:rFonts w:ascii="Times New Roman" w:hAnsi="Times New Roman" w:cs="Times New Roman"/>
          <w:sz w:val="24"/>
          <w:szCs w:val="24"/>
        </w:rPr>
        <w:t>: 115054, Москва, ул. Дубининская, д.57, стр.2, пом.11,</w:t>
      </w:r>
      <w:r w:rsidR="00FD292C" w:rsidRPr="00835877">
        <w:rPr>
          <w:rFonts w:ascii="Times New Roman" w:hAnsi="Times New Roman" w:cs="Times New Roman"/>
          <w:sz w:val="24"/>
          <w:szCs w:val="24"/>
        </w:rPr>
        <w:t xml:space="preserve"> ОГРН 1047796532190</w:t>
      </w:r>
      <w:r w:rsidR="004C7648" w:rsidRPr="00835877">
        <w:rPr>
          <w:rFonts w:ascii="Times New Roman" w:hAnsi="Times New Roman" w:cs="Times New Roman"/>
          <w:sz w:val="24"/>
          <w:szCs w:val="24"/>
        </w:rPr>
        <w:t>,</w:t>
      </w:r>
      <w:r w:rsidRPr="00835877">
        <w:rPr>
          <w:rFonts w:ascii="Times New Roman" w:hAnsi="Times New Roman" w:cs="Times New Roman"/>
          <w:sz w:val="24"/>
          <w:szCs w:val="24"/>
        </w:rPr>
        <w:t xml:space="preserve"> ИНН 7705609429, КПП 772501001. </w:t>
      </w:r>
    </w:p>
    <w:p w14:paraId="4D5CD676" w14:textId="1FBC135D" w:rsidR="00206B97" w:rsidRPr="00206B97" w:rsidRDefault="00206B97" w:rsidP="00206B9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B97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206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6B9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06B97">
        <w:rPr>
          <w:rFonts w:ascii="Times New Roman" w:hAnsi="Times New Roman" w:cs="Times New Roman"/>
          <w:sz w:val="24"/>
          <w:szCs w:val="24"/>
        </w:rPr>
        <w:t>Дисконто</w:t>
      </w:r>
      <w:proofErr w:type="spellEnd"/>
      <w:r w:rsidRPr="00206B97">
        <w:rPr>
          <w:rFonts w:ascii="Times New Roman" w:hAnsi="Times New Roman" w:cs="Times New Roman"/>
          <w:sz w:val="24"/>
          <w:szCs w:val="24"/>
        </w:rPr>
        <w:t xml:space="preserve">», адрес местонахождения: 115054, Москва, ул. Дубининская, д.57, стр.2, пом.11, ОГРН 1157746156655, ИНН </w:t>
      </w:r>
      <w:r w:rsidRPr="001B49A7">
        <w:t>7734348475</w:t>
      </w:r>
      <w:r w:rsidRPr="00206B97">
        <w:rPr>
          <w:rFonts w:ascii="Times New Roman" w:hAnsi="Times New Roman" w:cs="Times New Roman"/>
          <w:sz w:val="24"/>
          <w:szCs w:val="24"/>
        </w:rPr>
        <w:t>, КПП 772501001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3F6013" w14:textId="71679CA2" w:rsidR="00B949C9" w:rsidRPr="00C81A9C" w:rsidRDefault="000770FF" w:rsidP="00C81A9C">
      <w:pPr>
        <w:pStyle w:val="a3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5877">
        <w:rPr>
          <w:rFonts w:ascii="Times New Roman" w:hAnsi="Times New Roman" w:cs="Times New Roman"/>
          <w:b/>
          <w:bCs/>
          <w:sz w:val="24"/>
          <w:szCs w:val="24"/>
        </w:rPr>
        <w:t>Заказчик Акции</w:t>
      </w:r>
      <w:r w:rsidRPr="00835877">
        <w:rPr>
          <w:rFonts w:ascii="Times New Roman" w:hAnsi="Times New Roman" w:cs="Times New Roman"/>
          <w:sz w:val="24"/>
          <w:szCs w:val="24"/>
        </w:rPr>
        <w:t xml:space="preserve"> </w:t>
      </w:r>
      <w:r w:rsidR="00751F8C" w:rsidRPr="00835877">
        <w:rPr>
          <w:rFonts w:ascii="Times New Roman" w:hAnsi="Times New Roman" w:cs="Times New Roman"/>
          <w:sz w:val="24"/>
          <w:szCs w:val="24"/>
        </w:rPr>
        <w:t>–</w:t>
      </w:r>
      <w:r w:rsidRPr="00835877">
        <w:rPr>
          <w:rFonts w:ascii="Times New Roman" w:hAnsi="Times New Roman" w:cs="Times New Roman"/>
          <w:sz w:val="24"/>
          <w:szCs w:val="24"/>
        </w:rPr>
        <w:t xml:space="preserve"> </w:t>
      </w:r>
      <w:r w:rsidR="00B949C9" w:rsidRPr="00835877">
        <w:rPr>
          <w:rFonts w:ascii="Times New Roman" w:hAnsi="Times New Roman" w:cs="Times New Roman"/>
          <w:sz w:val="24"/>
          <w:szCs w:val="24"/>
        </w:rPr>
        <w:t>О</w:t>
      </w:r>
      <w:r w:rsidR="00751F8C" w:rsidRPr="00835877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B22619">
        <w:rPr>
          <w:rFonts w:ascii="Times New Roman" w:hAnsi="Times New Roman" w:cs="Times New Roman"/>
          <w:sz w:val="24"/>
          <w:szCs w:val="24"/>
        </w:rPr>
        <w:t>«ОРИМИ</w:t>
      </w:r>
      <w:r w:rsidR="00D245D7" w:rsidRPr="00835877">
        <w:rPr>
          <w:rFonts w:ascii="Times New Roman" w:hAnsi="Times New Roman" w:cs="Times New Roman"/>
          <w:sz w:val="24"/>
          <w:szCs w:val="24"/>
        </w:rPr>
        <w:t>»</w:t>
      </w:r>
      <w:r w:rsidR="00751F8C" w:rsidRPr="00835877">
        <w:rPr>
          <w:rFonts w:ascii="Times New Roman" w:hAnsi="Times New Roman" w:cs="Times New Roman"/>
          <w:sz w:val="24"/>
          <w:szCs w:val="24"/>
        </w:rPr>
        <w:t xml:space="preserve">, адрес местонахождения: 188682, Ленинградская обл., Всеволожский район, </w:t>
      </w:r>
      <w:proofErr w:type="spellStart"/>
      <w:r w:rsidR="00751F8C" w:rsidRPr="00835877">
        <w:rPr>
          <w:rFonts w:ascii="Times New Roman" w:hAnsi="Times New Roman" w:cs="Times New Roman"/>
          <w:sz w:val="24"/>
          <w:szCs w:val="24"/>
        </w:rPr>
        <w:t>пгт.им</w:t>
      </w:r>
      <w:proofErr w:type="spellEnd"/>
      <w:r w:rsidR="00751F8C" w:rsidRPr="00835877">
        <w:rPr>
          <w:rFonts w:ascii="Times New Roman" w:hAnsi="Times New Roman" w:cs="Times New Roman"/>
          <w:sz w:val="24"/>
          <w:szCs w:val="24"/>
        </w:rPr>
        <w:t xml:space="preserve">. Свердлова, 1-й микрорайон, участок 15/4, </w:t>
      </w:r>
      <w:r w:rsidR="004263EE">
        <w:rPr>
          <w:rFonts w:ascii="Times New Roman" w:hAnsi="Times New Roman" w:cs="Times New Roman"/>
          <w:sz w:val="24"/>
          <w:szCs w:val="24"/>
        </w:rPr>
        <w:t xml:space="preserve">ИНН 4703044256, КПП 997350001, </w:t>
      </w:r>
      <w:r w:rsidR="004263EE" w:rsidRPr="004263EE">
        <w:rPr>
          <w:rFonts w:ascii="Times New Roman" w:hAnsi="Times New Roman" w:cs="Times New Roman"/>
          <w:sz w:val="24"/>
          <w:szCs w:val="24"/>
        </w:rPr>
        <w:t>ОГРН 1024700564217</w:t>
      </w:r>
      <w:r w:rsidR="00B949C9" w:rsidRPr="00835877">
        <w:rPr>
          <w:rFonts w:ascii="Times New Roman" w:hAnsi="Times New Roman" w:cs="Times New Roman"/>
          <w:sz w:val="24"/>
          <w:szCs w:val="24"/>
        </w:rPr>
        <w:t>.</w:t>
      </w:r>
    </w:p>
    <w:p w14:paraId="66558181" w14:textId="72362BB9" w:rsidR="000770FF" w:rsidRPr="00445394" w:rsidRDefault="000770FF" w:rsidP="00740929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77">
        <w:rPr>
          <w:rFonts w:ascii="Times New Roman" w:hAnsi="Times New Roman" w:cs="Times New Roman"/>
          <w:b/>
          <w:sz w:val="24"/>
          <w:szCs w:val="24"/>
        </w:rPr>
        <w:t>Сайт Акции (Сайт) –</w:t>
      </w:r>
      <w:r w:rsidRPr="00835877">
        <w:rPr>
          <w:rFonts w:ascii="Times New Roman" w:hAnsi="Times New Roman" w:cs="Times New Roman"/>
          <w:sz w:val="24"/>
          <w:szCs w:val="24"/>
        </w:rPr>
        <w:t xml:space="preserve"> сайт в сети Интернет, размещенный по адресу с доменным именем: </w:t>
      </w:r>
      <w:r w:rsidR="00060FA1" w:rsidRPr="00835877">
        <w:rPr>
          <w:rStyle w:val="af7"/>
          <w:rFonts w:ascii="Times New Roman" w:hAnsi="Times New Roman" w:cs="Times New Roman"/>
          <w:sz w:val="24"/>
          <w:szCs w:val="24"/>
          <w:lang w:val="en-US"/>
        </w:rPr>
        <w:t>www</w:t>
      </w:r>
      <w:r w:rsidR="00060FA1" w:rsidRPr="00835877">
        <w:rPr>
          <w:rStyle w:val="af7"/>
          <w:rFonts w:ascii="Times New Roman" w:hAnsi="Times New Roman" w:cs="Times New Roman"/>
          <w:sz w:val="24"/>
          <w:szCs w:val="24"/>
        </w:rPr>
        <w:t>.greenfield-club.ru</w:t>
      </w:r>
      <w:r w:rsidR="00060FA1" w:rsidRPr="00445394">
        <w:rPr>
          <w:rFonts w:ascii="Times New Roman" w:hAnsi="Times New Roman" w:cs="Times New Roman"/>
        </w:rPr>
        <w:t>.</w:t>
      </w:r>
    </w:p>
    <w:p w14:paraId="79563270" w14:textId="68F77C74" w:rsidR="002A06B3" w:rsidRPr="00445394" w:rsidRDefault="000770FF" w:rsidP="00536EA7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 xml:space="preserve"> Товар </w:t>
      </w:r>
      <w:r w:rsidR="005032F4" w:rsidRPr="00445394">
        <w:rPr>
          <w:rFonts w:ascii="Times New Roman" w:hAnsi="Times New Roman" w:cs="Times New Roman"/>
          <w:b/>
          <w:sz w:val="24"/>
          <w:szCs w:val="24"/>
        </w:rPr>
        <w:t>–</w:t>
      </w:r>
      <w:r w:rsidRPr="00445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6B3" w:rsidRPr="00445394">
        <w:rPr>
          <w:rFonts w:ascii="Times New Roman" w:hAnsi="Times New Roman" w:cs="Times New Roman"/>
          <w:sz w:val="24"/>
          <w:szCs w:val="24"/>
        </w:rPr>
        <w:t>регулярный ассортимент чайной продукции</w:t>
      </w:r>
      <w:r w:rsidR="002A06B3" w:rsidRPr="00445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F4" w:rsidRPr="00445394">
        <w:rPr>
          <w:rFonts w:ascii="Times New Roman" w:hAnsi="Times New Roman" w:cs="Times New Roman"/>
          <w:sz w:val="24"/>
          <w:szCs w:val="24"/>
        </w:rPr>
        <w:t xml:space="preserve">под товарным знаком </w:t>
      </w:r>
      <w:proofErr w:type="spellStart"/>
      <w:r w:rsidR="00060FA1" w:rsidRPr="00445394">
        <w:rPr>
          <w:rFonts w:ascii="Times New Roman" w:hAnsi="Times New Roman" w:cs="Times New Roman"/>
          <w:sz w:val="24"/>
          <w:szCs w:val="24"/>
        </w:rPr>
        <w:t>Greenfield</w:t>
      </w:r>
      <w:proofErr w:type="spellEnd"/>
      <w:r w:rsidR="002A06B3" w:rsidRPr="00445394">
        <w:rPr>
          <w:rFonts w:ascii="Times New Roman" w:hAnsi="Times New Roman" w:cs="Times New Roman"/>
          <w:sz w:val="24"/>
          <w:szCs w:val="24"/>
        </w:rPr>
        <w:t xml:space="preserve">, имеющийся в продаже в </w:t>
      </w:r>
      <w:r w:rsidR="00C34EB5">
        <w:rPr>
          <w:rFonts w:ascii="Times New Roman" w:hAnsi="Times New Roman" w:cs="Times New Roman"/>
          <w:sz w:val="24"/>
          <w:szCs w:val="24"/>
        </w:rPr>
        <w:t>магазинах на территории Российской Федерации</w:t>
      </w:r>
      <w:r w:rsidR="002A06B3" w:rsidRPr="00445394">
        <w:rPr>
          <w:rFonts w:ascii="Times New Roman" w:hAnsi="Times New Roman" w:cs="Times New Roman"/>
          <w:sz w:val="24"/>
          <w:szCs w:val="24"/>
        </w:rPr>
        <w:t xml:space="preserve"> в период, </w:t>
      </w:r>
      <w:r w:rsidR="002A06B3" w:rsidRPr="00C34EB5">
        <w:rPr>
          <w:rFonts w:ascii="Times New Roman" w:hAnsi="Times New Roman" w:cs="Times New Roman"/>
          <w:sz w:val="24"/>
          <w:szCs w:val="24"/>
        </w:rPr>
        <w:t>указанный в п. 4.1.1 Правил</w:t>
      </w:r>
      <w:r w:rsidR="002A06B3" w:rsidRPr="00445394">
        <w:rPr>
          <w:rFonts w:ascii="Times New Roman" w:hAnsi="Times New Roman" w:cs="Times New Roman"/>
          <w:sz w:val="24"/>
          <w:szCs w:val="24"/>
        </w:rPr>
        <w:t>.</w:t>
      </w:r>
    </w:p>
    <w:p w14:paraId="14877AC1" w14:textId="6D3CD2E5" w:rsidR="000770FF" w:rsidRPr="00445394" w:rsidRDefault="000770FF" w:rsidP="000C1694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 w:rsidR="00356214" w:rsidRPr="004453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45394">
        <w:rPr>
          <w:rFonts w:ascii="Times New Roman" w:hAnsi="Times New Roman" w:cs="Times New Roman"/>
          <w:sz w:val="24"/>
          <w:szCs w:val="24"/>
        </w:rPr>
        <w:t xml:space="preserve">физическое лицо, отвечающее требованиям, установленным разделом 3 настоящих Правил, которое участвует в Акции путем совершения </w:t>
      </w:r>
      <w:r w:rsidR="007B7C09">
        <w:rPr>
          <w:rFonts w:ascii="Times New Roman" w:hAnsi="Times New Roman" w:cs="Times New Roman"/>
          <w:sz w:val="24"/>
          <w:szCs w:val="24"/>
        </w:rPr>
        <w:t>действий, установленных п. 6</w:t>
      </w:r>
      <w:r w:rsidRPr="00445394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14:paraId="2E9EA317" w14:textId="096E617C" w:rsidR="00356214" w:rsidRPr="00445394" w:rsidRDefault="00356214" w:rsidP="00356214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>Баллы</w:t>
      </w:r>
      <w:r w:rsidRPr="00445394">
        <w:rPr>
          <w:rFonts w:ascii="Times New Roman" w:hAnsi="Times New Roman" w:cs="Times New Roman"/>
          <w:sz w:val="24"/>
          <w:szCs w:val="24"/>
        </w:rPr>
        <w:t xml:space="preserve"> – баллы, начисляемые Участнику за покупку Товара и регистрацию </w:t>
      </w:r>
      <w:r w:rsidR="00096EC5" w:rsidRPr="00445394">
        <w:rPr>
          <w:rFonts w:ascii="Times New Roman" w:hAnsi="Times New Roman" w:cs="Times New Roman"/>
          <w:sz w:val="24"/>
          <w:szCs w:val="24"/>
        </w:rPr>
        <w:t>Чека</w:t>
      </w:r>
      <w:r w:rsidRPr="00445394">
        <w:rPr>
          <w:rFonts w:ascii="Times New Roman" w:hAnsi="Times New Roman" w:cs="Times New Roman"/>
          <w:sz w:val="24"/>
          <w:szCs w:val="24"/>
        </w:rPr>
        <w:t xml:space="preserve">. </w:t>
      </w:r>
      <w:r w:rsidR="007B7C09">
        <w:rPr>
          <w:rFonts w:ascii="Times New Roman" w:hAnsi="Times New Roman" w:cs="Times New Roman"/>
          <w:sz w:val="24"/>
          <w:szCs w:val="24"/>
        </w:rPr>
        <w:t>Баллы начисляются из расчета: каждые 10 рублей, потраченные на покупку Товара, равняются 1 баллу в Акции.</w:t>
      </w:r>
    </w:p>
    <w:p w14:paraId="16E37B7B" w14:textId="3B3A7006" w:rsidR="00356214" w:rsidRPr="00445394" w:rsidRDefault="00356214" w:rsidP="00356214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>Положительный баланс</w:t>
      </w:r>
      <w:r w:rsidRPr="00445394">
        <w:rPr>
          <w:rFonts w:ascii="Times New Roman" w:hAnsi="Times New Roman" w:cs="Times New Roman"/>
          <w:sz w:val="24"/>
          <w:szCs w:val="24"/>
        </w:rPr>
        <w:t xml:space="preserve"> – совокупное количество Баллов Участника, пополняемое за счет совершения действий, предусмотренных настоящими Правилами и уменьшающееся при обмене Баллов на </w:t>
      </w:r>
      <w:r w:rsidR="007B7C09">
        <w:rPr>
          <w:rFonts w:ascii="Times New Roman" w:hAnsi="Times New Roman" w:cs="Times New Roman"/>
          <w:sz w:val="24"/>
          <w:szCs w:val="24"/>
        </w:rPr>
        <w:t>Подарки</w:t>
      </w:r>
      <w:r w:rsidRPr="00445394">
        <w:rPr>
          <w:rFonts w:ascii="Times New Roman" w:hAnsi="Times New Roman" w:cs="Times New Roman"/>
          <w:sz w:val="24"/>
          <w:szCs w:val="24"/>
        </w:rPr>
        <w:t xml:space="preserve">. Положительный баланс отображается в личном кабинете Участника на сайте </w:t>
      </w:r>
      <w:r w:rsidR="00096EC5" w:rsidRPr="00445394">
        <w:rPr>
          <w:rStyle w:val="af7"/>
          <w:rFonts w:ascii="Times New Roman" w:hAnsi="Times New Roman" w:cs="Times New Roman"/>
          <w:sz w:val="24"/>
          <w:szCs w:val="24"/>
          <w:lang w:val="en-US"/>
        </w:rPr>
        <w:t>www</w:t>
      </w:r>
      <w:r w:rsidR="00096EC5" w:rsidRPr="00445394">
        <w:rPr>
          <w:rStyle w:val="af7"/>
          <w:rFonts w:ascii="Times New Roman" w:hAnsi="Times New Roman" w:cs="Times New Roman"/>
          <w:sz w:val="24"/>
          <w:szCs w:val="24"/>
        </w:rPr>
        <w:t>.greenfield-club.ru</w:t>
      </w:r>
      <w:r w:rsidRPr="00445394">
        <w:rPr>
          <w:rFonts w:ascii="Times New Roman" w:hAnsi="Times New Roman" w:cs="Times New Roman"/>
          <w:sz w:val="24"/>
          <w:szCs w:val="24"/>
        </w:rPr>
        <w:t>.</w:t>
      </w:r>
    </w:p>
    <w:p w14:paraId="590EED30" w14:textId="1AC8ABF3" w:rsidR="00356214" w:rsidRPr="00445394" w:rsidRDefault="00356214" w:rsidP="00740929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>Гарантированный подарок</w:t>
      </w:r>
      <w:r w:rsidRPr="00445394">
        <w:rPr>
          <w:rFonts w:ascii="Times New Roman" w:hAnsi="Times New Roman" w:cs="Times New Roman"/>
          <w:sz w:val="24"/>
          <w:szCs w:val="24"/>
        </w:rPr>
        <w:t xml:space="preserve"> – </w:t>
      </w:r>
      <w:r w:rsidR="00206B97">
        <w:rPr>
          <w:rFonts w:ascii="Times New Roman" w:hAnsi="Times New Roman" w:cs="Times New Roman"/>
          <w:sz w:val="24"/>
          <w:szCs w:val="24"/>
        </w:rPr>
        <w:t xml:space="preserve">вещественные </w:t>
      </w:r>
      <w:r w:rsidR="009F67FD">
        <w:rPr>
          <w:rFonts w:ascii="Times New Roman" w:hAnsi="Times New Roman" w:cs="Times New Roman"/>
          <w:sz w:val="24"/>
          <w:szCs w:val="24"/>
        </w:rPr>
        <w:t>Подар</w:t>
      </w:r>
      <w:r w:rsidR="00091423">
        <w:rPr>
          <w:rFonts w:ascii="Times New Roman" w:hAnsi="Times New Roman" w:cs="Times New Roman"/>
          <w:sz w:val="24"/>
          <w:szCs w:val="24"/>
        </w:rPr>
        <w:t>ки</w:t>
      </w:r>
      <w:r w:rsidRPr="00445394">
        <w:rPr>
          <w:rFonts w:ascii="Times New Roman" w:hAnsi="Times New Roman" w:cs="Times New Roman"/>
          <w:sz w:val="24"/>
          <w:szCs w:val="24"/>
        </w:rPr>
        <w:t>, которые Участник может получить в обмен на Баллы, полученные в ходе Акции. У каждого Участника есть гарантированная возможность получить один или несколько Гарантированных подарков</w:t>
      </w:r>
      <w:r w:rsidR="00206B97">
        <w:rPr>
          <w:rFonts w:ascii="Times New Roman" w:hAnsi="Times New Roman" w:cs="Times New Roman"/>
          <w:sz w:val="24"/>
          <w:szCs w:val="24"/>
        </w:rPr>
        <w:t xml:space="preserve"> </w:t>
      </w:r>
      <w:r w:rsidRPr="00445394">
        <w:rPr>
          <w:rFonts w:ascii="Times New Roman" w:hAnsi="Times New Roman" w:cs="Times New Roman"/>
          <w:sz w:val="24"/>
          <w:szCs w:val="24"/>
        </w:rPr>
        <w:t>до т</w:t>
      </w:r>
      <w:r w:rsidR="00206B97">
        <w:rPr>
          <w:rFonts w:ascii="Times New Roman" w:hAnsi="Times New Roman" w:cs="Times New Roman"/>
          <w:sz w:val="24"/>
          <w:szCs w:val="24"/>
        </w:rPr>
        <w:t>ех пор, пока они есть в наличии</w:t>
      </w:r>
      <w:r w:rsidRPr="00445394">
        <w:rPr>
          <w:rFonts w:ascii="Times New Roman" w:hAnsi="Times New Roman" w:cs="Times New Roman"/>
          <w:sz w:val="24"/>
          <w:szCs w:val="24"/>
        </w:rPr>
        <w:t>.</w:t>
      </w:r>
    </w:p>
    <w:p w14:paraId="4FE5842F" w14:textId="6A551F26" w:rsidR="00877F2F" w:rsidRPr="00445394" w:rsidRDefault="000770FF" w:rsidP="00536EA7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 xml:space="preserve">Чек – </w:t>
      </w:r>
      <w:r w:rsidRPr="00445394">
        <w:rPr>
          <w:rFonts w:ascii="Times New Roman" w:hAnsi="Times New Roman" w:cs="Times New Roman"/>
          <w:bCs/>
          <w:sz w:val="24"/>
          <w:szCs w:val="24"/>
        </w:rPr>
        <w:t>кассовый чек, подтверждающий покупку Товара</w:t>
      </w:r>
      <w:r w:rsidR="002C10DC" w:rsidRPr="00445394">
        <w:rPr>
          <w:rFonts w:ascii="Times New Roman" w:hAnsi="Times New Roman" w:cs="Times New Roman"/>
          <w:bCs/>
          <w:sz w:val="24"/>
          <w:szCs w:val="24"/>
        </w:rPr>
        <w:t xml:space="preserve">, выданный магазином </w:t>
      </w:r>
      <w:r w:rsidR="002C10DC" w:rsidRPr="00445394">
        <w:rPr>
          <w:rFonts w:ascii="Times New Roman" w:hAnsi="Times New Roman" w:cs="Times New Roman"/>
          <w:sz w:val="24"/>
          <w:szCs w:val="24"/>
        </w:rPr>
        <w:t>в период, указанный в п. 4.1.1 Правил.</w:t>
      </w:r>
    </w:p>
    <w:p w14:paraId="330CD35F" w14:textId="270B32FD" w:rsidR="003F2195" w:rsidRPr="00445394" w:rsidRDefault="003F2195" w:rsidP="00356214">
      <w:pPr>
        <w:pStyle w:val="a3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Чат-бот</w:t>
      </w:r>
      <w:r w:rsidRPr="00445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214" w:rsidRPr="004453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45394">
        <w:rPr>
          <w:rFonts w:ascii="Times New Roman" w:hAnsi="Times New Roman" w:cs="Times New Roman"/>
          <w:bCs/>
          <w:sz w:val="24"/>
          <w:szCs w:val="24"/>
        </w:rPr>
        <w:t xml:space="preserve">специальная программа, содержащая Правила Акции, а также предоставляющая возможность регистрации Чеков посредством </w:t>
      </w:r>
      <w:r w:rsidR="002A06B3" w:rsidRPr="00445394">
        <w:rPr>
          <w:rFonts w:ascii="Times New Roman" w:hAnsi="Times New Roman" w:cs="Times New Roman"/>
          <w:bCs/>
          <w:sz w:val="24"/>
          <w:szCs w:val="24"/>
        </w:rPr>
        <w:t xml:space="preserve">мобильного </w:t>
      </w:r>
      <w:r w:rsidRPr="00445394">
        <w:rPr>
          <w:rFonts w:ascii="Times New Roman" w:hAnsi="Times New Roman" w:cs="Times New Roman"/>
          <w:bCs/>
          <w:sz w:val="24"/>
          <w:szCs w:val="24"/>
        </w:rPr>
        <w:t xml:space="preserve">приложения </w:t>
      </w:r>
      <w:proofErr w:type="spellStart"/>
      <w:r w:rsidRPr="00445394">
        <w:rPr>
          <w:rFonts w:ascii="Times New Roman" w:hAnsi="Times New Roman" w:cs="Times New Roman"/>
          <w:bCs/>
          <w:sz w:val="24"/>
          <w:szCs w:val="24"/>
        </w:rPr>
        <w:t>WhatsApp</w:t>
      </w:r>
      <w:proofErr w:type="spellEnd"/>
      <w:r w:rsidR="00EC6AF2" w:rsidRPr="004453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6AF2" w:rsidRPr="00445394">
        <w:rPr>
          <w:rFonts w:ascii="Times New Roman" w:hAnsi="Times New Roman" w:cs="Times New Roman"/>
          <w:bCs/>
          <w:sz w:val="24"/>
          <w:szCs w:val="24"/>
          <w:lang w:val="en-US"/>
        </w:rPr>
        <w:t>Telegram</w:t>
      </w:r>
      <w:r w:rsidR="00EC6AF2" w:rsidRPr="004453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C6AF2" w:rsidRPr="00445394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="00206B97">
        <w:rPr>
          <w:rFonts w:ascii="Times New Roman" w:hAnsi="Times New Roman" w:cs="Times New Roman"/>
          <w:bCs/>
          <w:sz w:val="24"/>
          <w:szCs w:val="24"/>
          <w:lang w:val="en-US"/>
        </w:rPr>
        <w:t>ontakte</w:t>
      </w:r>
      <w:proofErr w:type="spellEnd"/>
      <w:r w:rsidRPr="00445394">
        <w:rPr>
          <w:rFonts w:ascii="Times New Roman" w:hAnsi="Times New Roman" w:cs="Times New Roman"/>
          <w:bCs/>
          <w:sz w:val="24"/>
          <w:szCs w:val="24"/>
        </w:rPr>
        <w:t xml:space="preserve">. Переход в Чат-бот </w:t>
      </w:r>
      <w:r w:rsidR="000A0DAC" w:rsidRPr="00445394">
        <w:rPr>
          <w:rFonts w:ascii="Times New Roman" w:hAnsi="Times New Roman" w:cs="Times New Roman"/>
          <w:bCs/>
          <w:sz w:val="24"/>
          <w:szCs w:val="24"/>
        </w:rPr>
        <w:t xml:space="preserve">доступен на сайте </w:t>
      </w:r>
      <w:r w:rsidR="00060FA1" w:rsidRPr="00445394">
        <w:rPr>
          <w:rStyle w:val="af7"/>
          <w:rFonts w:ascii="Times New Roman" w:hAnsi="Times New Roman" w:cs="Times New Roman"/>
          <w:sz w:val="24"/>
          <w:szCs w:val="24"/>
          <w:lang w:val="en-US"/>
        </w:rPr>
        <w:t>www</w:t>
      </w:r>
      <w:r w:rsidR="00060FA1" w:rsidRPr="00445394">
        <w:rPr>
          <w:rStyle w:val="af7"/>
          <w:rFonts w:ascii="Times New Roman" w:hAnsi="Times New Roman" w:cs="Times New Roman"/>
          <w:sz w:val="24"/>
          <w:szCs w:val="24"/>
        </w:rPr>
        <w:t>.greenfield-club.ru</w:t>
      </w:r>
      <w:r w:rsidR="000A0DAC" w:rsidRPr="00445394">
        <w:rPr>
          <w:rFonts w:ascii="Times New Roman" w:hAnsi="Times New Roman" w:cs="Times New Roman"/>
          <w:sz w:val="24"/>
          <w:szCs w:val="24"/>
        </w:rPr>
        <w:t>.</w:t>
      </w:r>
    </w:p>
    <w:p w14:paraId="0E15A441" w14:textId="77777777" w:rsidR="000770FF" w:rsidRPr="00445394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6F4B02B0" w14:textId="77777777" w:rsidR="000770FF" w:rsidRPr="00445394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Акция проводится в рамках рекламной кампании Товаров и направлен</w:t>
      </w:r>
      <w:r w:rsidR="00555E93" w:rsidRPr="00445394">
        <w:rPr>
          <w:rFonts w:ascii="Times New Roman" w:hAnsi="Times New Roman" w:cs="Times New Roman"/>
          <w:sz w:val="24"/>
          <w:szCs w:val="24"/>
        </w:rPr>
        <w:t>а</w:t>
      </w:r>
      <w:r w:rsidRPr="00445394">
        <w:rPr>
          <w:rFonts w:ascii="Times New Roman" w:hAnsi="Times New Roman" w:cs="Times New Roman"/>
          <w:sz w:val="24"/>
          <w:szCs w:val="24"/>
        </w:rPr>
        <w:t xml:space="preserve"> на привлечение внимания к Товару, формирование или поддержание интереса к нему и его продвижение на рынке. </w:t>
      </w:r>
    </w:p>
    <w:p w14:paraId="7E19A33A" w14:textId="1F793736" w:rsidR="00483C01" w:rsidRPr="00445394" w:rsidRDefault="00483C01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В Акции участвуют все виды Товаров торговой марки </w:t>
      </w:r>
      <w:proofErr w:type="spellStart"/>
      <w:r w:rsidRPr="00445394">
        <w:rPr>
          <w:rFonts w:ascii="Times New Roman" w:hAnsi="Times New Roman" w:cs="Times New Roman"/>
          <w:sz w:val="24"/>
          <w:szCs w:val="24"/>
        </w:rPr>
        <w:t>Greenfield</w:t>
      </w:r>
      <w:proofErr w:type="spellEnd"/>
      <w:r w:rsidRPr="00445394">
        <w:rPr>
          <w:rFonts w:ascii="Times New Roman" w:hAnsi="Times New Roman" w:cs="Times New Roman"/>
          <w:sz w:val="24"/>
          <w:szCs w:val="24"/>
        </w:rPr>
        <w:t>.</w:t>
      </w:r>
    </w:p>
    <w:p w14:paraId="7B0F064D" w14:textId="087C36BD" w:rsidR="000770FF" w:rsidRPr="00445394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lastRenderedPageBreak/>
        <w:t xml:space="preserve">Акция не является лотереей, участие в ней не связано с внесением платы Участниками и не основано на риске. Плата за участие не взимается. Весь </w:t>
      </w:r>
      <w:r w:rsidR="009F67FD">
        <w:rPr>
          <w:rFonts w:ascii="Times New Roman" w:hAnsi="Times New Roman" w:cs="Times New Roman"/>
          <w:sz w:val="24"/>
          <w:szCs w:val="24"/>
        </w:rPr>
        <w:t>Призовой</w:t>
      </w:r>
      <w:r w:rsidRPr="00445394">
        <w:rPr>
          <w:rFonts w:ascii="Times New Roman" w:hAnsi="Times New Roman" w:cs="Times New Roman"/>
          <w:sz w:val="24"/>
          <w:szCs w:val="24"/>
        </w:rPr>
        <w:t xml:space="preserve"> фонд Акции формируется за счет Организатора.</w:t>
      </w:r>
    </w:p>
    <w:p w14:paraId="0A719F74" w14:textId="77777777" w:rsidR="000770FF" w:rsidRPr="00445394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Акция проводится в порядке и на условиях, определенных настоящими Правилами.</w:t>
      </w:r>
    </w:p>
    <w:p w14:paraId="43FED2C6" w14:textId="77777777" w:rsidR="000770FF" w:rsidRPr="00445394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Информация о проводимой Акции, в том числе Правила Акции, размещаются на Сайте Акции.</w:t>
      </w:r>
    </w:p>
    <w:p w14:paraId="21E8C129" w14:textId="5F90695C" w:rsidR="000770FF" w:rsidRPr="00445394" w:rsidRDefault="00EC6AF2" w:rsidP="00EC6AF2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 Акция проводится на всей территории Российской Федерации</w:t>
      </w:r>
      <w:r w:rsidR="000770FF" w:rsidRPr="00445394">
        <w:rPr>
          <w:rFonts w:ascii="Times New Roman" w:hAnsi="Times New Roman" w:cs="Times New Roman"/>
          <w:sz w:val="24"/>
          <w:szCs w:val="24"/>
        </w:rPr>
        <w:t>.</w:t>
      </w:r>
    </w:p>
    <w:p w14:paraId="79470374" w14:textId="77777777" w:rsidR="000770FF" w:rsidRPr="00445394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14:paraId="2E06D769" w14:textId="77E893D7" w:rsidR="000770FF" w:rsidRPr="00445394" w:rsidRDefault="000770FF" w:rsidP="00740929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5394">
        <w:rPr>
          <w:rFonts w:ascii="Times New Roman" w:hAnsi="Times New Roman" w:cs="Times New Roman"/>
          <w:sz w:val="24"/>
          <w:szCs w:val="24"/>
        </w:rPr>
        <w:t>Участниками Акции могут быть граждане РФ, достигшие возраста на момент</w:t>
      </w:r>
      <w:r w:rsidRPr="00445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94">
        <w:rPr>
          <w:rFonts w:ascii="Times New Roman" w:hAnsi="Times New Roman" w:cs="Times New Roman"/>
          <w:sz w:val="24"/>
          <w:szCs w:val="24"/>
        </w:rPr>
        <w:t>участия в Акции 18 (восемнадцати) лет.</w:t>
      </w:r>
    </w:p>
    <w:p w14:paraId="5782A4C5" w14:textId="60AD185A" w:rsidR="000770FF" w:rsidRPr="00445394" w:rsidRDefault="00C002DD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С</w:t>
      </w:r>
      <w:r w:rsidR="000770FF" w:rsidRPr="00445394">
        <w:rPr>
          <w:rFonts w:ascii="Times New Roman" w:hAnsi="Times New Roman" w:cs="Times New Roman"/>
          <w:sz w:val="24"/>
          <w:szCs w:val="24"/>
        </w:rPr>
        <w:t>овершени</w:t>
      </w:r>
      <w:r w:rsidRPr="00445394">
        <w:rPr>
          <w:rFonts w:ascii="Times New Roman" w:hAnsi="Times New Roman" w:cs="Times New Roman"/>
          <w:sz w:val="24"/>
          <w:szCs w:val="24"/>
        </w:rPr>
        <w:t>е</w:t>
      </w:r>
      <w:r w:rsidR="000770FF" w:rsidRPr="00445394">
        <w:rPr>
          <w:rFonts w:ascii="Times New Roman" w:hAnsi="Times New Roman" w:cs="Times New Roman"/>
          <w:sz w:val="24"/>
          <w:szCs w:val="24"/>
        </w:rPr>
        <w:t xml:space="preserve"> действий, установленных п. 6.1</w:t>
      </w:r>
      <w:r w:rsidR="00B2351C" w:rsidRPr="00445394">
        <w:rPr>
          <w:rFonts w:ascii="Times New Roman" w:hAnsi="Times New Roman" w:cs="Times New Roman"/>
          <w:sz w:val="24"/>
          <w:szCs w:val="24"/>
        </w:rPr>
        <w:t>.</w:t>
      </w:r>
      <w:r w:rsidR="000770FF" w:rsidRPr="00445394">
        <w:rPr>
          <w:rFonts w:ascii="Times New Roman" w:hAnsi="Times New Roman" w:cs="Times New Roman"/>
          <w:sz w:val="24"/>
          <w:szCs w:val="24"/>
        </w:rPr>
        <w:t xml:space="preserve"> Правил, означает полное согласие Участника:</w:t>
      </w:r>
    </w:p>
    <w:p w14:paraId="49F7FA4C" w14:textId="77777777" w:rsidR="00C002DD" w:rsidRPr="00445394" w:rsidRDefault="00C002DD" w:rsidP="0073585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на участие в Акции;</w:t>
      </w:r>
    </w:p>
    <w:p w14:paraId="494A228E" w14:textId="77777777" w:rsidR="000770FF" w:rsidRPr="00445394" w:rsidRDefault="000770FF" w:rsidP="0073585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с настоящими Правилами; </w:t>
      </w:r>
    </w:p>
    <w:p w14:paraId="2C530F4A" w14:textId="77777777" w:rsidR="000770FF" w:rsidRPr="00445394" w:rsidRDefault="000770FF" w:rsidP="0073585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на получение информационных сообщений от Организатора и Заказчика (СМС-сообщения, электронная почта, мессенджеры, чат-боты и прочее) в рамках Акции, а также после ее завершения в рамках иных акций и мероприятий Организатора и Заказчика.</w:t>
      </w:r>
    </w:p>
    <w:p w14:paraId="097E448E" w14:textId="77777777" w:rsidR="000770FF" w:rsidRPr="00445394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14:paraId="4C18B7AE" w14:textId="487BDA24" w:rsidR="000770FF" w:rsidRPr="00445394" w:rsidRDefault="000770FF" w:rsidP="009509D2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Общий срок проведения Акции: </w:t>
      </w:r>
      <w:r w:rsidR="0059636D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C6AF2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сентября </w:t>
      </w:r>
      <w:r w:rsidR="0059636D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4CA0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636D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EC6AF2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107E3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AF2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107E3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AF2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59636D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45394">
        <w:rPr>
          <w:rFonts w:ascii="Times New Roman" w:hAnsi="Times New Roman" w:cs="Times New Roman"/>
          <w:sz w:val="24"/>
          <w:szCs w:val="24"/>
        </w:rPr>
        <w:t>Указанный срок включает в себя:</w:t>
      </w:r>
    </w:p>
    <w:p w14:paraId="6B4B5B9C" w14:textId="19688DAD" w:rsidR="000770FF" w:rsidRPr="00445394" w:rsidRDefault="000770FF" w:rsidP="009509D2">
      <w:pPr>
        <w:pStyle w:val="a3"/>
        <w:numPr>
          <w:ilvl w:val="2"/>
          <w:numId w:val="4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520466"/>
      <w:r w:rsidRPr="00445394">
        <w:rPr>
          <w:rFonts w:ascii="Times New Roman" w:hAnsi="Times New Roman" w:cs="Times New Roman"/>
          <w:b/>
          <w:sz w:val="24"/>
          <w:szCs w:val="24"/>
        </w:rPr>
        <w:t xml:space="preserve">Период покупки Товара и регистрации </w:t>
      </w:r>
      <w:r w:rsidR="00084D70" w:rsidRPr="00445394">
        <w:rPr>
          <w:rFonts w:ascii="Times New Roman" w:hAnsi="Times New Roman" w:cs="Times New Roman"/>
          <w:b/>
          <w:sz w:val="24"/>
          <w:szCs w:val="24"/>
        </w:rPr>
        <w:t>Уча</w:t>
      </w:r>
      <w:r w:rsidR="000821DC" w:rsidRPr="00445394">
        <w:rPr>
          <w:rFonts w:ascii="Times New Roman" w:hAnsi="Times New Roman" w:cs="Times New Roman"/>
          <w:b/>
          <w:sz w:val="24"/>
          <w:szCs w:val="24"/>
        </w:rPr>
        <w:t xml:space="preserve">стником </w:t>
      </w:r>
      <w:r w:rsidRPr="00445394">
        <w:rPr>
          <w:rFonts w:ascii="Times New Roman" w:hAnsi="Times New Roman" w:cs="Times New Roman"/>
          <w:b/>
          <w:sz w:val="24"/>
          <w:szCs w:val="24"/>
        </w:rPr>
        <w:t xml:space="preserve">Чека </w:t>
      </w:r>
      <w:bookmarkEnd w:id="0"/>
      <w:r w:rsidRPr="00445394">
        <w:rPr>
          <w:rFonts w:ascii="Times New Roman" w:hAnsi="Times New Roman" w:cs="Times New Roman"/>
          <w:b/>
          <w:sz w:val="24"/>
          <w:szCs w:val="24"/>
        </w:rPr>
        <w:t>на Сайте Акции</w:t>
      </w:r>
      <w:r w:rsidR="00EE6FA7" w:rsidRPr="0044539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6791F" w:rsidRPr="00445394">
        <w:rPr>
          <w:rFonts w:ascii="Times New Roman" w:hAnsi="Times New Roman" w:cs="Times New Roman"/>
          <w:b/>
          <w:sz w:val="24"/>
          <w:szCs w:val="24"/>
        </w:rPr>
        <w:t>ли</w:t>
      </w:r>
      <w:r w:rsidR="00EE6FA7" w:rsidRPr="00445394">
        <w:rPr>
          <w:rFonts w:ascii="Times New Roman" w:hAnsi="Times New Roman" w:cs="Times New Roman"/>
          <w:b/>
          <w:sz w:val="24"/>
          <w:szCs w:val="24"/>
        </w:rPr>
        <w:t xml:space="preserve"> в Чат-боте</w:t>
      </w:r>
      <w:r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5394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509935374"/>
      <w:r w:rsidR="00614CA0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C6AF2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EC6AF2" w:rsidRPr="00445394" w:rsidDel="00EC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A0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5394">
        <w:rPr>
          <w:rFonts w:ascii="Times New Roman" w:hAnsi="Times New Roman" w:cs="Times New Roman"/>
          <w:sz w:val="24"/>
          <w:szCs w:val="24"/>
        </w:rPr>
        <w:t xml:space="preserve">г. 00:00:00 </w:t>
      </w:r>
      <w:r w:rsidR="0059636D" w:rsidRPr="00445394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="00614CA0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C6AF2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</w:t>
      </w:r>
      <w:r w:rsidR="00D018CB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A0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5394">
        <w:rPr>
          <w:rFonts w:ascii="Times New Roman" w:hAnsi="Times New Roman" w:cs="Times New Roman"/>
          <w:sz w:val="24"/>
          <w:szCs w:val="24"/>
        </w:rPr>
        <w:t xml:space="preserve">г. 23:59:59 </w:t>
      </w:r>
      <w:r w:rsidR="0059636D" w:rsidRPr="00445394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445394">
        <w:rPr>
          <w:rFonts w:ascii="Times New Roman" w:hAnsi="Times New Roman" w:cs="Times New Roman"/>
          <w:sz w:val="24"/>
          <w:szCs w:val="24"/>
        </w:rPr>
        <w:t>включительно</w:t>
      </w:r>
      <w:bookmarkEnd w:id="1"/>
      <w:r w:rsidR="00D018CB" w:rsidRPr="00445394">
        <w:rPr>
          <w:rFonts w:ascii="Times New Roman" w:hAnsi="Times New Roman" w:cs="Times New Roman"/>
          <w:sz w:val="24"/>
          <w:szCs w:val="24"/>
        </w:rPr>
        <w:t>.</w:t>
      </w:r>
      <w:r w:rsidR="00822493" w:rsidRPr="00445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661DD" w14:textId="08792955" w:rsidR="000770FF" w:rsidRPr="00445394" w:rsidRDefault="008C703B" w:rsidP="009509D2">
      <w:pPr>
        <w:pStyle w:val="a3"/>
        <w:numPr>
          <w:ilvl w:val="2"/>
          <w:numId w:val="4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>В</w:t>
      </w:r>
      <w:r w:rsidR="000770FF" w:rsidRPr="00445394">
        <w:rPr>
          <w:rFonts w:ascii="Times New Roman" w:hAnsi="Times New Roman" w:cs="Times New Roman"/>
          <w:b/>
          <w:sz w:val="24"/>
          <w:szCs w:val="24"/>
        </w:rPr>
        <w:t xml:space="preserve">ручение </w:t>
      </w:r>
      <w:r w:rsidR="00882D14">
        <w:rPr>
          <w:rFonts w:ascii="Times New Roman" w:hAnsi="Times New Roman" w:cs="Times New Roman"/>
          <w:b/>
          <w:sz w:val="24"/>
          <w:szCs w:val="24"/>
        </w:rPr>
        <w:t xml:space="preserve">гарантированных подарков </w:t>
      </w:r>
      <w:r w:rsidR="000770FF" w:rsidRPr="00445394">
        <w:rPr>
          <w:rFonts w:ascii="Times New Roman" w:hAnsi="Times New Roman" w:cs="Times New Roman"/>
          <w:sz w:val="24"/>
          <w:szCs w:val="24"/>
        </w:rPr>
        <w:t>осуществляется в течение общего срока проведения Акции</w:t>
      </w:r>
      <w:r w:rsidR="00DF756D" w:rsidRPr="00445394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E03868" w:rsidRPr="0044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сентября 2022 г. по 30 января 2023 г.</w:t>
      </w:r>
    </w:p>
    <w:p w14:paraId="20E52E3C" w14:textId="7D8FB600" w:rsidR="000770FF" w:rsidRPr="00445394" w:rsidRDefault="009F67FD" w:rsidP="00B2351C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ПРИЗОВОЙ ФОНД</w:t>
      </w:r>
    </w:p>
    <w:p w14:paraId="0DB57CE9" w14:textId="64B8315D" w:rsidR="000C1694" w:rsidRPr="00445394" w:rsidRDefault="009F67FD" w:rsidP="000C169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Призовой</w:t>
      </w:r>
      <w:r w:rsidR="000C1694" w:rsidRPr="00445394">
        <w:rPr>
          <w:rFonts w:ascii="Times New Roman" w:hAnsi="Times New Roman" w:cs="Times New Roman"/>
          <w:color w:val="000000"/>
          <w:sz w:val="24"/>
          <w:szCs w:val="24"/>
        </w:rPr>
        <w:t xml:space="preserve"> фонд Акции состоит из гарантированных подарков.</w:t>
      </w:r>
    </w:p>
    <w:p w14:paraId="0685BE48" w14:textId="77777777" w:rsidR="000C1694" w:rsidRPr="00445394" w:rsidRDefault="000C1694" w:rsidP="000C169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4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ab/>
        <w:t>Гарантированные подарки:</w:t>
      </w:r>
    </w:p>
    <w:p w14:paraId="0EE5AAAA" w14:textId="11AF9138" w:rsidR="00B571BE" w:rsidRPr="00445394" w:rsidRDefault="000C1694" w:rsidP="000C169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4">
        <w:rPr>
          <w:rFonts w:ascii="Times New Roman" w:hAnsi="Times New Roman" w:cs="Times New Roman"/>
          <w:color w:val="000000"/>
          <w:sz w:val="24"/>
          <w:szCs w:val="24"/>
        </w:rPr>
        <w:t>5.1.1.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Наименование, номинал и количество подарков и баллов для обмена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3223"/>
        <w:gridCol w:w="2024"/>
        <w:gridCol w:w="2545"/>
        <w:gridCol w:w="1984"/>
      </w:tblGrid>
      <w:tr w:rsidR="00921A0F" w:rsidRPr="00445394" w14:paraId="05E1FAE6" w14:textId="77777777" w:rsidTr="00882D14">
        <w:trPr>
          <w:trHeight w:val="1546"/>
          <w:jc w:val="center"/>
        </w:trPr>
        <w:tc>
          <w:tcPr>
            <w:tcW w:w="3223" w:type="dxa"/>
            <w:shd w:val="clear" w:color="auto" w:fill="D9D9D9" w:themeFill="background1" w:themeFillShade="D9"/>
            <w:vAlign w:val="center"/>
            <w:hideMark/>
          </w:tcPr>
          <w:p w14:paraId="77F7550C" w14:textId="25BFA0F6" w:rsidR="00921A0F" w:rsidRPr="00445394" w:rsidRDefault="00921A0F" w:rsidP="009F67FD">
            <w:pPr>
              <w:pStyle w:val="a3"/>
              <w:tabs>
                <w:tab w:val="left" w:pos="567"/>
              </w:tabs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9F6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Подарка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  <w:hideMark/>
          </w:tcPr>
          <w:p w14:paraId="66869A27" w14:textId="77777777" w:rsidR="00921A0F" w:rsidRPr="00445394" w:rsidRDefault="00921A0F" w:rsidP="00740929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Номинальная стоимость, руб.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  <w:hideMark/>
          </w:tcPr>
          <w:p w14:paraId="54D4C07B" w14:textId="420E55F6" w:rsidR="00921A0F" w:rsidRPr="00445394" w:rsidRDefault="00921A0F" w:rsidP="009F67FD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баллов необходимых для</w:t>
            </w:r>
            <w:r w:rsidRPr="0044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обмена на </w:t>
            </w:r>
            <w:r w:rsidR="009F6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Подарок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00E90142" w14:textId="3707803C" w:rsidR="00921A0F" w:rsidRPr="00445394" w:rsidRDefault="00921A0F" w:rsidP="00740929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в Акции, шт</w:t>
            </w:r>
            <w:r w:rsidR="00882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21A0F" w:rsidRPr="00445394" w14:paraId="20C6418E" w14:textId="77777777" w:rsidTr="00882D14">
        <w:trPr>
          <w:trHeight w:val="471"/>
          <w:jc w:val="center"/>
        </w:trPr>
        <w:tc>
          <w:tcPr>
            <w:tcW w:w="3223" w:type="dxa"/>
            <w:vAlign w:val="center"/>
            <w:hideMark/>
          </w:tcPr>
          <w:p w14:paraId="49630CB1" w14:textId="77777777" w:rsidR="00921A0F" w:rsidRPr="00445394" w:rsidRDefault="00921A0F" w:rsidP="00740929">
            <w:pPr>
              <w:pStyle w:val="a3"/>
              <w:tabs>
                <w:tab w:val="left" w:pos="567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Шоппер</w:t>
            </w:r>
          </w:p>
        </w:tc>
        <w:tc>
          <w:tcPr>
            <w:tcW w:w="2024" w:type="dxa"/>
            <w:noWrap/>
            <w:vAlign w:val="center"/>
            <w:hideMark/>
          </w:tcPr>
          <w:p w14:paraId="77EABE0B" w14:textId="37B69872" w:rsidR="00921A0F" w:rsidRPr="00445394" w:rsidRDefault="00921A0F" w:rsidP="00740929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545" w:type="dxa"/>
            <w:noWrap/>
            <w:vAlign w:val="center"/>
            <w:hideMark/>
          </w:tcPr>
          <w:p w14:paraId="0389A17D" w14:textId="04089164" w:rsidR="00921A0F" w:rsidRPr="00445394" w:rsidRDefault="00921A0F" w:rsidP="00740929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4" w:type="dxa"/>
            <w:noWrap/>
            <w:vAlign w:val="center"/>
            <w:hideMark/>
          </w:tcPr>
          <w:p w14:paraId="5204E4B1" w14:textId="4BA7DC95" w:rsidR="00921A0F" w:rsidRPr="00445394" w:rsidRDefault="00921A0F" w:rsidP="00740929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82D14" w:rsidRPr="00445394" w14:paraId="34CB71A7" w14:textId="77777777" w:rsidTr="00882D14">
        <w:trPr>
          <w:trHeight w:val="471"/>
          <w:jc w:val="center"/>
        </w:trPr>
        <w:tc>
          <w:tcPr>
            <w:tcW w:w="3223" w:type="dxa"/>
            <w:vAlign w:val="center"/>
          </w:tcPr>
          <w:p w14:paraId="48D31754" w14:textId="3198EB97" w:rsidR="00882D14" w:rsidRPr="00445394" w:rsidRDefault="00882D14" w:rsidP="00882D14">
            <w:pPr>
              <w:pStyle w:val="a3"/>
              <w:tabs>
                <w:tab w:val="left" w:pos="567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Плед</w:t>
            </w:r>
          </w:p>
        </w:tc>
        <w:tc>
          <w:tcPr>
            <w:tcW w:w="2024" w:type="dxa"/>
            <w:noWrap/>
            <w:vAlign w:val="center"/>
          </w:tcPr>
          <w:p w14:paraId="6532CD4D" w14:textId="5292C1A4" w:rsidR="00882D14" w:rsidRPr="00445394" w:rsidRDefault="00882D14" w:rsidP="00882D14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45" w:type="dxa"/>
            <w:noWrap/>
            <w:vAlign w:val="center"/>
          </w:tcPr>
          <w:p w14:paraId="68FAF05E" w14:textId="631B9CD9" w:rsidR="00882D14" w:rsidRPr="00445394" w:rsidRDefault="00882D14" w:rsidP="00882D14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noWrap/>
            <w:vAlign w:val="center"/>
          </w:tcPr>
          <w:p w14:paraId="7DE4277A" w14:textId="355D1CBB" w:rsidR="00882D14" w:rsidRPr="00445394" w:rsidRDefault="00882D14" w:rsidP="00882D14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</w:t>
            </w:r>
          </w:p>
        </w:tc>
      </w:tr>
      <w:tr w:rsidR="00882D14" w:rsidRPr="00445394" w14:paraId="771D7295" w14:textId="77777777" w:rsidTr="00882D14">
        <w:trPr>
          <w:trHeight w:val="471"/>
          <w:jc w:val="center"/>
        </w:trPr>
        <w:tc>
          <w:tcPr>
            <w:tcW w:w="3223" w:type="dxa"/>
            <w:vAlign w:val="center"/>
            <w:hideMark/>
          </w:tcPr>
          <w:p w14:paraId="70CDA399" w14:textId="77777777" w:rsidR="00882D14" w:rsidRPr="00445394" w:rsidRDefault="00882D14" w:rsidP="00882D14">
            <w:pPr>
              <w:pStyle w:val="a3"/>
              <w:tabs>
                <w:tab w:val="left" w:pos="567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в фирменной коробке</w:t>
            </w:r>
          </w:p>
        </w:tc>
        <w:tc>
          <w:tcPr>
            <w:tcW w:w="2024" w:type="dxa"/>
            <w:noWrap/>
            <w:vAlign w:val="center"/>
            <w:hideMark/>
          </w:tcPr>
          <w:p w14:paraId="1C0A1B92" w14:textId="57D27F24" w:rsidR="00882D14" w:rsidRPr="00445394" w:rsidRDefault="00882D14" w:rsidP="00882D14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45" w:type="dxa"/>
            <w:noWrap/>
            <w:vAlign w:val="center"/>
            <w:hideMark/>
          </w:tcPr>
          <w:p w14:paraId="4AD07499" w14:textId="3AFB8A86" w:rsidR="00882D14" w:rsidRPr="00445394" w:rsidRDefault="00882D14" w:rsidP="00882D14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noWrap/>
            <w:vAlign w:val="center"/>
            <w:hideMark/>
          </w:tcPr>
          <w:p w14:paraId="3A15F324" w14:textId="408F11A3" w:rsidR="00882D14" w:rsidRPr="00445394" w:rsidRDefault="00882D14" w:rsidP="00882D14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</w:t>
            </w:r>
            <w:r w:rsidR="00C8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2D14" w:rsidRPr="00445394" w14:paraId="0BB415B4" w14:textId="77777777" w:rsidTr="00882D14">
        <w:trPr>
          <w:trHeight w:val="471"/>
          <w:jc w:val="center"/>
        </w:trPr>
        <w:tc>
          <w:tcPr>
            <w:tcW w:w="3223" w:type="dxa"/>
            <w:vAlign w:val="center"/>
            <w:hideMark/>
          </w:tcPr>
          <w:p w14:paraId="3FC1BB69" w14:textId="77777777" w:rsidR="00882D14" w:rsidRPr="00445394" w:rsidRDefault="00882D14" w:rsidP="00882D14">
            <w:pPr>
              <w:pStyle w:val="a3"/>
              <w:tabs>
                <w:tab w:val="left" w:pos="567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Тревел</w:t>
            </w:r>
            <w:proofErr w:type="spellEnd"/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-конверт кожаный</w:t>
            </w:r>
          </w:p>
        </w:tc>
        <w:tc>
          <w:tcPr>
            <w:tcW w:w="2024" w:type="dxa"/>
            <w:noWrap/>
            <w:vAlign w:val="center"/>
            <w:hideMark/>
          </w:tcPr>
          <w:p w14:paraId="063F7999" w14:textId="46885DF4" w:rsidR="00882D14" w:rsidRPr="00445394" w:rsidRDefault="00882D14" w:rsidP="00882D14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2545" w:type="dxa"/>
            <w:noWrap/>
            <w:vAlign w:val="center"/>
            <w:hideMark/>
          </w:tcPr>
          <w:p w14:paraId="4C289CE0" w14:textId="50C752C7" w:rsidR="00882D14" w:rsidRPr="00445394" w:rsidRDefault="00882D14" w:rsidP="00882D14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noWrap/>
            <w:vAlign w:val="center"/>
            <w:hideMark/>
          </w:tcPr>
          <w:p w14:paraId="4D17235A" w14:textId="7B258920" w:rsidR="00882D14" w:rsidRPr="00445394" w:rsidRDefault="00882D14" w:rsidP="00882D14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82D14" w:rsidRPr="00445394" w14:paraId="3B8AC8B3" w14:textId="77777777" w:rsidTr="00882D14">
        <w:trPr>
          <w:trHeight w:val="471"/>
          <w:jc w:val="center"/>
        </w:trPr>
        <w:tc>
          <w:tcPr>
            <w:tcW w:w="3223" w:type="dxa"/>
            <w:vAlign w:val="center"/>
            <w:hideMark/>
          </w:tcPr>
          <w:p w14:paraId="376A7B76" w14:textId="77777777" w:rsidR="00882D14" w:rsidRPr="00445394" w:rsidRDefault="00882D14" w:rsidP="00882D14">
            <w:pPr>
              <w:pStyle w:val="a3"/>
              <w:tabs>
                <w:tab w:val="left" w:pos="567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Свеча</w:t>
            </w:r>
          </w:p>
        </w:tc>
        <w:tc>
          <w:tcPr>
            <w:tcW w:w="2024" w:type="dxa"/>
            <w:noWrap/>
            <w:vAlign w:val="center"/>
            <w:hideMark/>
          </w:tcPr>
          <w:p w14:paraId="0B0F3144" w14:textId="03C7F44E" w:rsidR="00882D14" w:rsidRPr="00445394" w:rsidRDefault="00882D14" w:rsidP="00882D14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2545" w:type="dxa"/>
            <w:noWrap/>
            <w:vAlign w:val="center"/>
            <w:hideMark/>
          </w:tcPr>
          <w:p w14:paraId="60E1B78C" w14:textId="4EA49E4D" w:rsidR="00882D14" w:rsidRPr="00445394" w:rsidRDefault="00882D14" w:rsidP="00882D14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84" w:type="dxa"/>
            <w:noWrap/>
            <w:vAlign w:val="center"/>
            <w:hideMark/>
          </w:tcPr>
          <w:p w14:paraId="4E4B5864" w14:textId="30550330" w:rsidR="00882D14" w:rsidRPr="00445394" w:rsidRDefault="00882D14" w:rsidP="00882D14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82D14" w:rsidRPr="00445394" w14:paraId="535552CB" w14:textId="77777777" w:rsidTr="00882D14">
        <w:trPr>
          <w:trHeight w:val="471"/>
          <w:jc w:val="center"/>
        </w:trPr>
        <w:tc>
          <w:tcPr>
            <w:tcW w:w="3223" w:type="dxa"/>
            <w:vAlign w:val="center"/>
            <w:hideMark/>
          </w:tcPr>
          <w:p w14:paraId="564242BC" w14:textId="77777777" w:rsidR="00882D14" w:rsidRPr="00445394" w:rsidRDefault="00882D14" w:rsidP="00882D14">
            <w:pPr>
              <w:pStyle w:val="a3"/>
              <w:tabs>
                <w:tab w:val="left" w:pos="567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Шкатулка с чаем</w:t>
            </w:r>
          </w:p>
        </w:tc>
        <w:tc>
          <w:tcPr>
            <w:tcW w:w="2024" w:type="dxa"/>
            <w:noWrap/>
            <w:vAlign w:val="center"/>
            <w:hideMark/>
          </w:tcPr>
          <w:p w14:paraId="4706F99E" w14:textId="3577C140" w:rsidR="00882D14" w:rsidRPr="00445394" w:rsidRDefault="00882D14" w:rsidP="00882D14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2545" w:type="dxa"/>
            <w:noWrap/>
            <w:vAlign w:val="center"/>
            <w:hideMark/>
          </w:tcPr>
          <w:p w14:paraId="71A2FBA3" w14:textId="3BE7DF00" w:rsidR="00882D14" w:rsidRPr="00445394" w:rsidRDefault="00882D14" w:rsidP="00882D14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noWrap/>
            <w:vAlign w:val="center"/>
            <w:hideMark/>
          </w:tcPr>
          <w:p w14:paraId="149C82DF" w14:textId="4BA479AC" w:rsidR="00882D14" w:rsidRPr="00445394" w:rsidRDefault="00C81A9C" w:rsidP="00882D14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D14" w:rsidRPr="00445394" w14:paraId="5D6836F3" w14:textId="77777777" w:rsidTr="00882D14">
        <w:trPr>
          <w:trHeight w:val="471"/>
          <w:jc w:val="center"/>
        </w:trPr>
        <w:tc>
          <w:tcPr>
            <w:tcW w:w="3223" w:type="dxa"/>
            <w:vAlign w:val="center"/>
          </w:tcPr>
          <w:p w14:paraId="0AF58EE5" w14:textId="07316B69" w:rsidR="00882D14" w:rsidRPr="00445394" w:rsidRDefault="00882D14" w:rsidP="00882D14">
            <w:pPr>
              <w:pStyle w:val="a3"/>
              <w:tabs>
                <w:tab w:val="left" w:pos="567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поэзии</w:t>
            </w:r>
          </w:p>
        </w:tc>
        <w:tc>
          <w:tcPr>
            <w:tcW w:w="2024" w:type="dxa"/>
            <w:noWrap/>
            <w:vAlign w:val="center"/>
          </w:tcPr>
          <w:p w14:paraId="0977A5C3" w14:textId="0DF25F55" w:rsidR="00882D14" w:rsidRPr="00445394" w:rsidRDefault="00882D14" w:rsidP="00882D14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2 680</w:t>
            </w:r>
          </w:p>
        </w:tc>
        <w:tc>
          <w:tcPr>
            <w:tcW w:w="2545" w:type="dxa"/>
            <w:noWrap/>
            <w:vAlign w:val="center"/>
          </w:tcPr>
          <w:p w14:paraId="4E1ED0A7" w14:textId="263FFE99" w:rsidR="00882D14" w:rsidRPr="00445394" w:rsidRDefault="00882D14" w:rsidP="00882D14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noWrap/>
            <w:vAlign w:val="center"/>
          </w:tcPr>
          <w:p w14:paraId="0F3773F5" w14:textId="7FDCA50E" w:rsidR="00882D14" w:rsidRPr="00445394" w:rsidRDefault="00C81A9C" w:rsidP="002158FE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D14" w:rsidRPr="00445394" w14:paraId="1803138C" w14:textId="77777777" w:rsidTr="00882D14">
        <w:trPr>
          <w:trHeight w:val="471"/>
          <w:jc w:val="center"/>
        </w:trPr>
        <w:tc>
          <w:tcPr>
            <w:tcW w:w="3223" w:type="dxa"/>
            <w:vAlign w:val="center"/>
            <w:hideMark/>
          </w:tcPr>
          <w:p w14:paraId="31D91096" w14:textId="77777777" w:rsidR="00882D14" w:rsidRPr="00445394" w:rsidRDefault="00882D14" w:rsidP="00882D14">
            <w:pPr>
              <w:pStyle w:val="a3"/>
              <w:tabs>
                <w:tab w:val="left" w:pos="567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Толстовка</w:t>
            </w:r>
          </w:p>
        </w:tc>
        <w:tc>
          <w:tcPr>
            <w:tcW w:w="2024" w:type="dxa"/>
            <w:noWrap/>
            <w:vAlign w:val="center"/>
            <w:hideMark/>
          </w:tcPr>
          <w:p w14:paraId="6F5E1664" w14:textId="61F60D83" w:rsidR="00882D14" w:rsidRPr="00445394" w:rsidRDefault="00882D14" w:rsidP="00882D14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2545" w:type="dxa"/>
            <w:noWrap/>
            <w:vAlign w:val="center"/>
            <w:hideMark/>
          </w:tcPr>
          <w:p w14:paraId="078DFA9C" w14:textId="1A0D133B" w:rsidR="00882D14" w:rsidRPr="00445394" w:rsidRDefault="00882D14" w:rsidP="00882D14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noWrap/>
            <w:vAlign w:val="center"/>
            <w:hideMark/>
          </w:tcPr>
          <w:p w14:paraId="6CD3E4F2" w14:textId="4EB507AA" w:rsidR="00882D14" w:rsidRPr="00445394" w:rsidRDefault="00882D14" w:rsidP="002158FE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C8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882D14" w:rsidRPr="00445394" w14:paraId="7E6A8797" w14:textId="77777777" w:rsidTr="00882D14">
        <w:trPr>
          <w:trHeight w:val="471"/>
          <w:jc w:val="center"/>
        </w:trPr>
        <w:tc>
          <w:tcPr>
            <w:tcW w:w="3223" w:type="dxa"/>
            <w:vAlign w:val="center"/>
          </w:tcPr>
          <w:p w14:paraId="2D7CC953" w14:textId="251F1B6A" w:rsidR="00882D14" w:rsidRPr="00445394" w:rsidRDefault="00882D14" w:rsidP="00882D14">
            <w:pPr>
              <w:pStyle w:val="a3"/>
              <w:tabs>
                <w:tab w:val="left" w:pos="567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</w:t>
            </w:r>
          </w:p>
        </w:tc>
        <w:tc>
          <w:tcPr>
            <w:tcW w:w="2024" w:type="dxa"/>
            <w:noWrap/>
            <w:vAlign w:val="center"/>
          </w:tcPr>
          <w:p w14:paraId="27443D9C" w14:textId="356B7B8A" w:rsidR="00882D14" w:rsidRPr="00445394" w:rsidRDefault="00882D14" w:rsidP="00882D14">
            <w:pPr>
              <w:pStyle w:val="a3"/>
              <w:tabs>
                <w:tab w:val="left" w:pos="567"/>
              </w:tabs>
              <w:ind w:lef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2545" w:type="dxa"/>
            <w:noWrap/>
            <w:vAlign w:val="center"/>
          </w:tcPr>
          <w:p w14:paraId="7FFC55F2" w14:textId="776F224A" w:rsidR="00882D14" w:rsidRPr="00445394" w:rsidRDefault="00882D14" w:rsidP="00882D14">
            <w:pPr>
              <w:pStyle w:val="a3"/>
              <w:tabs>
                <w:tab w:val="left" w:pos="567"/>
              </w:tabs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noWrap/>
            <w:vAlign w:val="center"/>
          </w:tcPr>
          <w:p w14:paraId="0E7A21AC" w14:textId="11F3EF16" w:rsidR="00882D14" w:rsidRPr="00445394" w:rsidRDefault="00C81A9C" w:rsidP="002158FE">
            <w:pPr>
              <w:pStyle w:val="a3"/>
              <w:tabs>
                <w:tab w:val="left" w:pos="567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CC2116A" w14:textId="77777777" w:rsidR="00882D14" w:rsidRDefault="00882D14" w:rsidP="00921A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C5E9F" w14:textId="03E78413" w:rsidR="00921A0F" w:rsidRPr="00445394" w:rsidRDefault="00921A0F" w:rsidP="00921A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4">
        <w:rPr>
          <w:rFonts w:ascii="Times New Roman" w:hAnsi="Times New Roman" w:cs="Times New Roman"/>
          <w:color w:val="000000"/>
          <w:sz w:val="24"/>
          <w:szCs w:val="24"/>
        </w:rPr>
        <w:t>5.1.2.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Гаран</w:t>
      </w:r>
      <w:r w:rsidR="00882D14">
        <w:rPr>
          <w:rFonts w:ascii="Times New Roman" w:hAnsi="Times New Roman" w:cs="Times New Roman"/>
          <w:color w:val="000000"/>
          <w:sz w:val="24"/>
          <w:szCs w:val="24"/>
        </w:rPr>
        <w:t xml:space="preserve">тированных подарков ограничено. 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>Гарантированные подарки выдаются Участникам до тех пор, пока они есть в наличии у Организатора Акции.</w:t>
      </w:r>
    </w:p>
    <w:p w14:paraId="3B06B88D" w14:textId="1C1502D0" w:rsidR="00921A0F" w:rsidRDefault="00921A0F" w:rsidP="00921A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4">
        <w:rPr>
          <w:rFonts w:ascii="Times New Roman" w:hAnsi="Times New Roman" w:cs="Times New Roman"/>
          <w:color w:val="000000"/>
          <w:sz w:val="24"/>
          <w:szCs w:val="24"/>
        </w:rPr>
        <w:t>5.1.3.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ab/>
        <w:t>Гарантированные подарки доступны для обмена в Личном кабинете Участника.</w:t>
      </w:r>
    </w:p>
    <w:p w14:paraId="0BE2DB4F" w14:textId="2A22DBB7" w:rsidR="00921A0F" w:rsidRPr="00445394" w:rsidRDefault="00921A0F" w:rsidP="002158F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4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2158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ab/>
        <w:t>Баллы, потраченные Участником на Гарантированный подарок, возврату и обмену не подлеж</w:t>
      </w:r>
      <w:r w:rsidR="00882D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14:paraId="1762C62C" w14:textId="5FBDC218" w:rsidR="000C1694" w:rsidRDefault="00921A0F" w:rsidP="00921A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4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2158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ab/>
        <w:t>Участники могут обменять Баллы на Гарантированные подарки в течение всего Срока проведения Акции (п.4.1. Правил).</w:t>
      </w:r>
    </w:p>
    <w:p w14:paraId="01A0ECB9" w14:textId="7B28EAC7" w:rsidR="00882D14" w:rsidRPr="00445394" w:rsidRDefault="00882D14" w:rsidP="00921A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2158F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Один Участник может получить Гарантированные подарки на номинальную сумму, не превышающую 4 000 (четыре тысячи) рублей.</w:t>
      </w:r>
    </w:p>
    <w:p w14:paraId="75BE10D9" w14:textId="0847D35C" w:rsidR="00D8572F" w:rsidRPr="00445394" w:rsidRDefault="00D8572F" w:rsidP="00D8572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304AD" w:rsidRPr="004453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всех </w:t>
      </w:r>
      <w:r w:rsidR="00EB5A76">
        <w:rPr>
          <w:rFonts w:ascii="Times New Roman" w:hAnsi="Times New Roman" w:cs="Times New Roman"/>
          <w:color w:val="000000"/>
          <w:sz w:val="24"/>
          <w:szCs w:val="24"/>
        </w:rPr>
        <w:t>подарков и призов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 xml:space="preserve"> всех акций, совокупная стоимость которых превышает 4 000 (четыре тысячи) рублей за отчетный период (календарный год). Принимая участие в Акции и, соглашаясь с настоящими Правилами, Участники считаются надлежащим образом проинформированными о вышеуказанной обязанности. </w:t>
      </w:r>
    </w:p>
    <w:p w14:paraId="179956D6" w14:textId="19897328" w:rsidR="00D8572F" w:rsidRPr="00445394" w:rsidRDefault="00D8572F" w:rsidP="00D8572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304AD" w:rsidRPr="004453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ab/>
        <w:t>Денежный эквивалент стоимости П</w:t>
      </w:r>
      <w:r w:rsidR="009F67FD">
        <w:rPr>
          <w:rFonts w:ascii="Times New Roman" w:hAnsi="Times New Roman" w:cs="Times New Roman"/>
          <w:color w:val="000000"/>
          <w:sz w:val="24"/>
          <w:szCs w:val="24"/>
        </w:rPr>
        <w:t>одарков не выплачивается, Подарки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 xml:space="preserve"> замене не подлежат.</w:t>
      </w:r>
    </w:p>
    <w:p w14:paraId="058F51B7" w14:textId="60A34F70" w:rsidR="00D8572F" w:rsidRPr="00445394" w:rsidRDefault="00D8572F" w:rsidP="00D8572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304AD" w:rsidRPr="004453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Внешний вид </w:t>
      </w:r>
      <w:r w:rsidR="009F67FD">
        <w:rPr>
          <w:rFonts w:ascii="Times New Roman" w:hAnsi="Times New Roman" w:cs="Times New Roman"/>
          <w:color w:val="000000"/>
          <w:sz w:val="24"/>
          <w:szCs w:val="24"/>
        </w:rPr>
        <w:t>Подарков</w:t>
      </w:r>
      <w:r w:rsidRPr="00445394">
        <w:rPr>
          <w:rFonts w:ascii="Times New Roman" w:hAnsi="Times New Roman" w:cs="Times New Roman"/>
          <w:color w:val="000000"/>
          <w:sz w:val="24"/>
          <w:szCs w:val="24"/>
        </w:rPr>
        <w:t xml:space="preserve"> может отличаться от изображенных на рекламных материалах.</w:t>
      </w:r>
    </w:p>
    <w:p w14:paraId="1BD0EBA4" w14:textId="77777777" w:rsidR="00690301" w:rsidRPr="00445394" w:rsidRDefault="00690301" w:rsidP="00690301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CA8AD" w14:textId="77777777" w:rsidR="000770FF" w:rsidRPr="00445394" w:rsidRDefault="000770FF" w:rsidP="00735850">
      <w:pPr>
        <w:pStyle w:val="a3"/>
        <w:numPr>
          <w:ilvl w:val="0"/>
          <w:numId w:val="30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14:paraId="7C4DBE09" w14:textId="77777777" w:rsidR="00614EEE" w:rsidRPr="00445394" w:rsidRDefault="00614EEE" w:rsidP="00735850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4D8060F8" w14:textId="77777777" w:rsidR="00614EEE" w:rsidRPr="00445394" w:rsidRDefault="00614EEE" w:rsidP="00735850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5114F41E" w14:textId="77777777" w:rsidR="00614EEE" w:rsidRPr="00445394" w:rsidRDefault="00614EEE" w:rsidP="00735850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2BE5FD90" w14:textId="77777777" w:rsidR="00614EEE" w:rsidRPr="00445394" w:rsidRDefault="00614EEE" w:rsidP="00735850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313D4EE9" w14:textId="77777777" w:rsidR="00614EEE" w:rsidRPr="00445394" w:rsidRDefault="00614EEE" w:rsidP="00735850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18091312" w14:textId="77777777" w:rsidR="00614EEE" w:rsidRPr="00445394" w:rsidRDefault="00614EEE" w:rsidP="00735850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2F2D4586" w14:textId="3E51A425" w:rsidR="000770FF" w:rsidRPr="00445394" w:rsidRDefault="000770FF" w:rsidP="00735850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стать Участником Акции и претендовать на получение </w:t>
      </w:r>
      <w:r w:rsidR="009F67FD">
        <w:rPr>
          <w:rFonts w:ascii="Times New Roman" w:hAnsi="Times New Roman" w:cs="Times New Roman"/>
          <w:color w:val="000000" w:themeColor="text1"/>
          <w:sz w:val="24"/>
          <w:szCs w:val="24"/>
        </w:rPr>
        <w:t>Подарков</w:t>
      </w:r>
      <w:r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>, лицу, соответствующему требованиям раздела 3</w:t>
      </w:r>
      <w:r w:rsidR="008C703B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необходимо совершить совокупность следующих действий:</w:t>
      </w:r>
    </w:p>
    <w:p w14:paraId="48BC9BF3" w14:textId="4C43428B" w:rsidR="000770FF" w:rsidRPr="00445394" w:rsidRDefault="00603EBD" w:rsidP="0073585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6.1.1. </w:t>
      </w:r>
      <w:r w:rsidR="000770FF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Приобрести </w:t>
      </w:r>
      <w:r w:rsidR="004B1E52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="000770FF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</w:t>
      </w:r>
      <w:r w:rsidR="004B1E52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>й единицы</w:t>
      </w:r>
      <w:r w:rsidR="000770FF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="004B1E52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1E52" w:rsidRPr="00445394">
        <w:rPr>
          <w:rFonts w:ascii="Times New Roman" w:hAnsi="Times New Roman" w:cs="Times New Roman"/>
          <w:sz w:val="24"/>
          <w:szCs w:val="24"/>
        </w:rPr>
        <w:t xml:space="preserve"> сохранить Чек на покупку</w:t>
      </w:r>
      <w:r w:rsidR="005848A4" w:rsidRPr="00445394">
        <w:rPr>
          <w:rFonts w:ascii="Times New Roman" w:hAnsi="Times New Roman" w:cs="Times New Roman"/>
          <w:sz w:val="24"/>
          <w:szCs w:val="24"/>
        </w:rPr>
        <w:t xml:space="preserve"> </w:t>
      </w:r>
      <w:r w:rsidR="00B6502D" w:rsidRPr="00445394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848A4" w:rsidRPr="00445394">
        <w:rPr>
          <w:rFonts w:ascii="Times New Roman" w:hAnsi="Times New Roman" w:cs="Times New Roman"/>
          <w:sz w:val="24"/>
          <w:szCs w:val="24"/>
        </w:rPr>
        <w:t>до конца срока проведения Акции</w:t>
      </w:r>
      <w:r w:rsidR="000770FF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047C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B7887B" w14:textId="26BCE4CB" w:rsidR="000770FF" w:rsidRPr="00882D14" w:rsidRDefault="00603EBD" w:rsidP="007409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>6.1.2.</w:t>
      </w:r>
      <w:r w:rsidR="000770FF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Зарегистрироваться </w:t>
      </w:r>
      <w:r w:rsidR="004B1E52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="000770FF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hyperlink r:id="rId8" w:history="1">
        <w:r w:rsidR="00882D14" w:rsidRPr="00D31ECC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2D14" w:rsidRPr="00D31ECC">
          <w:rPr>
            <w:rStyle w:val="af7"/>
            <w:rFonts w:ascii="Times New Roman" w:hAnsi="Times New Roman" w:cs="Times New Roman"/>
            <w:sz w:val="24"/>
            <w:szCs w:val="24"/>
          </w:rPr>
          <w:t>.greenfield-club.ru</w:t>
        </w:r>
      </w:hyperlink>
      <w:r w:rsidR="00882D14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="00882D14" w:rsidRPr="00882D14">
        <w:rPr>
          <w:rFonts w:ascii="Times New Roman" w:hAnsi="Times New Roman" w:cs="Times New Roman"/>
          <w:color w:val="000000" w:themeColor="text1"/>
        </w:rPr>
        <w:t>или в Чат-боте</w:t>
      </w:r>
      <w:r w:rsidR="000770FF" w:rsidRPr="00882D14">
        <w:rPr>
          <w:rFonts w:ascii="Times New Roman" w:hAnsi="Times New Roman" w:cs="Times New Roman"/>
          <w:color w:val="000000" w:themeColor="text1"/>
          <w:sz w:val="24"/>
          <w:szCs w:val="24"/>
        </w:rPr>
        <w:t>, указав</w:t>
      </w:r>
      <w:r w:rsidR="000770FF" w:rsidRPr="0044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номер мобильного телефона и электронную почту. </w:t>
      </w:r>
    </w:p>
    <w:p w14:paraId="4CC404FC" w14:textId="0A27B455" w:rsidR="003E0E30" w:rsidRPr="00445394" w:rsidRDefault="00603EBD" w:rsidP="00740929">
      <w:pPr>
        <w:pStyle w:val="Default"/>
        <w:jc w:val="both"/>
        <w:rPr>
          <w:color w:val="000000" w:themeColor="text1"/>
        </w:rPr>
      </w:pPr>
      <w:r w:rsidRPr="00445394">
        <w:rPr>
          <w:color w:val="000000" w:themeColor="text1"/>
        </w:rPr>
        <w:t>6.1.</w:t>
      </w:r>
      <w:r w:rsidR="000770FF" w:rsidRPr="00445394">
        <w:rPr>
          <w:color w:val="000000" w:themeColor="text1"/>
        </w:rPr>
        <w:t>3</w:t>
      </w:r>
      <w:r w:rsidRPr="00445394">
        <w:rPr>
          <w:color w:val="000000" w:themeColor="text1"/>
        </w:rPr>
        <w:t>.</w:t>
      </w:r>
      <w:r w:rsidR="000770FF" w:rsidRPr="00445394">
        <w:rPr>
          <w:color w:val="000000" w:themeColor="text1"/>
        </w:rPr>
        <w:t xml:space="preserve"> Зарегистрировать на Сайте</w:t>
      </w:r>
      <w:r w:rsidRPr="00445394">
        <w:t xml:space="preserve"> или в Чат-боте</w:t>
      </w:r>
      <w:r w:rsidR="000770FF" w:rsidRPr="00445394">
        <w:rPr>
          <w:color w:val="000000" w:themeColor="text1"/>
        </w:rPr>
        <w:t xml:space="preserve"> минимум один Чек.</w:t>
      </w:r>
      <w:r w:rsidR="000770FF" w:rsidRPr="00445394">
        <w:t xml:space="preserve"> </w:t>
      </w:r>
      <w:r w:rsidR="000770FF" w:rsidRPr="00445394">
        <w:rPr>
          <w:color w:val="000000" w:themeColor="text1"/>
        </w:rPr>
        <w:t xml:space="preserve">Каждый Участник вправе зарегистрировать </w:t>
      </w:r>
      <w:r w:rsidR="00407B0E" w:rsidRPr="00445394">
        <w:t>неограниченное количество кассовых чеков, удовлетворяющих условиям настоящих Правил</w:t>
      </w:r>
      <w:r w:rsidR="000770FF" w:rsidRPr="00445394">
        <w:rPr>
          <w:color w:val="000000" w:themeColor="text1"/>
        </w:rPr>
        <w:t xml:space="preserve">. </w:t>
      </w:r>
      <w:r w:rsidR="00736CB1" w:rsidRPr="00445394">
        <w:rPr>
          <w:color w:val="000000" w:themeColor="text1"/>
        </w:rPr>
        <w:t xml:space="preserve">Регистрация Чека производится </w:t>
      </w:r>
      <w:r w:rsidR="003E0E30" w:rsidRPr="00445394">
        <w:rPr>
          <w:color w:val="000000" w:themeColor="text1"/>
        </w:rPr>
        <w:t>по выбору Участника следующими способами:</w:t>
      </w:r>
    </w:p>
    <w:p w14:paraId="281827E1" w14:textId="217693CF" w:rsidR="00E45306" w:rsidRPr="00445394" w:rsidRDefault="00E45306" w:rsidP="00735850">
      <w:pPr>
        <w:pStyle w:val="Default"/>
        <w:numPr>
          <w:ilvl w:val="0"/>
          <w:numId w:val="39"/>
        </w:numPr>
        <w:ind w:left="284" w:firstLine="0"/>
        <w:jc w:val="both"/>
      </w:pPr>
      <w:r w:rsidRPr="00445394">
        <w:rPr>
          <w:color w:val="000000" w:themeColor="text1"/>
        </w:rPr>
        <w:t>путем загрузки данных Чека вручную, заполнив необходимые поля (дата и время чека, сумма чека, ФН, ФД, ФП или ФПД);</w:t>
      </w:r>
    </w:p>
    <w:p w14:paraId="27BEB1C4" w14:textId="6D31BC78" w:rsidR="00ED44C3" w:rsidRPr="00445394" w:rsidRDefault="00AD79D4" w:rsidP="00735850">
      <w:pPr>
        <w:pStyle w:val="Default"/>
        <w:numPr>
          <w:ilvl w:val="0"/>
          <w:numId w:val="39"/>
        </w:numPr>
        <w:ind w:left="284" w:firstLine="0"/>
        <w:jc w:val="both"/>
      </w:pPr>
      <w:r w:rsidRPr="00445394">
        <w:rPr>
          <w:color w:val="000000" w:themeColor="text1"/>
        </w:rPr>
        <w:t xml:space="preserve">путем </w:t>
      </w:r>
      <w:r w:rsidR="00736CB1" w:rsidRPr="00445394">
        <w:rPr>
          <w:color w:val="000000" w:themeColor="text1"/>
        </w:rPr>
        <w:t>сканирования QR-кода чека</w:t>
      </w:r>
      <w:r w:rsidR="003E0E30" w:rsidRPr="00445394">
        <w:rPr>
          <w:color w:val="000000" w:themeColor="text1"/>
        </w:rPr>
        <w:t>;</w:t>
      </w:r>
    </w:p>
    <w:p w14:paraId="49FB89EF" w14:textId="19DC9AB2" w:rsidR="00690301" w:rsidRPr="00445394" w:rsidRDefault="00ED44C3" w:rsidP="00735850">
      <w:pPr>
        <w:pStyle w:val="Default"/>
        <w:numPr>
          <w:ilvl w:val="0"/>
          <w:numId w:val="39"/>
        </w:numPr>
        <w:ind w:left="284" w:firstLine="0"/>
        <w:jc w:val="both"/>
      </w:pPr>
      <w:r w:rsidRPr="00445394">
        <w:rPr>
          <w:color w:val="000000" w:themeColor="text1"/>
        </w:rPr>
        <w:t xml:space="preserve">путем </w:t>
      </w:r>
      <w:r w:rsidR="00736CB1" w:rsidRPr="00445394">
        <w:rPr>
          <w:color w:val="000000" w:themeColor="text1"/>
        </w:rPr>
        <w:t>загруз</w:t>
      </w:r>
      <w:r w:rsidRPr="00445394">
        <w:rPr>
          <w:color w:val="000000" w:themeColor="text1"/>
        </w:rPr>
        <w:t>ки</w:t>
      </w:r>
      <w:r w:rsidR="00736CB1" w:rsidRPr="00445394">
        <w:rPr>
          <w:color w:val="000000" w:themeColor="text1"/>
        </w:rPr>
        <w:t xml:space="preserve"> фотографи</w:t>
      </w:r>
      <w:r w:rsidRPr="00445394">
        <w:rPr>
          <w:color w:val="000000" w:themeColor="text1"/>
        </w:rPr>
        <w:t>и</w:t>
      </w:r>
      <w:r w:rsidR="00736CB1" w:rsidRPr="00445394">
        <w:rPr>
          <w:color w:val="000000" w:themeColor="text1"/>
        </w:rPr>
        <w:t xml:space="preserve"> Чека. </w:t>
      </w:r>
      <w:r w:rsidR="000770FF" w:rsidRPr="00445394">
        <w:rPr>
          <w:color w:val="000000" w:themeColor="text1"/>
        </w:rPr>
        <w:t>Фотография Чека должна быть сделана в надлежащем качестве с разборчивой информацией</w:t>
      </w:r>
      <w:r w:rsidR="00690301" w:rsidRPr="00445394">
        <w:rPr>
          <w:color w:val="000000" w:themeColor="text1"/>
        </w:rPr>
        <w:t xml:space="preserve"> и </w:t>
      </w:r>
      <w:r w:rsidR="00690301" w:rsidRPr="00445394">
        <w:t xml:space="preserve">соответствовать следующим требованиям: </w:t>
      </w:r>
    </w:p>
    <w:p w14:paraId="51E778F4" w14:textId="77777777" w:rsidR="00690301" w:rsidRPr="00445394" w:rsidRDefault="00690301" w:rsidP="00735850">
      <w:pPr>
        <w:pStyle w:val="Default"/>
        <w:ind w:left="567"/>
        <w:jc w:val="both"/>
      </w:pPr>
      <w:r w:rsidRPr="00445394">
        <w:t xml:space="preserve">- тип файла: JPEG, JPG; </w:t>
      </w:r>
    </w:p>
    <w:p w14:paraId="38180E65" w14:textId="5627C8CD" w:rsidR="00690301" w:rsidRPr="00445394" w:rsidRDefault="00690301" w:rsidP="00735850">
      <w:pPr>
        <w:pStyle w:val="Default"/>
        <w:ind w:left="567"/>
        <w:jc w:val="both"/>
      </w:pPr>
      <w:r w:rsidRPr="00445394">
        <w:t xml:space="preserve">- размер не более 3 Мб, разрешение не менее 200 (двести) </w:t>
      </w:r>
      <w:proofErr w:type="spellStart"/>
      <w:r w:rsidRPr="00445394">
        <w:t>dpi</w:t>
      </w:r>
      <w:proofErr w:type="spellEnd"/>
      <w:r w:rsidRPr="00445394">
        <w:t>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</w:t>
      </w:r>
      <w:r w:rsidR="00305981" w:rsidRPr="00690301">
        <w:t>)</w:t>
      </w:r>
      <w:r w:rsidR="00305981">
        <w:t>, за исключением электронных чеков</w:t>
      </w:r>
      <w:r w:rsidRPr="00445394">
        <w:t xml:space="preserve">. </w:t>
      </w:r>
    </w:p>
    <w:p w14:paraId="7AEDDC7D" w14:textId="77777777" w:rsidR="00E23E99" w:rsidRDefault="00690301" w:rsidP="00E23E99">
      <w:pPr>
        <w:pStyle w:val="Default"/>
        <w:ind w:left="567"/>
        <w:jc w:val="both"/>
      </w:pPr>
      <w:r w:rsidRPr="00445394">
        <w:t>- Чек должен быть сфотографирован полностью, включая верхний и нижний край чека.</w:t>
      </w:r>
    </w:p>
    <w:p w14:paraId="0DED05CC" w14:textId="40F6397F" w:rsidR="00690301" w:rsidRPr="00445394" w:rsidRDefault="00690301" w:rsidP="00E23E99">
      <w:pPr>
        <w:pStyle w:val="Default"/>
        <w:ind w:left="284"/>
        <w:jc w:val="both"/>
      </w:pPr>
      <w:r w:rsidRPr="00445394">
        <w:t xml:space="preserve">Если Чек длинный, то необходимо сложить таким образом, чтобы обязательно была видна следующая информация: </w:t>
      </w:r>
    </w:p>
    <w:p w14:paraId="59041310" w14:textId="49A178CF" w:rsidR="00690301" w:rsidRPr="00445394" w:rsidRDefault="00690301" w:rsidP="00735850">
      <w:pPr>
        <w:pStyle w:val="Default"/>
        <w:numPr>
          <w:ilvl w:val="0"/>
          <w:numId w:val="49"/>
        </w:numPr>
        <w:ind w:left="284" w:firstLine="0"/>
        <w:jc w:val="both"/>
      </w:pPr>
      <w:r w:rsidRPr="00445394">
        <w:t xml:space="preserve">Дата и время покупки, </w:t>
      </w:r>
    </w:p>
    <w:p w14:paraId="0C5C303F" w14:textId="52A468E0" w:rsidR="00690301" w:rsidRPr="00445394" w:rsidRDefault="00690301" w:rsidP="00735850">
      <w:pPr>
        <w:pStyle w:val="Default"/>
        <w:numPr>
          <w:ilvl w:val="0"/>
          <w:numId w:val="49"/>
        </w:numPr>
        <w:ind w:left="284" w:firstLine="0"/>
        <w:jc w:val="both"/>
      </w:pPr>
      <w:r w:rsidRPr="00445394">
        <w:t xml:space="preserve">Магазин, в котором была совершена покупка, </w:t>
      </w:r>
    </w:p>
    <w:p w14:paraId="47B395C9" w14:textId="085844C0" w:rsidR="00690301" w:rsidRPr="00445394" w:rsidRDefault="00690301" w:rsidP="00735850">
      <w:pPr>
        <w:pStyle w:val="Default"/>
        <w:numPr>
          <w:ilvl w:val="0"/>
          <w:numId w:val="49"/>
        </w:numPr>
        <w:ind w:left="284" w:firstLine="0"/>
        <w:jc w:val="both"/>
      </w:pPr>
      <w:r w:rsidRPr="00445394">
        <w:t xml:space="preserve">QR-код и ФН, ФД, ФП чека, </w:t>
      </w:r>
    </w:p>
    <w:p w14:paraId="4F862300" w14:textId="3D523864" w:rsidR="00690301" w:rsidRPr="00445394" w:rsidRDefault="00690301" w:rsidP="00735850">
      <w:pPr>
        <w:pStyle w:val="Default"/>
        <w:numPr>
          <w:ilvl w:val="0"/>
          <w:numId w:val="49"/>
        </w:numPr>
        <w:ind w:left="284" w:firstLine="0"/>
        <w:jc w:val="both"/>
      </w:pPr>
      <w:r w:rsidRPr="00445394">
        <w:lastRenderedPageBreak/>
        <w:t>Наименование приобретённого Товара</w:t>
      </w:r>
      <w:r w:rsidR="009E7867" w:rsidRPr="00445394">
        <w:t>, указанного в п. 2.2 Правил</w:t>
      </w:r>
      <w:r w:rsidRPr="00445394">
        <w:t xml:space="preserve">; </w:t>
      </w:r>
    </w:p>
    <w:p w14:paraId="67F98ED0" w14:textId="77777777" w:rsidR="00690301" w:rsidRPr="00445394" w:rsidRDefault="00690301" w:rsidP="00735850">
      <w:pPr>
        <w:pStyle w:val="Default"/>
        <w:ind w:left="567"/>
        <w:jc w:val="both"/>
      </w:pPr>
      <w:r w:rsidRPr="00445394">
        <w:t xml:space="preserve">- изображение Чека должно быть строго вертикально ориентированным; </w:t>
      </w:r>
    </w:p>
    <w:p w14:paraId="6BE8BD44" w14:textId="77777777" w:rsidR="00690301" w:rsidRPr="00445394" w:rsidRDefault="00690301" w:rsidP="00735850">
      <w:pPr>
        <w:pStyle w:val="Default"/>
        <w:ind w:left="567"/>
        <w:jc w:val="both"/>
      </w:pPr>
      <w:r w:rsidRPr="00445394">
        <w:t xml:space="preserve">- фотографировать Чек необходимо под прямым углом; </w:t>
      </w:r>
    </w:p>
    <w:p w14:paraId="5AB1D5A2" w14:textId="77777777" w:rsidR="00690301" w:rsidRPr="00445394" w:rsidRDefault="00690301" w:rsidP="00735850">
      <w:pPr>
        <w:pStyle w:val="Default"/>
        <w:ind w:left="567"/>
        <w:jc w:val="both"/>
      </w:pPr>
      <w:r w:rsidRPr="00445394">
        <w:t xml:space="preserve">- в Чеке </w:t>
      </w:r>
      <w:r w:rsidR="00A70C45" w:rsidRPr="00445394">
        <w:t>должны присутствовать</w:t>
      </w:r>
      <w:r w:rsidRPr="00445394">
        <w:t xml:space="preserve"> дата и время покупки </w:t>
      </w:r>
      <w:r w:rsidR="00A70C45" w:rsidRPr="00445394">
        <w:t>Товара</w:t>
      </w:r>
      <w:r w:rsidRPr="00445394">
        <w:t>, наименование торговой сети, адрес магазина, итоговая сумма, время покупки, ИНН, ФН, ФД, ФП/ФПД, QR код</w:t>
      </w:r>
      <w:r w:rsidR="00A70C45" w:rsidRPr="00445394">
        <w:t>.</w:t>
      </w:r>
    </w:p>
    <w:p w14:paraId="306FE631" w14:textId="6C1A1A82" w:rsidR="008C703B" w:rsidRPr="00445394" w:rsidRDefault="008C703B" w:rsidP="00690301">
      <w:pPr>
        <w:pStyle w:val="Default"/>
        <w:jc w:val="both"/>
      </w:pPr>
    </w:p>
    <w:p w14:paraId="67C91800" w14:textId="311C943E" w:rsidR="004501DB" w:rsidRPr="00445394" w:rsidRDefault="004501DB" w:rsidP="00690301">
      <w:pPr>
        <w:pStyle w:val="Default"/>
        <w:jc w:val="both"/>
      </w:pPr>
      <w:r w:rsidRPr="00445394">
        <w:t>Образец чека:</w:t>
      </w:r>
    </w:p>
    <w:p w14:paraId="28AAB582" w14:textId="2EBD7355" w:rsidR="004A5E37" w:rsidRPr="00445394" w:rsidRDefault="00ED44C3" w:rsidP="00690301">
      <w:pPr>
        <w:pStyle w:val="Default"/>
        <w:jc w:val="both"/>
      </w:pPr>
      <w:r w:rsidRPr="00445394">
        <w:rPr>
          <w:noProof/>
        </w:rPr>
        <w:t xml:space="preserve"> </w:t>
      </w:r>
      <w:r w:rsidR="00E45306" w:rsidRPr="00445394">
        <w:rPr>
          <w:noProof/>
          <w:lang w:eastAsia="ru-RU"/>
        </w:rPr>
        <w:drawing>
          <wp:inline distT="0" distB="0" distL="0" distR="0" wp14:anchorId="310EFA57" wp14:editId="5A2A9256">
            <wp:extent cx="3688080" cy="3429000"/>
            <wp:effectExtent l="0" t="0" r="7620" b="0"/>
            <wp:docPr id="3" name="Рисунок 3" descr="C:\Users\Ильяс\Desktop\ОРИМИ ТРЕЙД\Greenfield Club_NCP\Правила\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с\Desktop\ОРИМИ ТРЕЙД\Greenfield Club_NCP\Правила\Че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F938" w14:textId="77777777" w:rsidR="004501DB" w:rsidRPr="00445394" w:rsidRDefault="004501DB" w:rsidP="00690301">
      <w:pPr>
        <w:pStyle w:val="Default"/>
        <w:jc w:val="both"/>
      </w:pPr>
    </w:p>
    <w:p w14:paraId="19216F29" w14:textId="7A6303B0" w:rsidR="00862187" w:rsidRPr="00882D14" w:rsidRDefault="006B216B" w:rsidP="00B2351C">
      <w:pPr>
        <w:pStyle w:val="Default"/>
        <w:jc w:val="both"/>
      </w:pPr>
      <w:r w:rsidRPr="00445394">
        <w:t xml:space="preserve">В случае загрузки изображения плохого качества или Чека, не соответствующего настоящим </w:t>
      </w:r>
      <w:r w:rsidRPr="00882D14">
        <w:t>требованиям, Организатор имеет право отклонить зарегистрированный Чек.</w:t>
      </w:r>
    </w:p>
    <w:p w14:paraId="1EDDD3FE" w14:textId="46842180" w:rsidR="00726FF6" w:rsidRPr="00882D14" w:rsidRDefault="00726FF6" w:rsidP="00740929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D14">
        <w:rPr>
          <w:rFonts w:ascii="Times New Roman" w:hAnsi="Times New Roman" w:cs="Times New Roman"/>
          <w:color w:val="000000"/>
          <w:sz w:val="24"/>
          <w:szCs w:val="24"/>
        </w:rPr>
        <w:t xml:space="preserve">За регистрацию чека Участнику начисляются баллы в соотношении: каждые 10 потраченных рублей на покупку продукции с товарным знаком </w:t>
      </w:r>
      <w:r w:rsidRPr="00882D14">
        <w:rPr>
          <w:rFonts w:ascii="Times New Roman" w:hAnsi="Times New Roman" w:cs="Times New Roman"/>
          <w:color w:val="000000"/>
          <w:sz w:val="24"/>
          <w:szCs w:val="24"/>
          <w:lang w:val="en-US"/>
        </w:rPr>
        <w:t>Greenfield</w:t>
      </w:r>
      <w:r w:rsidRPr="00882D14">
        <w:rPr>
          <w:rFonts w:ascii="Times New Roman" w:hAnsi="Times New Roman" w:cs="Times New Roman"/>
          <w:color w:val="000000"/>
          <w:sz w:val="24"/>
          <w:szCs w:val="24"/>
        </w:rPr>
        <w:t xml:space="preserve"> = 1 балл на Счет Участника.</w:t>
      </w:r>
    </w:p>
    <w:p w14:paraId="2C2131BF" w14:textId="530D9EA4" w:rsidR="00726FF6" w:rsidRPr="00882D14" w:rsidRDefault="00726FF6" w:rsidP="00740929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2D14">
        <w:rPr>
          <w:rFonts w:ascii="Times New Roman" w:hAnsi="Times New Roman" w:cs="Times New Roman"/>
          <w:color w:val="000000"/>
          <w:sz w:val="24"/>
          <w:szCs w:val="24"/>
        </w:rPr>
        <w:t xml:space="preserve">Претензии по факту начисления Баллов и сумме начисленных Баллов принимаются Организатором от Участника в письменном виде по электронной почте через форму обратной связи на Сайте </w:t>
      </w:r>
      <w:r w:rsidR="00C85A79" w:rsidRPr="00882D14">
        <w:rPr>
          <w:rStyle w:val="af7"/>
          <w:rFonts w:ascii="Times New Roman" w:hAnsi="Times New Roman" w:cs="Times New Roman"/>
          <w:sz w:val="24"/>
          <w:szCs w:val="24"/>
          <w:lang w:val="en-US"/>
        </w:rPr>
        <w:t>www</w:t>
      </w:r>
      <w:r w:rsidR="00C85A79" w:rsidRPr="00882D14">
        <w:rPr>
          <w:rStyle w:val="af7"/>
          <w:rFonts w:ascii="Times New Roman" w:hAnsi="Times New Roman" w:cs="Times New Roman"/>
          <w:sz w:val="24"/>
          <w:szCs w:val="24"/>
        </w:rPr>
        <w:t>.greenfield-club.ru</w:t>
      </w:r>
    </w:p>
    <w:p w14:paraId="11E31C5A" w14:textId="15BF2EC3" w:rsidR="00C85A79" w:rsidRPr="00882D14" w:rsidRDefault="00726FF6" w:rsidP="00740929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2D14">
        <w:rPr>
          <w:rFonts w:ascii="Times New Roman" w:hAnsi="Times New Roman" w:cs="Times New Roman"/>
          <w:color w:val="000000"/>
          <w:sz w:val="24"/>
          <w:szCs w:val="24"/>
        </w:rPr>
        <w:t xml:space="preserve">Накопленные Участником Баллы могут быть использованы только для получения </w:t>
      </w:r>
      <w:r w:rsidR="009F67FD">
        <w:rPr>
          <w:rFonts w:ascii="Times New Roman" w:hAnsi="Times New Roman" w:cs="Times New Roman"/>
          <w:color w:val="000000"/>
          <w:sz w:val="24"/>
          <w:szCs w:val="24"/>
        </w:rPr>
        <w:t>Подарков</w:t>
      </w:r>
      <w:r w:rsidRPr="00882D14">
        <w:rPr>
          <w:rFonts w:ascii="Times New Roman" w:hAnsi="Times New Roman" w:cs="Times New Roman"/>
          <w:color w:val="000000"/>
          <w:sz w:val="24"/>
          <w:szCs w:val="24"/>
        </w:rPr>
        <w:t>, указанных в п 5.</w:t>
      </w:r>
      <w:r w:rsidR="008C703B" w:rsidRPr="00882D14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882D1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 </w:t>
      </w:r>
    </w:p>
    <w:p w14:paraId="43915F63" w14:textId="1FC5DDDF" w:rsidR="00726FF6" w:rsidRPr="00882D14" w:rsidRDefault="00726FF6" w:rsidP="00740929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2D14">
        <w:rPr>
          <w:rFonts w:ascii="Times New Roman" w:hAnsi="Times New Roman" w:cs="Times New Roman"/>
          <w:color w:val="000000"/>
          <w:sz w:val="24"/>
          <w:szCs w:val="24"/>
        </w:rPr>
        <w:t>Накопленные Участником Баллы не могут быть переданы, уступлены, подарены, проданы или иным образом отчуждены третьим лицам.</w:t>
      </w:r>
    </w:p>
    <w:p w14:paraId="3CB9C041" w14:textId="4E6A90EB" w:rsidR="000770FF" w:rsidRPr="00882D14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14">
        <w:rPr>
          <w:rFonts w:ascii="Times New Roman" w:hAnsi="Times New Roman" w:cs="Times New Roman"/>
          <w:b/>
          <w:sz w:val="24"/>
          <w:szCs w:val="24"/>
        </w:rPr>
        <w:t>ВРУЧЕНИ</w:t>
      </w:r>
      <w:r w:rsidR="00DC2B9F" w:rsidRPr="00882D14">
        <w:rPr>
          <w:rFonts w:ascii="Times New Roman" w:hAnsi="Times New Roman" w:cs="Times New Roman"/>
          <w:b/>
          <w:sz w:val="24"/>
          <w:szCs w:val="24"/>
        </w:rPr>
        <w:t>Е</w:t>
      </w:r>
      <w:r w:rsidRPr="0088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FD">
        <w:rPr>
          <w:rFonts w:ascii="Times New Roman" w:hAnsi="Times New Roman" w:cs="Times New Roman"/>
          <w:b/>
          <w:sz w:val="24"/>
          <w:szCs w:val="24"/>
        </w:rPr>
        <w:t>ПОДАРКОВ</w:t>
      </w:r>
    </w:p>
    <w:p w14:paraId="05D7FED7" w14:textId="4D8B4A9F" w:rsidR="00124731" w:rsidRPr="00445394" w:rsidRDefault="00882D14" w:rsidP="009F67FD">
      <w:pPr>
        <w:pStyle w:val="Default"/>
        <w:numPr>
          <w:ilvl w:val="1"/>
          <w:numId w:val="41"/>
        </w:numPr>
        <w:spacing w:after="23"/>
        <w:ind w:left="0" w:firstLine="0"/>
        <w:jc w:val="both"/>
        <w:rPr>
          <w:szCs w:val="22"/>
        </w:rPr>
      </w:pPr>
      <w:r>
        <w:rPr>
          <w:szCs w:val="22"/>
        </w:rPr>
        <w:t>Подарки</w:t>
      </w:r>
      <w:r w:rsidR="00124731" w:rsidRPr="00445394">
        <w:rPr>
          <w:szCs w:val="22"/>
        </w:rPr>
        <w:t xml:space="preserve"> Участникам вручаются в срок, указанный в п. 4.1.2. настоящих Правил. </w:t>
      </w:r>
    </w:p>
    <w:p w14:paraId="4A582345" w14:textId="5634D28A" w:rsidR="00124731" w:rsidRPr="00445394" w:rsidRDefault="00124731" w:rsidP="009F67FD">
      <w:pPr>
        <w:pStyle w:val="Default"/>
        <w:numPr>
          <w:ilvl w:val="1"/>
          <w:numId w:val="41"/>
        </w:numPr>
        <w:spacing w:after="23"/>
        <w:ind w:left="0" w:firstLine="0"/>
        <w:jc w:val="both"/>
        <w:rPr>
          <w:szCs w:val="22"/>
        </w:rPr>
      </w:pPr>
      <w:r w:rsidRPr="00445394">
        <w:rPr>
          <w:szCs w:val="22"/>
        </w:rPr>
        <w:t>Право на получение П</w:t>
      </w:r>
      <w:r w:rsidR="00882D14">
        <w:rPr>
          <w:szCs w:val="22"/>
        </w:rPr>
        <w:t>одарка</w:t>
      </w:r>
      <w:r w:rsidRPr="00445394">
        <w:rPr>
          <w:szCs w:val="22"/>
        </w:rPr>
        <w:t xml:space="preserve"> получают Участники, которые приобрели Продукцию и зарегистрировали кассовый/е чеки (покупки) в сроки, указанные в п. 4.1.1. настоящих Правил. </w:t>
      </w:r>
    </w:p>
    <w:p w14:paraId="324DF700" w14:textId="2942F0A8" w:rsidR="00124731" w:rsidRPr="00445394" w:rsidRDefault="00406EFA" w:rsidP="009F67FD">
      <w:pPr>
        <w:pStyle w:val="Default"/>
        <w:numPr>
          <w:ilvl w:val="1"/>
          <w:numId w:val="41"/>
        </w:numPr>
        <w:spacing w:after="23"/>
        <w:ind w:left="0" w:firstLine="0"/>
        <w:jc w:val="both"/>
        <w:rPr>
          <w:szCs w:val="22"/>
        </w:rPr>
      </w:pPr>
      <w:r w:rsidRPr="00445394">
        <w:rPr>
          <w:szCs w:val="22"/>
        </w:rPr>
        <w:t xml:space="preserve"> </w:t>
      </w:r>
      <w:r w:rsidR="00124731" w:rsidRPr="00445394">
        <w:rPr>
          <w:szCs w:val="22"/>
        </w:rPr>
        <w:t xml:space="preserve">Начисление Баллов Участникам производится в течение 3 (трех) рабочих дней после регистрации Участником на сайте Акции чека в соответствии с условиями настоящих Правил. </w:t>
      </w:r>
    </w:p>
    <w:p w14:paraId="740988EC" w14:textId="42DFB4EE" w:rsidR="00124731" w:rsidRPr="00445394" w:rsidRDefault="00406EFA" w:rsidP="009F67FD">
      <w:pPr>
        <w:pStyle w:val="Default"/>
        <w:numPr>
          <w:ilvl w:val="1"/>
          <w:numId w:val="41"/>
        </w:numPr>
        <w:spacing w:after="23"/>
        <w:ind w:left="0" w:firstLine="0"/>
        <w:jc w:val="both"/>
        <w:rPr>
          <w:szCs w:val="22"/>
        </w:rPr>
      </w:pPr>
      <w:r w:rsidRPr="00445394">
        <w:rPr>
          <w:szCs w:val="22"/>
        </w:rPr>
        <w:t xml:space="preserve">  </w:t>
      </w:r>
      <w:r w:rsidR="00124731" w:rsidRPr="00445394">
        <w:rPr>
          <w:szCs w:val="22"/>
        </w:rPr>
        <w:t xml:space="preserve">После начисления Участнику Баллов, он вправе распорядиться ими, путем выбора/заказа </w:t>
      </w:r>
      <w:r w:rsidR="009F67FD">
        <w:rPr>
          <w:szCs w:val="22"/>
        </w:rPr>
        <w:t>Подарка</w:t>
      </w:r>
      <w:r w:rsidR="00124731" w:rsidRPr="00445394">
        <w:rPr>
          <w:szCs w:val="22"/>
        </w:rPr>
        <w:t xml:space="preserve"> в личном кабинете, либо накапливать Баллы, если их количества недостаточно для получения Участником иных </w:t>
      </w:r>
      <w:r w:rsidR="009F67FD">
        <w:rPr>
          <w:szCs w:val="22"/>
        </w:rPr>
        <w:t>Подарков</w:t>
      </w:r>
      <w:r w:rsidR="00124731" w:rsidRPr="00445394">
        <w:rPr>
          <w:szCs w:val="22"/>
        </w:rPr>
        <w:t xml:space="preserve"> Акции. </w:t>
      </w:r>
    </w:p>
    <w:p w14:paraId="2CD6C257" w14:textId="7AE203F2" w:rsidR="00124731" w:rsidRPr="00445394" w:rsidRDefault="00124731" w:rsidP="009F67FD">
      <w:pPr>
        <w:pStyle w:val="Default"/>
        <w:numPr>
          <w:ilvl w:val="1"/>
          <w:numId w:val="41"/>
        </w:numPr>
        <w:spacing w:after="23"/>
        <w:ind w:left="0" w:firstLine="0"/>
        <w:jc w:val="both"/>
        <w:rPr>
          <w:szCs w:val="22"/>
        </w:rPr>
      </w:pPr>
      <w:r w:rsidRPr="00445394">
        <w:rPr>
          <w:szCs w:val="22"/>
        </w:rPr>
        <w:t xml:space="preserve">Право на получение доступного </w:t>
      </w:r>
      <w:r w:rsidR="009F67FD">
        <w:rPr>
          <w:szCs w:val="22"/>
        </w:rPr>
        <w:t>Подарка</w:t>
      </w:r>
      <w:r w:rsidRPr="00445394">
        <w:rPr>
          <w:szCs w:val="22"/>
        </w:rPr>
        <w:t xml:space="preserve"> Акции возникает при условии накопления Участником Баллов в количестве, необходимом для получения желаемого </w:t>
      </w:r>
      <w:r w:rsidR="009F67FD">
        <w:rPr>
          <w:szCs w:val="22"/>
        </w:rPr>
        <w:t>Подарка</w:t>
      </w:r>
      <w:r w:rsidRPr="00445394">
        <w:rPr>
          <w:szCs w:val="22"/>
        </w:rPr>
        <w:t xml:space="preserve">. </w:t>
      </w:r>
    </w:p>
    <w:p w14:paraId="45EA6024" w14:textId="5C1F80FE" w:rsidR="00124731" w:rsidRPr="00445394" w:rsidRDefault="00124731" w:rsidP="009F67FD">
      <w:pPr>
        <w:pStyle w:val="Default"/>
        <w:numPr>
          <w:ilvl w:val="1"/>
          <w:numId w:val="41"/>
        </w:numPr>
        <w:spacing w:after="23"/>
        <w:ind w:left="0" w:firstLine="0"/>
        <w:jc w:val="both"/>
        <w:rPr>
          <w:szCs w:val="22"/>
        </w:rPr>
      </w:pPr>
      <w:r w:rsidRPr="00445394">
        <w:rPr>
          <w:szCs w:val="22"/>
        </w:rPr>
        <w:t xml:space="preserve">Подробный перечень </w:t>
      </w:r>
      <w:r w:rsidR="009F67FD">
        <w:rPr>
          <w:szCs w:val="22"/>
        </w:rPr>
        <w:t>Подарков</w:t>
      </w:r>
      <w:r w:rsidRPr="00445394">
        <w:rPr>
          <w:szCs w:val="22"/>
        </w:rPr>
        <w:t xml:space="preserve"> содержится в п. 5.</w:t>
      </w:r>
      <w:r w:rsidR="008C703B" w:rsidRPr="00445394">
        <w:rPr>
          <w:szCs w:val="22"/>
        </w:rPr>
        <w:t>1.1.</w:t>
      </w:r>
      <w:r w:rsidRPr="00445394">
        <w:rPr>
          <w:szCs w:val="22"/>
        </w:rPr>
        <w:t xml:space="preserve"> настоящих Правил. </w:t>
      </w:r>
    </w:p>
    <w:p w14:paraId="4B772B6E" w14:textId="7FFB5CC2" w:rsidR="00124731" w:rsidRPr="00445394" w:rsidRDefault="00124731" w:rsidP="009F67FD">
      <w:pPr>
        <w:pStyle w:val="Default"/>
        <w:numPr>
          <w:ilvl w:val="1"/>
          <w:numId w:val="41"/>
        </w:numPr>
        <w:spacing w:after="23"/>
        <w:ind w:left="0" w:firstLine="0"/>
        <w:jc w:val="both"/>
        <w:rPr>
          <w:szCs w:val="22"/>
        </w:rPr>
      </w:pPr>
      <w:r w:rsidRPr="00445394">
        <w:rPr>
          <w:szCs w:val="22"/>
        </w:rPr>
        <w:lastRenderedPageBreak/>
        <w:t xml:space="preserve">Каждый </w:t>
      </w:r>
      <w:r w:rsidR="009F67FD">
        <w:rPr>
          <w:szCs w:val="22"/>
        </w:rPr>
        <w:t>Подарок</w:t>
      </w:r>
      <w:r w:rsidRPr="00445394">
        <w:rPr>
          <w:szCs w:val="22"/>
        </w:rPr>
        <w:t xml:space="preserve"> имеет балловый эквивалент, то есть определяется конкретным количеством Баллов, при наличии которого Участник может получить такой </w:t>
      </w:r>
      <w:r w:rsidR="009F67FD">
        <w:rPr>
          <w:szCs w:val="22"/>
        </w:rPr>
        <w:t>Подарок</w:t>
      </w:r>
      <w:r w:rsidRPr="00445394">
        <w:rPr>
          <w:szCs w:val="22"/>
        </w:rPr>
        <w:t xml:space="preserve">, указанный в п. 5.1.1. </w:t>
      </w:r>
    </w:p>
    <w:p w14:paraId="35C9F972" w14:textId="5606045D" w:rsidR="00124731" w:rsidRPr="00445394" w:rsidRDefault="00124731" w:rsidP="009F67FD">
      <w:pPr>
        <w:pStyle w:val="Default"/>
        <w:numPr>
          <w:ilvl w:val="1"/>
          <w:numId w:val="41"/>
        </w:numPr>
        <w:spacing w:after="23"/>
        <w:ind w:left="0" w:firstLine="0"/>
        <w:jc w:val="both"/>
        <w:rPr>
          <w:szCs w:val="22"/>
        </w:rPr>
      </w:pPr>
      <w:r w:rsidRPr="00445394">
        <w:rPr>
          <w:szCs w:val="22"/>
        </w:rPr>
        <w:t xml:space="preserve">После оформления Участником заказа конкретного </w:t>
      </w:r>
      <w:r w:rsidR="009F67FD">
        <w:rPr>
          <w:szCs w:val="22"/>
        </w:rPr>
        <w:t>Подарка</w:t>
      </w:r>
      <w:r w:rsidRPr="00445394">
        <w:rPr>
          <w:szCs w:val="22"/>
        </w:rPr>
        <w:t xml:space="preserve"> Баллы в количестве, эквивалентном данному </w:t>
      </w:r>
      <w:r w:rsidR="009F67FD">
        <w:rPr>
          <w:szCs w:val="22"/>
        </w:rPr>
        <w:t>Подарку</w:t>
      </w:r>
      <w:r w:rsidRPr="00445394">
        <w:rPr>
          <w:szCs w:val="22"/>
        </w:rPr>
        <w:t xml:space="preserve"> списываются Организатором, и не могут быть в дальнейшем повторно использованы Участником для получения </w:t>
      </w:r>
      <w:r w:rsidR="009F67FD">
        <w:rPr>
          <w:szCs w:val="22"/>
        </w:rPr>
        <w:t>Подарков</w:t>
      </w:r>
      <w:r w:rsidRPr="00445394">
        <w:rPr>
          <w:szCs w:val="22"/>
        </w:rPr>
        <w:t xml:space="preserve">. Для того чтобы получить какой-либо еще из </w:t>
      </w:r>
      <w:r w:rsidR="009F67FD">
        <w:rPr>
          <w:szCs w:val="22"/>
        </w:rPr>
        <w:t>Подарков</w:t>
      </w:r>
      <w:r w:rsidRPr="00445394">
        <w:rPr>
          <w:szCs w:val="22"/>
        </w:rPr>
        <w:t xml:space="preserve">, Участнику необходимо снова накопить необходимое для его получения количество Баллов. </w:t>
      </w:r>
    </w:p>
    <w:p w14:paraId="0621C00E" w14:textId="3FE24DF5" w:rsidR="00124731" w:rsidRPr="00445394" w:rsidRDefault="00124731" w:rsidP="009F67FD">
      <w:pPr>
        <w:pStyle w:val="Default"/>
        <w:numPr>
          <w:ilvl w:val="1"/>
          <w:numId w:val="41"/>
        </w:numPr>
        <w:spacing w:after="23"/>
        <w:ind w:left="0" w:firstLine="0"/>
        <w:jc w:val="both"/>
        <w:rPr>
          <w:szCs w:val="22"/>
        </w:rPr>
      </w:pPr>
      <w:r w:rsidRPr="00445394">
        <w:rPr>
          <w:szCs w:val="22"/>
        </w:rPr>
        <w:t>Организатор в случае выявления участников, нарушивших требования Правил, и зарегистрировавших более, чем 1 (один) аккаунт вправе:</w:t>
      </w:r>
    </w:p>
    <w:p w14:paraId="57D1982D" w14:textId="403DB0BD" w:rsidR="00124731" w:rsidRPr="00445394" w:rsidRDefault="00124731" w:rsidP="009F67FD">
      <w:pPr>
        <w:pStyle w:val="Default"/>
        <w:numPr>
          <w:ilvl w:val="0"/>
          <w:numId w:val="42"/>
        </w:numPr>
        <w:spacing w:after="23"/>
        <w:ind w:left="284" w:firstLine="0"/>
        <w:jc w:val="both"/>
        <w:rPr>
          <w:szCs w:val="22"/>
        </w:rPr>
      </w:pPr>
      <w:r w:rsidRPr="00445394">
        <w:rPr>
          <w:szCs w:val="22"/>
        </w:rPr>
        <w:t xml:space="preserve">исключить из участия в Акции аккаунты, созданные после первичной регистрации участника Акции (после создания первого аккаунта); </w:t>
      </w:r>
    </w:p>
    <w:p w14:paraId="1EC7CDF1" w14:textId="77777777" w:rsidR="00124731" w:rsidRPr="00445394" w:rsidRDefault="00124731" w:rsidP="009F67FD">
      <w:pPr>
        <w:pStyle w:val="Default"/>
        <w:numPr>
          <w:ilvl w:val="0"/>
          <w:numId w:val="42"/>
        </w:numPr>
        <w:ind w:left="284" w:firstLine="0"/>
        <w:jc w:val="both"/>
        <w:rPr>
          <w:szCs w:val="22"/>
        </w:rPr>
      </w:pPr>
      <w:r w:rsidRPr="00445394">
        <w:rPr>
          <w:szCs w:val="22"/>
        </w:rPr>
        <w:t xml:space="preserve">баллы, начисленные по аннулированным аккаунтам, на аккаунт созданный при первичной регистрации не переводятся; </w:t>
      </w:r>
    </w:p>
    <w:p w14:paraId="7E5C8929" w14:textId="0AD9639E" w:rsidR="00124731" w:rsidRPr="00445394" w:rsidRDefault="00124731" w:rsidP="009F67FD">
      <w:pPr>
        <w:pStyle w:val="Default"/>
        <w:numPr>
          <w:ilvl w:val="0"/>
          <w:numId w:val="42"/>
        </w:numPr>
        <w:ind w:left="284" w:firstLine="0"/>
        <w:jc w:val="both"/>
      </w:pPr>
      <w:r w:rsidRPr="00445394">
        <w:rPr>
          <w:szCs w:val="22"/>
        </w:rPr>
        <w:t xml:space="preserve">аннулирует право участника на получение </w:t>
      </w:r>
      <w:r w:rsidR="009F67FD">
        <w:rPr>
          <w:szCs w:val="22"/>
        </w:rPr>
        <w:t>Подарков</w:t>
      </w:r>
      <w:r w:rsidRPr="00445394">
        <w:rPr>
          <w:szCs w:val="22"/>
        </w:rPr>
        <w:t xml:space="preserve"> по аккаунтам, созданным после первичной регистрации участника Акции.</w:t>
      </w:r>
    </w:p>
    <w:p w14:paraId="7C617329" w14:textId="473BFC79" w:rsidR="000770FF" w:rsidRPr="00AA2670" w:rsidRDefault="009F67FD" w:rsidP="009F67FD">
      <w:pPr>
        <w:pStyle w:val="a3"/>
        <w:numPr>
          <w:ilvl w:val="1"/>
          <w:numId w:val="4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Подарки</w:t>
      </w:r>
      <w:r w:rsidR="00D442E3" w:rsidRPr="00445394">
        <w:rPr>
          <w:rFonts w:ascii="Times New Roman" w:hAnsi="Times New Roman" w:cs="Times New Roman"/>
          <w:sz w:val="24"/>
          <w:szCs w:val="24"/>
        </w:rPr>
        <w:t xml:space="preserve"> </w:t>
      </w:r>
      <w:r w:rsidR="00D86E11" w:rsidRPr="00445394">
        <w:rPr>
          <w:rFonts w:ascii="Times New Roman" w:hAnsi="Times New Roman" w:cs="Times New Roman"/>
          <w:sz w:val="24"/>
          <w:szCs w:val="24"/>
        </w:rPr>
        <w:t xml:space="preserve">направляются Организатором </w:t>
      </w:r>
      <w:r w:rsidR="00121468" w:rsidRPr="00445394">
        <w:rPr>
          <w:rFonts w:ascii="Times New Roman" w:hAnsi="Times New Roman" w:cs="Times New Roman"/>
          <w:sz w:val="24"/>
          <w:szCs w:val="24"/>
        </w:rPr>
        <w:t>в течение Общего срока проведения Акции (п.4.1 Правил Акции</w:t>
      </w:r>
      <w:r w:rsidR="00121468" w:rsidRPr="00445394">
        <w:rPr>
          <w:rFonts w:ascii="Times New Roman" w:hAnsi="Times New Roman" w:cs="Times New Roman"/>
          <w:szCs w:val="24"/>
        </w:rPr>
        <w:t>)</w:t>
      </w:r>
      <w:r w:rsidR="00D4354C" w:rsidRPr="00445394">
        <w:rPr>
          <w:rFonts w:ascii="Times New Roman" w:hAnsi="Times New Roman" w:cs="Times New Roman"/>
          <w:szCs w:val="24"/>
        </w:rPr>
        <w:t>,</w:t>
      </w:r>
      <w:r w:rsidR="00121468" w:rsidRPr="00445394">
        <w:rPr>
          <w:rFonts w:ascii="Times New Roman" w:hAnsi="Times New Roman" w:cs="Times New Roman"/>
          <w:szCs w:val="24"/>
        </w:rPr>
        <w:t xml:space="preserve"> </w:t>
      </w:r>
      <w:r w:rsidR="00406EFA" w:rsidRPr="00445394">
        <w:rPr>
          <w:rFonts w:ascii="Times New Roman" w:hAnsi="Times New Roman" w:cs="Times New Roman"/>
          <w:sz w:val="24"/>
          <w:szCs w:val="24"/>
        </w:rPr>
        <w:t>почтой РФ</w:t>
      </w:r>
      <w:r w:rsidR="00D4354C" w:rsidRPr="00445394">
        <w:rPr>
          <w:rFonts w:ascii="Times New Roman" w:hAnsi="Times New Roman" w:cs="Times New Roman"/>
          <w:sz w:val="24"/>
          <w:szCs w:val="24"/>
        </w:rPr>
        <w:t xml:space="preserve"> за счет Организатора по указанным Победителями почтовым адресам</w:t>
      </w:r>
      <w:r>
        <w:rPr>
          <w:rFonts w:ascii="Times New Roman" w:hAnsi="Times New Roman" w:cs="Times New Roman"/>
          <w:sz w:val="24"/>
          <w:szCs w:val="24"/>
        </w:rPr>
        <w:t xml:space="preserve"> в своем Личном кабинете на Сайте Акции</w:t>
      </w:r>
      <w:r w:rsidR="008C703B" w:rsidRPr="00445394">
        <w:rPr>
          <w:rFonts w:ascii="Times New Roman" w:hAnsi="Times New Roman" w:cs="Times New Roman"/>
          <w:sz w:val="24"/>
          <w:szCs w:val="24"/>
        </w:rPr>
        <w:t>.</w:t>
      </w:r>
    </w:p>
    <w:p w14:paraId="635189D1" w14:textId="11D9FFDE" w:rsidR="002158FE" w:rsidRPr="00445394" w:rsidRDefault="002158FE" w:rsidP="00AA2670">
      <w:pPr>
        <w:pStyle w:val="a3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22">
        <w:rPr>
          <w:rFonts w:ascii="Times New Roman" w:hAnsi="Times New Roman" w:cs="Times New Roman"/>
          <w:sz w:val="24"/>
          <w:szCs w:val="24"/>
          <w:lang w:eastAsia="ru-RU"/>
        </w:rPr>
        <w:t>Трек-номер</w:t>
      </w:r>
      <w:r w:rsidRPr="002158FE">
        <w:t xml:space="preserve"> </w:t>
      </w:r>
      <w:r w:rsidRPr="002158FE">
        <w:rPr>
          <w:rFonts w:ascii="Times New Roman" w:hAnsi="Times New Roman" w:cs="Times New Roman"/>
          <w:sz w:val="24"/>
          <w:szCs w:val="24"/>
          <w:lang w:eastAsia="ru-RU"/>
        </w:rPr>
        <w:t xml:space="preserve">для отслеживания присваивается в течение </w:t>
      </w:r>
      <w:r w:rsidR="002B48B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E433D">
        <w:rPr>
          <w:rFonts w:ascii="Times New Roman" w:hAnsi="Times New Roman" w:cs="Times New Roman"/>
          <w:sz w:val="24"/>
          <w:szCs w:val="24"/>
          <w:lang w:eastAsia="ru-RU"/>
        </w:rPr>
        <w:t xml:space="preserve"> (семи)</w:t>
      </w:r>
      <w:r w:rsidR="002B48BF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Pr="002158FE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158FE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обработки заказа подарка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C85C22">
        <w:rPr>
          <w:rFonts w:ascii="Times New Roman" w:hAnsi="Times New Roman" w:cs="Times New Roman"/>
          <w:sz w:val="24"/>
          <w:szCs w:val="24"/>
          <w:lang w:eastAsia="ru-RU"/>
        </w:rPr>
        <w:t xml:space="preserve"> будет доступен в разделе «Мои заказы» Личного кабинета Участника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Акции</w:t>
      </w:r>
      <w:r w:rsidR="000E433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33D">
        <w:rPr>
          <w:rFonts w:ascii="Times New Roman" w:hAnsi="Times New Roman" w:cs="Times New Roman"/>
          <w:sz w:val="24"/>
          <w:szCs w:val="24"/>
          <w:lang w:eastAsia="ru-RU"/>
        </w:rPr>
        <w:t>Отслеживать посылку можно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5C22">
        <w:rPr>
          <w:rFonts w:ascii="Times New Roman" w:hAnsi="Times New Roman" w:cs="Times New Roman"/>
          <w:sz w:val="24"/>
          <w:szCs w:val="24"/>
          <w:lang w:eastAsia="ru-RU"/>
        </w:rPr>
        <w:t xml:space="preserve">в приложении Почта РФ </w:t>
      </w:r>
      <w:r w:rsidR="000E433D">
        <w:rPr>
          <w:rFonts w:ascii="Times New Roman" w:hAnsi="Times New Roman" w:cs="Times New Roman"/>
          <w:sz w:val="24"/>
          <w:szCs w:val="24"/>
          <w:lang w:eastAsia="ru-RU"/>
        </w:rPr>
        <w:t xml:space="preserve">и через сайт </w:t>
      </w:r>
      <w:hyperlink r:id="rId10" w:history="1">
        <w:r w:rsidR="000E433D" w:rsidRPr="00346583">
          <w:rPr>
            <w:rStyle w:val="af7"/>
            <w:rFonts w:ascii="Times New Roman" w:hAnsi="Times New Roman" w:cs="Times New Roman"/>
            <w:sz w:val="24"/>
            <w:szCs w:val="24"/>
            <w:lang w:eastAsia="ru-RU"/>
          </w:rPr>
          <w:t>https://www.pochta.ru/tracking</w:t>
        </w:r>
      </w:hyperlink>
      <w:r w:rsidR="000E433D">
        <w:rPr>
          <w:rFonts w:ascii="Times New Roman" w:hAnsi="Times New Roman" w:cs="Times New Roman"/>
          <w:sz w:val="24"/>
          <w:szCs w:val="24"/>
          <w:lang w:eastAsia="ru-RU"/>
        </w:rPr>
        <w:t xml:space="preserve"> . Уведомления о доставке посылки также отправляются</w:t>
      </w:r>
      <w:r w:rsidRPr="00C85C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33D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C85C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33D">
        <w:rPr>
          <w:rFonts w:ascii="Times New Roman" w:hAnsi="Times New Roman" w:cs="Times New Roman"/>
          <w:sz w:val="24"/>
          <w:szCs w:val="24"/>
          <w:lang w:val="en-US" w:eastAsia="ru-RU"/>
        </w:rPr>
        <w:t>SMS</w:t>
      </w:r>
      <w:r w:rsidR="000E433D">
        <w:rPr>
          <w:rFonts w:ascii="Times New Roman" w:hAnsi="Times New Roman" w:cs="Times New Roman"/>
          <w:sz w:val="24"/>
          <w:szCs w:val="24"/>
          <w:lang w:eastAsia="ru-RU"/>
        </w:rPr>
        <w:t xml:space="preserve"> сервисом Почты РФ на номер </w:t>
      </w:r>
      <w:proofErr w:type="gramStart"/>
      <w:r w:rsidR="000E433D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proofErr w:type="gramEnd"/>
      <w:r w:rsidR="000E433D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указанный на Сайте Акции</w:t>
      </w:r>
      <w:r w:rsidRPr="00C85C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18BDFF5" w14:textId="7744BAC7" w:rsidR="008F1779" w:rsidRPr="00445394" w:rsidRDefault="008F1779" w:rsidP="009F67FD">
      <w:pPr>
        <w:pStyle w:val="a3"/>
        <w:numPr>
          <w:ilvl w:val="1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Цвет, модель и иные свойства </w:t>
      </w:r>
      <w:r w:rsidR="009F67FD">
        <w:rPr>
          <w:rFonts w:ascii="Times New Roman" w:hAnsi="Times New Roman" w:cs="Times New Roman"/>
          <w:sz w:val="24"/>
          <w:szCs w:val="24"/>
        </w:rPr>
        <w:t>Подарков</w:t>
      </w:r>
      <w:r w:rsidRPr="00445394">
        <w:rPr>
          <w:rFonts w:ascii="Times New Roman" w:hAnsi="Times New Roman" w:cs="Times New Roman"/>
          <w:sz w:val="24"/>
          <w:szCs w:val="24"/>
        </w:rPr>
        <w:t xml:space="preserve">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</w:t>
      </w:r>
      <w:r w:rsidR="009F67FD">
        <w:rPr>
          <w:rFonts w:ascii="Times New Roman" w:hAnsi="Times New Roman" w:cs="Times New Roman"/>
          <w:sz w:val="24"/>
          <w:szCs w:val="24"/>
        </w:rPr>
        <w:t>Подарков</w:t>
      </w:r>
      <w:r w:rsidRPr="00445394">
        <w:rPr>
          <w:rFonts w:ascii="Times New Roman" w:hAnsi="Times New Roman" w:cs="Times New Roman"/>
          <w:sz w:val="24"/>
          <w:szCs w:val="24"/>
        </w:rPr>
        <w:t xml:space="preserve"> товар с характеристиками, указанными в Правилах, отсутствует в свободной продаже, Организатор вправе заменить </w:t>
      </w:r>
      <w:r w:rsidR="009F67FD">
        <w:rPr>
          <w:rFonts w:ascii="Times New Roman" w:hAnsi="Times New Roman" w:cs="Times New Roman"/>
          <w:sz w:val="24"/>
          <w:szCs w:val="24"/>
        </w:rPr>
        <w:t>Подарок</w:t>
      </w:r>
      <w:r w:rsidRPr="00445394">
        <w:rPr>
          <w:rFonts w:ascii="Times New Roman" w:hAnsi="Times New Roman" w:cs="Times New Roman"/>
          <w:sz w:val="24"/>
          <w:szCs w:val="24"/>
        </w:rPr>
        <w:t xml:space="preserve"> на товар с аналогичными или похожими характеристиками. Обязательства Организатора относительно качества </w:t>
      </w:r>
      <w:r w:rsidR="009F67FD">
        <w:rPr>
          <w:rFonts w:ascii="Times New Roman" w:hAnsi="Times New Roman" w:cs="Times New Roman"/>
          <w:sz w:val="24"/>
          <w:szCs w:val="24"/>
        </w:rPr>
        <w:t>Подарков</w:t>
      </w:r>
      <w:r w:rsidRPr="00445394">
        <w:rPr>
          <w:rFonts w:ascii="Times New Roman" w:hAnsi="Times New Roman" w:cs="Times New Roman"/>
          <w:sz w:val="24"/>
          <w:szCs w:val="24"/>
        </w:rPr>
        <w:t xml:space="preserve"> ограничены гарантиями, предоставленными их производителями. Целостность и функциональная пригодность </w:t>
      </w:r>
      <w:r w:rsidR="009F67FD">
        <w:rPr>
          <w:rFonts w:ascii="Times New Roman" w:hAnsi="Times New Roman" w:cs="Times New Roman"/>
          <w:sz w:val="24"/>
          <w:szCs w:val="24"/>
        </w:rPr>
        <w:t>Подарков</w:t>
      </w:r>
      <w:r w:rsidRPr="00445394">
        <w:rPr>
          <w:rFonts w:ascii="Times New Roman" w:hAnsi="Times New Roman" w:cs="Times New Roman"/>
          <w:sz w:val="24"/>
          <w:szCs w:val="24"/>
        </w:rPr>
        <w:t xml:space="preserve"> проверяются Победителями непосредственно при их получении.</w:t>
      </w:r>
    </w:p>
    <w:p w14:paraId="2E1BA1C8" w14:textId="77777777" w:rsidR="000770FF" w:rsidRPr="00445394" w:rsidRDefault="000770FF" w:rsidP="00CB05A0">
      <w:pPr>
        <w:pStyle w:val="a9"/>
        <w:spacing w:after="0"/>
        <w:ind w:left="1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21054" w14:textId="77777777" w:rsidR="00B2351C" w:rsidRPr="009F67FD" w:rsidRDefault="00B2351C" w:rsidP="00735850">
      <w:pPr>
        <w:pStyle w:val="a3"/>
        <w:numPr>
          <w:ilvl w:val="0"/>
          <w:numId w:val="43"/>
        </w:numPr>
        <w:spacing w:after="0" w:line="360" w:lineRule="auto"/>
        <w:ind w:left="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7FD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ПРАВА</w:t>
      </w:r>
      <w:r w:rsidRPr="009F6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ОБЯЗАННОСТИ СТОРОН</w:t>
      </w:r>
    </w:p>
    <w:p w14:paraId="24391C2B" w14:textId="77777777" w:rsidR="00B2351C" w:rsidRPr="009F67FD" w:rsidRDefault="00B2351C" w:rsidP="00735850">
      <w:pPr>
        <w:pStyle w:val="a3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Участник имеет право:</w:t>
      </w:r>
    </w:p>
    <w:p w14:paraId="3DFA5333" w14:textId="77777777" w:rsidR="00B2351C" w:rsidRPr="009F67FD" w:rsidRDefault="00B2351C" w:rsidP="0073585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Акции на условиях, установленных настоящими Правилами;</w:t>
      </w:r>
    </w:p>
    <w:p w14:paraId="47569123" w14:textId="77777777" w:rsidR="00B2351C" w:rsidRPr="009F67FD" w:rsidRDefault="00B2351C" w:rsidP="00B2351C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sz w:val="24"/>
          <w:szCs w:val="24"/>
        </w:rPr>
        <w:t xml:space="preserve">право на получение информации об Акции в соответствии с настоящими Правилами; </w:t>
      </w:r>
    </w:p>
    <w:p w14:paraId="5F0ABBBD" w14:textId="77777777" w:rsidR="00B2351C" w:rsidRPr="009F67FD" w:rsidRDefault="00B2351C" w:rsidP="00B2351C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sz w:val="24"/>
          <w:szCs w:val="24"/>
        </w:rPr>
        <w:t>участвовать в Акции неограниченное количество раз в соответствии с Правилами Акции;</w:t>
      </w:r>
    </w:p>
    <w:p w14:paraId="39D11B33" w14:textId="77777777" w:rsidR="00B2351C" w:rsidRPr="009F67FD" w:rsidRDefault="00B2351C" w:rsidP="00B2351C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sz w:val="24"/>
          <w:szCs w:val="24"/>
        </w:rPr>
        <w:t xml:space="preserve">право отказа от участия в Акции в случае несогласия с условиями ее проведения; </w:t>
      </w:r>
    </w:p>
    <w:p w14:paraId="260D4FB1" w14:textId="77777777" w:rsidR="00B2351C" w:rsidRPr="009F67FD" w:rsidRDefault="00B2351C" w:rsidP="00B2351C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sz w:val="24"/>
          <w:szCs w:val="24"/>
        </w:rPr>
        <w:t>иные права, предусмотренные настоящими Правилами и действующим законодательством РФ</w:t>
      </w:r>
    </w:p>
    <w:p w14:paraId="67B6FCCF" w14:textId="77777777" w:rsidR="00B2351C" w:rsidRPr="009F67FD" w:rsidRDefault="00B2351C" w:rsidP="00B2351C">
      <w:pPr>
        <w:pStyle w:val="a3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sz w:val="24"/>
          <w:szCs w:val="24"/>
        </w:rPr>
        <w:t xml:space="preserve">Участники Акции несут следующие обязанности: </w:t>
      </w:r>
    </w:p>
    <w:p w14:paraId="720D8449" w14:textId="77777777" w:rsidR="00B2351C" w:rsidRPr="009F67FD" w:rsidRDefault="00B2351C" w:rsidP="00B2351C">
      <w:pPr>
        <w:pStyle w:val="a3"/>
        <w:numPr>
          <w:ilvl w:val="0"/>
          <w:numId w:val="4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sz w:val="24"/>
          <w:szCs w:val="24"/>
        </w:rPr>
        <w:t xml:space="preserve">соблюдать Правила Акции во время ее проведения; </w:t>
      </w:r>
    </w:p>
    <w:p w14:paraId="0B98E4BA" w14:textId="77777777" w:rsidR="00B2351C" w:rsidRPr="009F67FD" w:rsidRDefault="00B2351C" w:rsidP="00B2351C">
      <w:pPr>
        <w:pStyle w:val="a3"/>
        <w:numPr>
          <w:ilvl w:val="0"/>
          <w:numId w:val="4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sz w:val="24"/>
          <w:szCs w:val="24"/>
        </w:rPr>
        <w:t xml:space="preserve">иные обязанности, предусмотренные настоящими Правилами и действующим законодательством РФ. </w:t>
      </w:r>
    </w:p>
    <w:p w14:paraId="038B5EF5" w14:textId="77777777" w:rsidR="00B2351C" w:rsidRPr="009F67FD" w:rsidRDefault="00B2351C" w:rsidP="00B2351C">
      <w:pPr>
        <w:pStyle w:val="a3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b/>
          <w:sz w:val="24"/>
          <w:szCs w:val="24"/>
        </w:rPr>
        <w:t>Организатор имеет право:</w:t>
      </w:r>
      <w:r w:rsidRPr="009F6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69700" w14:textId="77777777" w:rsidR="00B2351C" w:rsidRPr="009F67FD" w:rsidRDefault="00B2351C" w:rsidP="00B2351C">
      <w:pPr>
        <w:pStyle w:val="a3"/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sz w:val="24"/>
          <w:szCs w:val="24"/>
        </w:rPr>
        <w:t xml:space="preserve">в любое время в одностороннем порядке прекратить, изменить или временно прекратить проведение Акции по согласованию с Заказчиком, в том числе, если по какой-то причине любой аспект настоящей Акции не может проводиться так, как это запланировано, включая причины, неконтролируемые Организатором, которые искажают </w:t>
      </w:r>
      <w:r w:rsidRPr="009F67FD">
        <w:rPr>
          <w:rFonts w:ascii="Times New Roman" w:hAnsi="Times New Roman" w:cs="Times New Roman"/>
          <w:sz w:val="24"/>
          <w:szCs w:val="24"/>
        </w:rPr>
        <w:lastRenderedPageBreak/>
        <w:t xml:space="preserve">или затрагивают исполнение, безопасность, честность, целостность или надлежащее проведение Акции. </w:t>
      </w:r>
    </w:p>
    <w:p w14:paraId="219BA51B" w14:textId="77777777" w:rsidR="00B2351C" w:rsidRPr="009F67FD" w:rsidRDefault="00B2351C" w:rsidP="00B2351C">
      <w:pPr>
        <w:pStyle w:val="a3"/>
        <w:numPr>
          <w:ilvl w:val="0"/>
          <w:numId w:val="45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направлять на контактные данные Участника информацию в ходе Акции;</w:t>
      </w:r>
    </w:p>
    <w:p w14:paraId="6B19C8EF" w14:textId="77777777" w:rsidR="00B2351C" w:rsidRPr="009F67FD" w:rsidRDefault="00B2351C" w:rsidP="00B2351C">
      <w:pPr>
        <w:pStyle w:val="a3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b/>
          <w:sz w:val="24"/>
          <w:szCs w:val="24"/>
        </w:rPr>
        <w:t>Организатор не несет ответственности</w:t>
      </w:r>
      <w:r w:rsidRPr="009F67FD">
        <w:rPr>
          <w:rFonts w:ascii="Times New Roman" w:hAnsi="Times New Roman" w:cs="Times New Roman"/>
          <w:sz w:val="24"/>
          <w:szCs w:val="24"/>
        </w:rPr>
        <w:t xml:space="preserve"> за какие-либо последствия ошибок участника Акции, включая (кроме всего прочего) понесенные последним затраты. </w:t>
      </w:r>
    </w:p>
    <w:p w14:paraId="573E67A4" w14:textId="77777777" w:rsidR="00B2351C" w:rsidRPr="009F67FD" w:rsidRDefault="00B2351C" w:rsidP="00B2351C">
      <w:pPr>
        <w:pStyle w:val="a3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sz w:val="24"/>
          <w:szCs w:val="24"/>
        </w:rPr>
        <w:t>Организатор оставляет за собой право не вступать в письменные переговоры, либо иные контакты с участниками Акции, кроме случаев, предусмотренных настоящими Правилами и действующим законодательство</w:t>
      </w:r>
    </w:p>
    <w:p w14:paraId="101AF14C" w14:textId="77777777" w:rsidR="00B2351C" w:rsidRPr="009F67FD" w:rsidRDefault="00B2351C" w:rsidP="00B2351C">
      <w:pPr>
        <w:pStyle w:val="a3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обязан:</w:t>
      </w:r>
    </w:p>
    <w:p w14:paraId="74A7A79B" w14:textId="77777777" w:rsidR="00B2351C" w:rsidRPr="009F67FD" w:rsidRDefault="00B2351C" w:rsidP="00B2351C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67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выполнить все предусмотренные настоящими Правилами действия по проведению Акции в установленные сроки.</w:t>
      </w:r>
    </w:p>
    <w:p w14:paraId="5ED5CB96" w14:textId="77777777" w:rsidR="00B2351C" w:rsidRPr="009F67FD" w:rsidRDefault="00B2351C" w:rsidP="00B2351C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01115" w14:textId="77777777" w:rsidR="00B2351C" w:rsidRPr="009F67FD" w:rsidRDefault="00B2351C" w:rsidP="00735850">
      <w:pPr>
        <w:pStyle w:val="a3"/>
        <w:numPr>
          <w:ilvl w:val="0"/>
          <w:numId w:val="43"/>
        </w:numPr>
        <w:suppressAutoHyphens/>
        <w:spacing w:after="0" w:line="360" w:lineRule="auto"/>
        <w:ind w:left="142" w:firstLine="0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F67F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ПЕРСОНАЛЬНЫЕ ДАННЫЕ</w:t>
      </w:r>
    </w:p>
    <w:p w14:paraId="01D470B6" w14:textId="77777777" w:rsidR="00206B97" w:rsidRPr="009F67FD" w:rsidRDefault="00206B97" w:rsidP="002B48BF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FD">
        <w:rPr>
          <w:rFonts w:ascii="Times New Roman" w:hAnsi="Times New Roman" w:cs="Times New Roman"/>
          <w:sz w:val="24"/>
          <w:szCs w:val="24"/>
        </w:rPr>
        <w:t xml:space="preserve">Персональные данные Участника акции обрабатываются Оператором акции по поручению Заказчика на основании согласия на обработку персональных данных, которое даётся участником при регистрации на Сайте Акции. </w:t>
      </w:r>
    </w:p>
    <w:p w14:paraId="4DF49D61" w14:textId="77777777" w:rsidR="00206B97" w:rsidRPr="00B17A0A" w:rsidRDefault="00206B97" w:rsidP="002B48BF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FD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</w:t>
      </w:r>
      <w:r w:rsidRPr="00B17A0A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14:paraId="3C4672F9" w14:textId="77777777" w:rsidR="00206B97" w:rsidRPr="00582173" w:rsidRDefault="00206B97" w:rsidP="002B48BF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Участник вправе в любое время отозвать разрешение на обработку персональных данных путем </w:t>
      </w:r>
      <w:r w:rsidRPr="00B46785">
        <w:rPr>
          <w:rFonts w:ascii="Times New Roman" w:hAnsi="Times New Roman" w:cs="Times New Roman"/>
          <w:sz w:val="24"/>
          <w:szCs w:val="24"/>
        </w:rPr>
        <w:t>направления письменного заявления Оператору или электронного сообщения по адресу info@1opd.ru. Согласие может быть отозвано при условии уведомления не менее чем за 30 дней до предполагаемой даты прекращения обработки данных Оператором</w:t>
      </w:r>
    </w:p>
    <w:p w14:paraId="75B5980A" w14:textId="77CB64C3" w:rsidR="00206B97" w:rsidRPr="00582173" w:rsidRDefault="00206B97" w:rsidP="002B48BF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Участником акции своего согласия на обработку персональных данных в период, указанный в п. 4.1, Участник лишается возможности участвовать в розыгрышах </w:t>
      </w:r>
      <w:r w:rsidR="009F67FD">
        <w:rPr>
          <w:rFonts w:ascii="Times New Roman" w:hAnsi="Times New Roman" w:cs="Times New Roman"/>
          <w:sz w:val="24"/>
          <w:szCs w:val="24"/>
        </w:rPr>
        <w:t>Подарков</w:t>
      </w:r>
      <w:r>
        <w:rPr>
          <w:rFonts w:ascii="Times New Roman" w:hAnsi="Times New Roman" w:cs="Times New Roman"/>
          <w:sz w:val="24"/>
          <w:szCs w:val="24"/>
        </w:rPr>
        <w:t xml:space="preserve"> и получить ранее выигранные </w:t>
      </w:r>
      <w:r w:rsidR="009F67FD">
        <w:rPr>
          <w:rFonts w:ascii="Times New Roman" w:hAnsi="Times New Roman" w:cs="Times New Roman"/>
          <w:sz w:val="24"/>
          <w:szCs w:val="24"/>
        </w:rPr>
        <w:t>Подарк</w:t>
      </w:r>
      <w:r w:rsidR="004263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даты получения Оператором отзыва согласия на обработку персональных данных Оператором. </w:t>
      </w:r>
      <w:r w:rsidR="009F67FD">
        <w:rPr>
          <w:rFonts w:ascii="Times New Roman" w:hAnsi="Times New Roman" w:cs="Times New Roman"/>
          <w:sz w:val="24"/>
          <w:szCs w:val="24"/>
        </w:rPr>
        <w:t>Подар</w:t>
      </w:r>
      <w:r w:rsidR="004263EE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, полученные участником до момента получения Оператором отзыва Участником согласия, остаются у Участника.  </w:t>
      </w:r>
    </w:p>
    <w:p w14:paraId="6192C238" w14:textId="77777777" w:rsidR="000770FF" w:rsidRPr="00445394" w:rsidRDefault="000770FF" w:rsidP="00740929">
      <w:pPr>
        <w:numPr>
          <w:ilvl w:val="0"/>
          <w:numId w:val="48"/>
        </w:numPr>
        <w:suppressAutoHyphens/>
        <w:spacing w:before="360" w:after="12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5394">
        <w:rPr>
          <w:rFonts w:ascii="Times New Roman" w:hAnsi="Times New Roman" w:cs="Times New Roman"/>
          <w:b/>
          <w:sz w:val="24"/>
          <w:szCs w:val="24"/>
        </w:rPr>
        <w:t>ИНЫЕ</w:t>
      </w:r>
      <w:r w:rsidRPr="00445394">
        <w:rPr>
          <w:rFonts w:ascii="Times New Roman" w:hAnsi="Times New Roman" w:cs="Times New Roman"/>
          <w:b/>
          <w:caps/>
          <w:sz w:val="24"/>
          <w:szCs w:val="24"/>
        </w:rPr>
        <w:t xml:space="preserve"> ПОЛОЖЕНИЯ</w:t>
      </w:r>
    </w:p>
    <w:p w14:paraId="5631D3E8" w14:textId="77777777" w:rsidR="000770FF" w:rsidRPr="00445394" w:rsidRDefault="000770FF" w:rsidP="00740929">
      <w:pPr>
        <w:pStyle w:val="a3"/>
        <w:numPr>
          <w:ilvl w:val="1"/>
          <w:numId w:val="4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Все спорные вопросы, касаемо данной Акции, регулируются в соответствии с действующим законодательством РФ.</w:t>
      </w:r>
    </w:p>
    <w:p w14:paraId="509B44E5" w14:textId="77777777" w:rsidR="000770FF" w:rsidRPr="00445394" w:rsidRDefault="000770FF" w:rsidP="00740929">
      <w:pPr>
        <w:pStyle w:val="a3"/>
        <w:numPr>
          <w:ilvl w:val="1"/>
          <w:numId w:val="4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Организатор не возмещает и не компенсирует убытки, издержки и любые иные расходы, которые могут возникнуть у Участника в связи с участием в Акции.</w:t>
      </w:r>
    </w:p>
    <w:p w14:paraId="6FAEE852" w14:textId="77777777" w:rsidR="000770FF" w:rsidRPr="00445394" w:rsidRDefault="000770FF" w:rsidP="00740929">
      <w:pPr>
        <w:pStyle w:val="a3"/>
        <w:numPr>
          <w:ilvl w:val="1"/>
          <w:numId w:val="4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действующим законодательством.</w:t>
      </w:r>
    </w:p>
    <w:p w14:paraId="2413778B" w14:textId="77777777" w:rsidR="000770FF" w:rsidRPr="00445394" w:rsidRDefault="000770FF" w:rsidP="00740929">
      <w:pPr>
        <w:pStyle w:val="a3"/>
        <w:numPr>
          <w:ilvl w:val="1"/>
          <w:numId w:val="4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Акции, являются окончательными и не подлежащими пересмотру.</w:t>
      </w:r>
    </w:p>
    <w:p w14:paraId="19DDDCC0" w14:textId="77777777" w:rsidR="000770FF" w:rsidRPr="00445394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B465FD8" w14:textId="6F5BA618" w:rsidR="000770FF" w:rsidRPr="00445394" w:rsidRDefault="000770FF" w:rsidP="007409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770FF" w:rsidRPr="00445394" w:rsidSect="004B1E52">
      <w:footerReference w:type="default" r:id="rId11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18F6" w14:textId="77777777" w:rsidR="00397BE7" w:rsidRDefault="00397BE7" w:rsidP="00E03D34">
      <w:pPr>
        <w:spacing w:after="0" w:line="240" w:lineRule="auto"/>
      </w:pPr>
      <w:r>
        <w:separator/>
      </w:r>
    </w:p>
  </w:endnote>
  <w:endnote w:type="continuationSeparator" w:id="0">
    <w:p w14:paraId="47B81C57" w14:textId="77777777" w:rsidR="00397BE7" w:rsidRDefault="00397BE7" w:rsidP="00E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965454"/>
      <w:docPartObj>
        <w:docPartGallery w:val="Page Numbers (Bottom of Page)"/>
        <w:docPartUnique/>
      </w:docPartObj>
    </w:sdtPr>
    <w:sdtEndPr/>
    <w:sdtContent>
      <w:p w14:paraId="41891966" w14:textId="7C367F07" w:rsidR="000C1694" w:rsidRDefault="000C169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81">
          <w:rPr>
            <w:noProof/>
          </w:rPr>
          <w:t>6</w:t>
        </w:r>
        <w:r>
          <w:fldChar w:fldCharType="end"/>
        </w:r>
      </w:p>
    </w:sdtContent>
  </w:sdt>
  <w:p w14:paraId="43A04694" w14:textId="77777777" w:rsidR="000C1694" w:rsidRDefault="000C16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2AE9" w14:textId="77777777" w:rsidR="00397BE7" w:rsidRDefault="00397BE7" w:rsidP="00E03D34">
      <w:pPr>
        <w:spacing w:after="0" w:line="240" w:lineRule="auto"/>
      </w:pPr>
      <w:r>
        <w:separator/>
      </w:r>
    </w:p>
  </w:footnote>
  <w:footnote w:type="continuationSeparator" w:id="0">
    <w:p w14:paraId="72682AF6" w14:textId="77777777" w:rsidR="00397BE7" w:rsidRDefault="00397BE7" w:rsidP="00E0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636"/>
    <w:multiLevelType w:val="hybridMultilevel"/>
    <w:tmpl w:val="CDD87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C3657"/>
    <w:multiLevelType w:val="hybridMultilevel"/>
    <w:tmpl w:val="3C0AC0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915"/>
    <w:multiLevelType w:val="hybridMultilevel"/>
    <w:tmpl w:val="D71C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7107358"/>
    <w:multiLevelType w:val="hybridMultilevel"/>
    <w:tmpl w:val="B790AC64"/>
    <w:lvl w:ilvl="0" w:tplc="7F38201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4435A2"/>
    <w:multiLevelType w:val="hybridMultilevel"/>
    <w:tmpl w:val="B630049A"/>
    <w:lvl w:ilvl="0" w:tplc="3BDCED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51D0"/>
    <w:multiLevelType w:val="hybridMultilevel"/>
    <w:tmpl w:val="993C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2464"/>
    <w:multiLevelType w:val="hybridMultilevel"/>
    <w:tmpl w:val="7B640D3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205612F"/>
    <w:multiLevelType w:val="hybridMultilevel"/>
    <w:tmpl w:val="49B4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5BA5"/>
    <w:multiLevelType w:val="hybridMultilevel"/>
    <w:tmpl w:val="0E9E3410"/>
    <w:lvl w:ilvl="0" w:tplc="C994D4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8921B3"/>
    <w:multiLevelType w:val="multilevel"/>
    <w:tmpl w:val="5172FF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14" w15:restartNumberingAfterBreak="0">
    <w:nsid w:val="2AD72D5B"/>
    <w:multiLevelType w:val="hybridMultilevel"/>
    <w:tmpl w:val="68C4BD90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2A1D"/>
    <w:multiLevelType w:val="multilevel"/>
    <w:tmpl w:val="1EE6C8E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882FFE"/>
    <w:multiLevelType w:val="hybridMultilevel"/>
    <w:tmpl w:val="9A9A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731B"/>
    <w:multiLevelType w:val="multilevel"/>
    <w:tmpl w:val="2862A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EF773E"/>
    <w:multiLevelType w:val="hybridMultilevel"/>
    <w:tmpl w:val="C210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0858"/>
    <w:multiLevelType w:val="multilevel"/>
    <w:tmpl w:val="5D142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Cambria" w:eastAsia="ヒラギノ角ゴ Pro W3" w:hAnsi="Cambria" w:cs="Times New Roman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ind w:left="861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b/>
        <w:color w:val="000000"/>
      </w:rPr>
    </w:lvl>
  </w:abstractNum>
  <w:abstractNum w:abstractNumId="20" w15:restartNumberingAfterBreak="0">
    <w:nsid w:val="3FB54C1F"/>
    <w:multiLevelType w:val="hybridMultilevel"/>
    <w:tmpl w:val="0D4A45C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16E5760"/>
    <w:multiLevelType w:val="multilevel"/>
    <w:tmpl w:val="9A4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4B522F9"/>
    <w:multiLevelType w:val="hybridMultilevel"/>
    <w:tmpl w:val="B490B032"/>
    <w:lvl w:ilvl="0" w:tplc="1BA267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6655181"/>
    <w:multiLevelType w:val="multilevel"/>
    <w:tmpl w:val="22F21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70D7889"/>
    <w:multiLevelType w:val="multilevel"/>
    <w:tmpl w:val="18CA47FA"/>
    <w:lvl w:ilvl="0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6" w15:restartNumberingAfterBreak="0">
    <w:nsid w:val="51475199"/>
    <w:multiLevelType w:val="hybridMultilevel"/>
    <w:tmpl w:val="3BFA597A"/>
    <w:lvl w:ilvl="0" w:tplc="47F84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653A2E"/>
    <w:multiLevelType w:val="multilevel"/>
    <w:tmpl w:val="22F8F7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CF32E6"/>
    <w:multiLevelType w:val="hybridMultilevel"/>
    <w:tmpl w:val="AB321644"/>
    <w:lvl w:ilvl="0" w:tplc="6904367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87608"/>
    <w:multiLevelType w:val="hybridMultilevel"/>
    <w:tmpl w:val="E62EEEA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0" w15:restartNumberingAfterBreak="0">
    <w:nsid w:val="6037597B"/>
    <w:multiLevelType w:val="multilevel"/>
    <w:tmpl w:val="37121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21D41BE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CE12C8"/>
    <w:multiLevelType w:val="multilevel"/>
    <w:tmpl w:val="778E1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C50100"/>
    <w:multiLevelType w:val="hybridMultilevel"/>
    <w:tmpl w:val="3D2AD4A8"/>
    <w:lvl w:ilvl="0" w:tplc="E98A067C">
      <w:start w:val="6"/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3665C22"/>
    <w:multiLevelType w:val="hybridMultilevel"/>
    <w:tmpl w:val="7310A960"/>
    <w:lvl w:ilvl="0" w:tplc="47F84C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404904"/>
    <w:multiLevelType w:val="multilevel"/>
    <w:tmpl w:val="FFAADE10"/>
    <w:lvl w:ilvl="0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20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6" w15:restartNumberingAfterBreak="0">
    <w:nsid w:val="78772E87"/>
    <w:multiLevelType w:val="hybridMultilevel"/>
    <w:tmpl w:val="486A61DA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D515196"/>
    <w:multiLevelType w:val="multilevel"/>
    <w:tmpl w:val="9CE6934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000000" w:themeColor="text1"/>
      </w:rPr>
    </w:lvl>
  </w:abstractNum>
  <w:abstractNum w:abstractNumId="39" w15:restartNumberingAfterBreak="0">
    <w:nsid w:val="7E717E54"/>
    <w:multiLevelType w:val="multilevel"/>
    <w:tmpl w:val="592EA204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32"/>
  </w:num>
  <w:num w:numId="4">
    <w:abstractNumId w:val="17"/>
  </w:num>
  <w:num w:numId="5">
    <w:abstractNumId w:val="23"/>
  </w:num>
  <w:num w:numId="6">
    <w:abstractNumId w:val="14"/>
  </w:num>
  <w:num w:numId="7">
    <w:abstractNumId w:val="4"/>
  </w:num>
  <w:num w:numId="8">
    <w:abstractNumId w:val="21"/>
  </w:num>
  <w:num w:numId="9">
    <w:abstractNumId w:val="5"/>
  </w:num>
  <w:num w:numId="10">
    <w:abstractNumId w:val="37"/>
  </w:num>
  <w:num w:numId="11">
    <w:abstractNumId w:val="1"/>
  </w:num>
  <w:num w:numId="12">
    <w:abstractNumId w:val="12"/>
  </w:num>
  <w:num w:numId="13">
    <w:abstractNumId w:val="2"/>
  </w:num>
  <w:num w:numId="14">
    <w:abstractNumId w:val="29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9"/>
  </w:num>
  <w:num w:numId="29">
    <w:abstractNumId w:val="20"/>
  </w:num>
  <w:num w:numId="30">
    <w:abstractNumId w:val="35"/>
  </w:num>
  <w:num w:numId="31">
    <w:abstractNumId w:val="38"/>
  </w:num>
  <w:num w:numId="32">
    <w:abstractNumId w:val="7"/>
  </w:num>
  <w:num w:numId="33">
    <w:abstractNumId w:val="6"/>
  </w:num>
  <w:num w:numId="34">
    <w:abstractNumId w:val="24"/>
  </w:num>
  <w:num w:numId="35">
    <w:abstractNumId w:val="30"/>
  </w:num>
  <w:num w:numId="36">
    <w:abstractNumId w:val="16"/>
  </w:num>
  <w:num w:numId="37">
    <w:abstractNumId w:val="10"/>
  </w:num>
  <w:num w:numId="38">
    <w:abstractNumId w:val="17"/>
  </w:num>
  <w:num w:numId="39">
    <w:abstractNumId w:val="18"/>
  </w:num>
  <w:num w:numId="40">
    <w:abstractNumId w:val="25"/>
  </w:num>
  <w:num w:numId="41">
    <w:abstractNumId w:val="27"/>
  </w:num>
  <w:num w:numId="42">
    <w:abstractNumId w:val="26"/>
  </w:num>
  <w:num w:numId="43">
    <w:abstractNumId w:val="13"/>
  </w:num>
  <w:num w:numId="44">
    <w:abstractNumId w:val="8"/>
  </w:num>
  <w:num w:numId="45">
    <w:abstractNumId w:val="3"/>
  </w:num>
  <w:num w:numId="46">
    <w:abstractNumId w:val="11"/>
  </w:num>
  <w:num w:numId="47">
    <w:abstractNumId w:val="28"/>
  </w:num>
  <w:num w:numId="48">
    <w:abstractNumId w:val="15"/>
  </w:num>
  <w:num w:numId="49">
    <w:abstractNumId w:val="0"/>
  </w:num>
  <w:num w:numId="50">
    <w:abstractNumId w:val="33"/>
  </w:num>
  <w:num w:numId="51">
    <w:abstractNumId w:val="34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15"/>
    <w:rsid w:val="000020C5"/>
    <w:rsid w:val="000050D5"/>
    <w:rsid w:val="00010B60"/>
    <w:rsid w:val="00011F84"/>
    <w:rsid w:val="00017C46"/>
    <w:rsid w:val="00021A2F"/>
    <w:rsid w:val="00021B2D"/>
    <w:rsid w:val="00026C1A"/>
    <w:rsid w:val="00030596"/>
    <w:rsid w:val="00031460"/>
    <w:rsid w:val="000367A7"/>
    <w:rsid w:val="00046C9B"/>
    <w:rsid w:val="00046FAB"/>
    <w:rsid w:val="00054483"/>
    <w:rsid w:val="00055345"/>
    <w:rsid w:val="00057190"/>
    <w:rsid w:val="00060FA1"/>
    <w:rsid w:val="00061EB7"/>
    <w:rsid w:val="0006318D"/>
    <w:rsid w:val="00074398"/>
    <w:rsid w:val="00074694"/>
    <w:rsid w:val="00074BD4"/>
    <w:rsid w:val="00075232"/>
    <w:rsid w:val="000770FF"/>
    <w:rsid w:val="000817E7"/>
    <w:rsid w:val="000821DC"/>
    <w:rsid w:val="00082E99"/>
    <w:rsid w:val="00084D70"/>
    <w:rsid w:val="00085536"/>
    <w:rsid w:val="00085875"/>
    <w:rsid w:val="00085980"/>
    <w:rsid w:val="000872AF"/>
    <w:rsid w:val="00091423"/>
    <w:rsid w:val="00095C13"/>
    <w:rsid w:val="00096EC5"/>
    <w:rsid w:val="000A0DAC"/>
    <w:rsid w:val="000A1637"/>
    <w:rsid w:val="000A4124"/>
    <w:rsid w:val="000A516F"/>
    <w:rsid w:val="000A74BE"/>
    <w:rsid w:val="000B3387"/>
    <w:rsid w:val="000B6284"/>
    <w:rsid w:val="000C1694"/>
    <w:rsid w:val="000C1F74"/>
    <w:rsid w:val="000C3A95"/>
    <w:rsid w:val="000D27EA"/>
    <w:rsid w:val="000D2F98"/>
    <w:rsid w:val="000D57BD"/>
    <w:rsid w:val="000D61F3"/>
    <w:rsid w:val="000D64E2"/>
    <w:rsid w:val="000D71EC"/>
    <w:rsid w:val="000E0135"/>
    <w:rsid w:val="000E2E89"/>
    <w:rsid w:val="000E384C"/>
    <w:rsid w:val="000E39C5"/>
    <w:rsid w:val="000E433D"/>
    <w:rsid w:val="000E65D0"/>
    <w:rsid w:val="000F0BDC"/>
    <w:rsid w:val="000F0FEA"/>
    <w:rsid w:val="000F3696"/>
    <w:rsid w:val="000F4015"/>
    <w:rsid w:val="000F74BF"/>
    <w:rsid w:val="000F7603"/>
    <w:rsid w:val="0010025E"/>
    <w:rsid w:val="001011D0"/>
    <w:rsid w:val="00101FCE"/>
    <w:rsid w:val="00102C8A"/>
    <w:rsid w:val="00103621"/>
    <w:rsid w:val="00104781"/>
    <w:rsid w:val="00106C32"/>
    <w:rsid w:val="00107DAA"/>
    <w:rsid w:val="001125AA"/>
    <w:rsid w:val="001129C0"/>
    <w:rsid w:val="00115C5C"/>
    <w:rsid w:val="0011726B"/>
    <w:rsid w:val="00117B99"/>
    <w:rsid w:val="00121468"/>
    <w:rsid w:val="00121C7E"/>
    <w:rsid w:val="00121F1A"/>
    <w:rsid w:val="00124731"/>
    <w:rsid w:val="0012639E"/>
    <w:rsid w:val="00130B41"/>
    <w:rsid w:val="00135A8B"/>
    <w:rsid w:val="001379C9"/>
    <w:rsid w:val="00137D6B"/>
    <w:rsid w:val="001403B7"/>
    <w:rsid w:val="00140F9A"/>
    <w:rsid w:val="00142F05"/>
    <w:rsid w:val="00151336"/>
    <w:rsid w:val="001556B5"/>
    <w:rsid w:val="001576BA"/>
    <w:rsid w:val="001623E5"/>
    <w:rsid w:val="0016798A"/>
    <w:rsid w:val="001757E0"/>
    <w:rsid w:val="00182301"/>
    <w:rsid w:val="00185178"/>
    <w:rsid w:val="0019265B"/>
    <w:rsid w:val="001937CB"/>
    <w:rsid w:val="001948E8"/>
    <w:rsid w:val="00195557"/>
    <w:rsid w:val="001961DA"/>
    <w:rsid w:val="001A17DD"/>
    <w:rsid w:val="001A2E09"/>
    <w:rsid w:val="001A353A"/>
    <w:rsid w:val="001A52BD"/>
    <w:rsid w:val="001A594B"/>
    <w:rsid w:val="001A71E8"/>
    <w:rsid w:val="001B25C1"/>
    <w:rsid w:val="001B5852"/>
    <w:rsid w:val="001B6093"/>
    <w:rsid w:val="001B70E5"/>
    <w:rsid w:val="001C6953"/>
    <w:rsid w:val="001D0411"/>
    <w:rsid w:val="001D1C01"/>
    <w:rsid w:val="001D22DC"/>
    <w:rsid w:val="001D33E4"/>
    <w:rsid w:val="001D5E4B"/>
    <w:rsid w:val="001E0E62"/>
    <w:rsid w:val="001E1539"/>
    <w:rsid w:val="001F0210"/>
    <w:rsid w:val="001F2A86"/>
    <w:rsid w:val="001F3144"/>
    <w:rsid w:val="001F3FA3"/>
    <w:rsid w:val="001F5275"/>
    <w:rsid w:val="001F5344"/>
    <w:rsid w:val="00200702"/>
    <w:rsid w:val="002008DE"/>
    <w:rsid w:val="002054A6"/>
    <w:rsid w:val="00205937"/>
    <w:rsid w:val="00206B97"/>
    <w:rsid w:val="00210F18"/>
    <w:rsid w:val="00211707"/>
    <w:rsid w:val="002148BA"/>
    <w:rsid w:val="002158FE"/>
    <w:rsid w:val="0022063D"/>
    <w:rsid w:val="00226816"/>
    <w:rsid w:val="00237840"/>
    <w:rsid w:val="00237851"/>
    <w:rsid w:val="00237B26"/>
    <w:rsid w:val="00247ED7"/>
    <w:rsid w:val="002533CE"/>
    <w:rsid w:val="00254F0B"/>
    <w:rsid w:val="00255C31"/>
    <w:rsid w:val="00261D2C"/>
    <w:rsid w:val="00263F9C"/>
    <w:rsid w:val="00264E67"/>
    <w:rsid w:val="0027254E"/>
    <w:rsid w:val="0027542C"/>
    <w:rsid w:val="00275608"/>
    <w:rsid w:val="00276D97"/>
    <w:rsid w:val="0028136F"/>
    <w:rsid w:val="00284825"/>
    <w:rsid w:val="0028554E"/>
    <w:rsid w:val="00286647"/>
    <w:rsid w:val="00290B24"/>
    <w:rsid w:val="00296F31"/>
    <w:rsid w:val="00297046"/>
    <w:rsid w:val="002A0255"/>
    <w:rsid w:val="002A06B3"/>
    <w:rsid w:val="002A476F"/>
    <w:rsid w:val="002A4981"/>
    <w:rsid w:val="002A6578"/>
    <w:rsid w:val="002A762E"/>
    <w:rsid w:val="002A7E33"/>
    <w:rsid w:val="002B1493"/>
    <w:rsid w:val="002B1AB5"/>
    <w:rsid w:val="002B2B2B"/>
    <w:rsid w:val="002B48BF"/>
    <w:rsid w:val="002B4B3A"/>
    <w:rsid w:val="002C0FCB"/>
    <w:rsid w:val="002C10DC"/>
    <w:rsid w:val="002C2725"/>
    <w:rsid w:val="002C55EE"/>
    <w:rsid w:val="002E0255"/>
    <w:rsid w:val="002E0C0E"/>
    <w:rsid w:val="002E2B7C"/>
    <w:rsid w:val="002E6432"/>
    <w:rsid w:val="002F6539"/>
    <w:rsid w:val="00301CEB"/>
    <w:rsid w:val="003027DE"/>
    <w:rsid w:val="00305981"/>
    <w:rsid w:val="003102C3"/>
    <w:rsid w:val="003107E3"/>
    <w:rsid w:val="00310C26"/>
    <w:rsid w:val="00310F22"/>
    <w:rsid w:val="00316047"/>
    <w:rsid w:val="00316962"/>
    <w:rsid w:val="00321F11"/>
    <w:rsid w:val="00321F15"/>
    <w:rsid w:val="00323F19"/>
    <w:rsid w:val="00325E6F"/>
    <w:rsid w:val="00331BBA"/>
    <w:rsid w:val="003335AB"/>
    <w:rsid w:val="00334322"/>
    <w:rsid w:val="0034566A"/>
    <w:rsid w:val="0034642F"/>
    <w:rsid w:val="00350D9D"/>
    <w:rsid w:val="00353BD2"/>
    <w:rsid w:val="00354EF2"/>
    <w:rsid w:val="00356015"/>
    <w:rsid w:val="00356214"/>
    <w:rsid w:val="003563EB"/>
    <w:rsid w:val="0036009F"/>
    <w:rsid w:val="00360D35"/>
    <w:rsid w:val="003637F9"/>
    <w:rsid w:val="00364C11"/>
    <w:rsid w:val="00365C5E"/>
    <w:rsid w:val="00371E34"/>
    <w:rsid w:val="00371FB8"/>
    <w:rsid w:val="0037743F"/>
    <w:rsid w:val="00382B74"/>
    <w:rsid w:val="00382CB5"/>
    <w:rsid w:val="00385876"/>
    <w:rsid w:val="003860C5"/>
    <w:rsid w:val="0038623F"/>
    <w:rsid w:val="00392A5C"/>
    <w:rsid w:val="00393680"/>
    <w:rsid w:val="003962BF"/>
    <w:rsid w:val="00397173"/>
    <w:rsid w:val="00397BE7"/>
    <w:rsid w:val="003A21FA"/>
    <w:rsid w:val="003A3AD7"/>
    <w:rsid w:val="003A429B"/>
    <w:rsid w:val="003A4439"/>
    <w:rsid w:val="003B2F9E"/>
    <w:rsid w:val="003B6599"/>
    <w:rsid w:val="003C3287"/>
    <w:rsid w:val="003C63A2"/>
    <w:rsid w:val="003C78E5"/>
    <w:rsid w:val="003E02D5"/>
    <w:rsid w:val="003E05BA"/>
    <w:rsid w:val="003E0E30"/>
    <w:rsid w:val="003E4F12"/>
    <w:rsid w:val="003F106D"/>
    <w:rsid w:val="003F2195"/>
    <w:rsid w:val="003F3701"/>
    <w:rsid w:val="00402C10"/>
    <w:rsid w:val="00404C9A"/>
    <w:rsid w:val="00406EFA"/>
    <w:rsid w:val="00407B0E"/>
    <w:rsid w:val="00411B32"/>
    <w:rsid w:val="0041489A"/>
    <w:rsid w:val="004148D2"/>
    <w:rsid w:val="00415AD4"/>
    <w:rsid w:val="00417D46"/>
    <w:rsid w:val="0042203D"/>
    <w:rsid w:val="004249A1"/>
    <w:rsid w:val="00424DF9"/>
    <w:rsid w:val="004263EE"/>
    <w:rsid w:val="00426910"/>
    <w:rsid w:val="00430F23"/>
    <w:rsid w:val="00432CA4"/>
    <w:rsid w:val="0043487E"/>
    <w:rsid w:val="004401F1"/>
    <w:rsid w:val="00445394"/>
    <w:rsid w:val="004501DB"/>
    <w:rsid w:val="0045047C"/>
    <w:rsid w:val="00450B20"/>
    <w:rsid w:val="004526AB"/>
    <w:rsid w:val="00455A81"/>
    <w:rsid w:val="0045612E"/>
    <w:rsid w:val="00460CE2"/>
    <w:rsid w:val="00461BDB"/>
    <w:rsid w:val="004624B0"/>
    <w:rsid w:val="004637D9"/>
    <w:rsid w:val="004656E4"/>
    <w:rsid w:val="00465EDC"/>
    <w:rsid w:val="00466D24"/>
    <w:rsid w:val="00473621"/>
    <w:rsid w:val="00473DDD"/>
    <w:rsid w:val="0048234F"/>
    <w:rsid w:val="00483C01"/>
    <w:rsid w:val="00485871"/>
    <w:rsid w:val="004917C5"/>
    <w:rsid w:val="00491B86"/>
    <w:rsid w:val="00491D48"/>
    <w:rsid w:val="00492359"/>
    <w:rsid w:val="004979A4"/>
    <w:rsid w:val="004A0293"/>
    <w:rsid w:val="004A5E37"/>
    <w:rsid w:val="004A6A82"/>
    <w:rsid w:val="004B1E52"/>
    <w:rsid w:val="004B502F"/>
    <w:rsid w:val="004B6580"/>
    <w:rsid w:val="004C4B99"/>
    <w:rsid w:val="004C7648"/>
    <w:rsid w:val="004D19FA"/>
    <w:rsid w:val="004D6720"/>
    <w:rsid w:val="004D6D90"/>
    <w:rsid w:val="004D7614"/>
    <w:rsid w:val="004F2505"/>
    <w:rsid w:val="004F2900"/>
    <w:rsid w:val="005032F4"/>
    <w:rsid w:val="0050477A"/>
    <w:rsid w:val="00505499"/>
    <w:rsid w:val="005072AD"/>
    <w:rsid w:val="0050778A"/>
    <w:rsid w:val="005114A5"/>
    <w:rsid w:val="00511817"/>
    <w:rsid w:val="005124B4"/>
    <w:rsid w:val="005136FC"/>
    <w:rsid w:val="00514AFC"/>
    <w:rsid w:val="005173EE"/>
    <w:rsid w:val="00517DF0"/>
    <w:rsid w:val="00521AE8"/>
    <w:rsid w:val="00522B06"/>
    <w:rsid w:val="00527250"/>
    <w:rsid w:val="0053040B"/>
    <w:rsid w:val="0053126A"/>
    <w:rsid w:val="00534D14"/>
    <w:rsid w:val="00535283"/>
    <w:rsid w:val="00536EA7"/>
    <w:rsid w:val="0054492C"/>
    <w:rsid w:val="005505C2"/>
    <w:rsid w:val="005535CE"/>
    <w:rsid w:val="005541D2"/>
    <w:rsid w:val="0055588E"/>
    <w:rsid w:val="00555E93"/>
    <w:rsid w:val="00556C06"/>
    <w:rsid w:val="00557576"/>
    <w:rsid w:val="005606E1"/>
    <w:rsid w:val="00565C61"/>
    <w:rsid w:val="00566395"/>
    <w:rsid w:val="00566955"/>
    <w:rsid w:val="005672E2"/>
    <w:rsid w:val="00570B93"/>
    <w:rsid w:val="00570FF9"/>
    <w:rsid w:val="00572FFB"/>
    <w:rsid w:val="00574C6F"/>
    <w:rsid w:val="005761F5"/>
    <w:rsid w:val="00576A70"/>
    <w:rsid w:val="0058147F"/>
    <w:rsid w:val="0058228A"/>
    <w:rsid w:val="00582709"/>
    <w:rsid w:val="005843F8"/>
    <w:rsid w:val="005848A4"/>
    <w:rsid w:val="00584ABE"/>
    <w:rsid w:val="00587872"/>
    <w:rsid w:val="0059636D"/>
    <w:rsid w:val="005974F6"/>
    <w:rsid w:val="005A28EC"/>
    <w:rsid w:val="005A39AB"/>
    <w:rsid w:val="005A471B"/>
    <w:rsid w:val="005B49D5"/>
    <w:rsid w:val="005B4A96"/>
    <w:rsid w:val="005B5BC2"/>
    <w:rsid w:val="005B5BC7"/>
    <w:rsid w:val="005B5CA9"/>
    <w:rsid w:val="005C16C7"/>
    <w:rsid w:val="005C3602"/>
    <w:rsid w:val="005C6A8A"/>
    <w:rsid w:val="005C6ACE"/>
    <w:rsid w:val="005D26A7"/>
    <w:rsid w:val="005D6A64"/>
    <w:rsid w:val="005E5076"/>
    <w:rsid w:val="005E6358"/>
    <w:rsid w:val="005F0C5A"/>
    <w:rsid w:val="005F19A1"/>
    <w:rsid w:val="005F2E42"/>
    <w:rsid w:val="005F69D9"/>
    <w:rsid w:val="005F7FAB"/>
    <w:rsid w:val="00602727"/>
    <w:rsid w:val="00603769"/>
    <w:rsid w:val="00603EBD"/>
    <w:rsid w:val="00604E15"/>
    <w:rsid w:val="00606BA4"/>
    <w:rsid w:val="00606C0B"/>
    <w:rsid w:val="00607CBF"/>
    <w:rsid w:val="0061126C"/>
    <w:rsid w:val="00614CA0"/>
    <w:rsid w:val="00614EEE"/>
    <w:rsid w:val="0061572E"/>
    <w:rsid w:val="00615B3D"/>
    <w:rsid w:val="006225A7"/>
    <w:rsid w:val="00624A92"/>
    <w:rsid w:val="00643276"/>
    <w:rsid w:val="00647B92"/>
    <w:rsid w:val="00657E39"/>
    <w:rsid w:val="00663AE8"/>
    <w:rsid w:val="00664740"/>
    <w:rsid w:val="00666071"/>
    <w:rsid w:val="0067556F"/>
    <w:rsid w:val="00675A58"/>
    <w:rsid w:val="00675F0E"/>
    <w:rsid w:val="00682A5E"/>
    <w:rsid w:val="00690301"/>
    <w:rsid w:val="0069033A"/>
    <w:rsid w:val="00694C27"/>
    <w:rsid w:val="00697605"/>
    <w:rsid w:val="006A3AB5"/>
    <w:rsid w:val="006B0D39"/>
    <w:rsid w:val="006B1306"/>
    <w:rsid w:val="006B216B"/>
    <w:rsid w:val="006B3FE1"/>
    <w:rsid w:val="006B4A79"/>
    <w:rsid w:val="006B7228"/>
    <w:rsid w:val="006C396F"/>
    <w:rsid w:val="006C3CCB"/>
    <w:rsid w:val="006C4F77"/>
    <w:rsid w:val="006C5A9E"/>
    <w:rsid w:val="006C77AC"/>
    <w:rsid w:val="006D1208"/>
    <w:rsid w:val="006D47EE"/>
    <w:rsid w:val="006D5C2E"/>
    <w:rsid w:val="006D77B5"/>
    <w:rsid w:val="006E0465"/>
    <w:rsid w:val="006E2F44"/>
    <w:rsid w:val="006F36FC"/>
    <w:rsid w:val="006F7BA0"/>
    <w:rsid w:val="00701C2F"/>
    <w:rsid w:val="007035B2"/>
    <w:rsid w:val="007076EB"/>
    <w:rsid w:val="00711C4C"/>
    <w:rsid w:val="00714EB5"/>
    <w:rsid w:val="00714FCC"/>
    <w:rsid w:val="007168DC"/>
    <w:rsid w:val="00720659"/>
    <w:rsid w:val="00723308"/>
    <w:rsid w:val="00725D45"/>
    <w:rsid w:val="00726C1B"/>
    <w:rsid w:val="00726FF6"/>
    <w:rsid w:val="007308C3"/>
    <w:rsid w:val="007339DC"/>
    <w:rsid w:val="007340D3"/>
    <w:rsid w:val="00735826"/>
    <w:rsid w:val="00735850"/>
    <w:rsid w:val="00735BCC"/>
    <w:rsid w:val="007361A8"/>
    <w:rsid w:val="00736CB1"/>
    <w:rsid w:val="00740929"/>
    <w:rsid w:val="00743980"/>
    <w:rsid w:val="00744557"/>
    <w:rsid w:val="007460B5"/>
    <w:rsid w:val="00751F8C"/>
    <w:rsid w:val="007526BA"/>
    <w:rsid w:val="007576BD"/>
    <w:rsid w:val="00757AAA"/>
    <w:rsid w:val="00764547"/>
    <w:rsid w:val="0077161A"/>
    <w:rsid w:val="0077197E"/>
    <w:rsid w:val="00771F0D"/>
    <w:rsid w:val="00777F5D"/>
    <w:rsid w:val="00783CC3"/>
    <w:rsid w:val="0078615B"/>
    <w:rsid w:val="00787311"/>
    <w:rsid w:val="007912E4"/>
    <w:rsid w:val="007916FB"/>
    <w:rsid w:val="007931D8"/>
    <w:rsid w:val="00794144"/>
    <w:rsid w:val="007946D1"/>
    <w:rsid w:val="00794C89"/>
    <w:rsid w:val="007A2080"/>
    <w:rsid w:val="007A2ABF"/>
    <w:rsid w:val="007A6A86"/>
    <w:rsid w:val="007A71C2"/>
    <w:rsid w:val="007B2E1F"/>
    <w:rsid w:val="007B5BDA"/>
    <w:rsid w:val="007B75C6"/>
    <w:rsid w:val="007B7C09"/>
    <w:rsid w:val="007C0FDD"/>
    <w:rsid w:val="007C6094"/>
    <w:rsid w:val="007C7695"/>
    <w:rsid w:val="007D10B2"/>
    <w:rsid w:val="007E0DA8"/>
    <w:rsid w:val="007E0F47"/>
    <w:rsid w:val="007E4452"/>
    <w:rsid w:val="007E4837"/>
    <w:rsid w:val="007E4F03"/>
    <w:rsid w:val="007F3354"/>
    <w:rsid w:val="007F4761"/>
    <w:rsid w:val="007F5F01"/>
    <w:rsid w:val="007F6D8C"/>
    <w:rsid w:val="00805D53"/>
    <w:rsid w:val="0080704A"/>
    <w:rsid w:val="00810240"/>
    <w:rsid w:val="00810A21"/>
    <w:rsid w:val="00811BA4"/>
    <w:rsid w:val="00813146"/>
    <w:rsid w:val="008168C2"/>
    <w:rsid w:val="00816FD7"/>
    <w:rsid w:val="00817672"/>
    <w:rsid w:val="00822493"/>
    <w:rsid w:val="00824D99"/>
    <w:rsid w:val="008326FD"/>
    <w:rsid w:val="00835877"/>
    <w:rsid w:val="008365DF"/>
    <w:rsid w:val="00850FD6"/>
    <w:rsid w:val="00851245"/>
    <w:rsid w:val="00852A72"/>
    <w:rsid w:val="00855FBB"/>
    <w:rsid w:val="00862187"/>
    <w:rsid w:val="008629AA"/>
    <w:rsid w:val="00864504"/>
    <w:rsid w:val="00866F23"/>
    <w:rsid w:val="0086791F"/>
    <w:rsid w:val="00871144"/>
    <w:rsid w:val="00873100"/>
    <w:rsid w:val="00873364"/>
    <w:rsid w:val="00874336"/>
    <w:rsid w:val="00876ABE"/>
    <w:rsid w:val="00877411"/>
    <w:rsid w:val="00877F2F"/>
    <w:rsid w:val="00880D95"/>
    <w:rsid w:val="00882D14"/>
    <w:rsid w:val="008840E5"/>
    <w:rsid w:val="008930D9"/>
    <w:rsid w:val="008955E8"/>
    <w:rsid w:val="00896828"/>
    <w:rsid w:val="008A4D5A"/>
    <w:rsid w:val="008A5BCC"/>
    <w:rsid w:val="008A6E0B"/>
    <w:rsid w:val="008B0CA4"/>
    <w:rsid w:val="008B23F7"/>
    <w:rsid w:val="008B5D68"/>
    <w:rsid w:val="008C239E"/>
    <w:rsid w:val="008C3F1C"/>
    <w:rsid w:val="008C4B7D"/>
    <w:rsid w:val="008C703B"/>
    <w:rsid w:val="008C7862"/>
    <w:rsid w:val="008D6699"/>
    <w:rsid w:val="008E0060"/>
    <w:rsid w:val="008E31AE"/>
    <w:rsid w:val="008E5CB4"/>
    <w:rsid w:val="008E5EF0"/>
    <w:rsid w:val="008F038A"/>
    <w:rsid w:val="008F0EA8"/>
    <w:rsid w:val="008F1311"/>
    <w:rsid w:val="008F1779"/>
    <w:rsid w:val="00900018"/>
    <w:rsid w:val="00921A0F"/>
    <w:rsid w:val="00922700"/>
    <w:rsid w:val="00925709"/>
    <w:rsid w:val="00926DD0"/>
    <w:rsid w:val="00935091"/>
    <w:rsid w:val="00937907"/>
    <w:rsid w:val="009509D2"/>
    <w:rsid w:val="009515D7"/>
    <w:rsid w:val="0095414E"/>
    <w:rsid w:val="0095536B"/>
    <w:rsid w:val="009576CE"/>
    <w:rsid w:val="009629AF"/>
    <w:rsid w:val="00966F38"/>
    <w:rsid w:val="009719DB"/>
    <w:rsid w:val="00973697"/>
    <w:rsid w:val="00982F6A"/>
    <w:rsid w:val="009841B7"/>
    <w:rsid w:val="00985B28"/>
    <w:rsid w:val="00986DFC"/>
    <w:rsid w:val="00996905"/>
    <w:rsid w:val="0099770E"/>
    <w:rsid w:val="009A1EDB"/>
    <w:rsid w:val="009A2B23"/>
    <w:rsid w:val="009B5320"/>
    <w:rsid w:val="009B56E5"/>
    <w:rsid w:val="009B67F2"/>
    <w:rsid w:val="009C06C8"/>
    <w:rsid w:val="009C5D9B"/>
    <w:rsid w:val="009D5653"/>
    <w:rsid w:val="009D57E6"/>
    <w:rsid w:val="009D78FE"/>
    <w:rsid w:val="009E131B"/>
    <w:rsid w:val="009E4952"/>
    <w:rsid w:val="009E49FC"/>
    <w:rsid w:val="009E7238"/>
    <w:rsid w:val="009E7867"/>
    <w:rsid w:val="009E7938"/>
    <w:rsid w:val="009F2A95"/>
    <w:rsid w:val="009F478C"/>
    <w:rsid w:val="009F67FD"/>
    <w:rsid w:val="00A03E02"/>
    <w:rsid w:val="00A040D3"/>
    <w:rsid w:val="00A042DA"/>
    <w:rsid w:val="00A1190C"/>
    <w:rsid w:val="00A12628"/>
    <w:rsid w:val="00A12988"/>
    <w:rsid w:val="00A13FAC"/>
    <w:rsid w:val="00A17E2C"/>
    <w:rsid w:val="00A20257"/>
    <w:rsid w:val="00A2182E"/>
    <w:rsid w:val="00A22021"/>
    <w:rsid w:val="00A33462"/>
    <w:rsid w:val="00A33A0C"/>
    <w:rsid w:val="00A3730F"/>
    <w:rsid w:val="00A40F25"/>
    <w:rsid w:val="00A42CFA"/>
    <w:rsid w:val="00A46243"/>
    <w:rsid w:val="00A469BB"/>
    <w:rsid w:val="00A55AB7"/>
    <w:rsid w:val="00A61829"/>
    <w:rsid w:val="00A64331"/>
    <w:rsid w:val="00A656E6"/>
    <w:rsid w:val="00A66633"/>
    <w:rsid w:val="00A669F1"/>
    <w:rsid w:val="00A674F7"/>
    <w:rsid w:val="00A70C45"/>
    <w:rsid w:val="00A7183F"/>
    <w:rsid w:val="00A74A02"/>
    <w:rsid w:val="00A76EE5"/>
    <w:rsid w:val="00A8012A"/>
    <w:rsid w:val="00A8022E"/>
    <w:rsid w:val="00A8126D"/>
    <w:rsid w:val="00A932D8"/>
    <w:rsid w:val="00A93869"/>
    <w:rsid w:val="00AA10CF"/>
    <w:rsid w:val="00AA2670"/>
    <w:rsid w:val="00AA2FB3"/>
    <w:rsid w:val="00AA79F0"/>
    <w:rsid w:val="00AB12C4"/>
    <w:rsid w:val="00AB19D9"/>
    <w:rsid w:val="00AB54D3"/>
    <w:rsid w:val="00AB777E"/>
    <w:rsid w:val="00AB787B"/>
    <w:rsid w:val="00AC4C61"/>
    <w:rsid w:val="00AD1411"/>
    <w:rsid w:val="00AD33A1"/>
    <w:rsid w:val="00AD5E32"/>
    <w:rsid w:val="00AD79D4"/>
    <w:rsid w:val="00AE3DC1"/>
    <w:rsid w:val="00AE5F10"/>
    <w:rsid w:val="00AF1A7E"/>
    <w:rsid w:val="00AF3F42"/>
    <w:rsid w:val="00AF6E52"/>
    <w:rsid w:val="00AF7D29"/>
    <w:rsid w:val="00B04939"/>
    <w:rsid w:val="00B067DB"/>
    <w:rsid w:val="00B078C5"/>
    <w:rsid w:val="00B11DA5"/>
    <w:rsid w:val="00B11E4B"/>
    <w:rsid w:val="00B14D2E"/>
    <w:rsid w:val="00B17A0A"/>
    <w:rsid w:val="00B22619"/>
    <w:rsid w:val="00B2351C"/>
    <w:rsid w:val="00B239B5"/>
    <w:rsid w:val="00B23D32"/>
    <w:rsid w:val="00B26A3B"/>
    <w:rsid w:val="00B315E0"/>
    <w:rsid w:val="00B364F4"/>
    <w:rsid w:val="00B402E9"/>
    <w:rsid w:val="00B40A8D"/>
    <w:rsid w:val="00B42573"/>
    <w:rsid w:val="00B4291E"/>
    <w:rsid w:val="00B452BD"/>
    <w:rsid w:val="00B4615F"/>
    <w:rsid w:val="00B51B9A"/>
    <w:rsid w:val="00B51C95"/>
    <w:rsid w:val="00B5323F"/>
    <w:rsid w:val="00B5481A"/>
    <w:rsid w:val="00B553F0"/>
    <w:rsid w:val="00B55FE2"/>
    <w:rsid w:val="00B571BE"/>
    <w:rsid w:val="00B603A1"/>
    <w:rsid w:val="00B6109E"/>
    <w:rsid w:val="00B64A2B"/>
    <w:rsid w:val="00B6502D"/>
    <w:rsid w:val="00B70F6F"/>
    <w:rsid w:val="00B72AE6"/>
    <w:rsid w:val="00B74F02"/>
    <w:rsid w:val="00B74FE3"/>
    <w:rsid w:val="00B756F9"/>
    <w:rsid w:val="00B762A6"/>
    <w:rsid w:val="00B80332"/>
    <w:rsid w:val="00B81005"/>
    <w:rsid w:val="00B82F4B"/>
    <w:rsid w:val="00B87F86"/>
    <w:rsid w:val="00B9183F"/>
    <w:rsid w:val="00B92425"/>
    <w:rsid w:val="00B949C9"/>
    <w:rsid w:val="00B95368"/>
    <w:rsid w:val="00B97476"/>
    <w:rsid w:val="00BA0E94"/>
    <w:rsid w:val="00BA1064"/>
    <w:rsid w:val="00BA290A"/>
    <w:rsid w:val="00BA70D0"/>
    <w:rsid w:val="00BB0AF0"/>
    <w:rsid w:val="00BB45D2"/>
    <w:rsid w:val="00BB59E6"/>
    <w:rsid w:val="00BB755E"/>
    <w:rsid w:val="00BB75F6"/>
    <w:rsid w:val="00BC221E"/>
    <w:rsid w:val="00BC45AD"/>
    <w:rsid w:val="00BC5D99"/>
    <w:rsid w:val="00BC63FD"/>
    <w:rsid w:val="00BC6812"/>
    <w:rsid w:val="00BD1CF8"/>
    <w:rsid w:val="00BD213F"/>
    <w:rsid w:val="00BD225A"/>
    <w:rsid w:val="00BD3457"/>
    <w:rsid w:val="00BD5793"/>
    <w:rsid w:val="00BD7514"/>
    <w:rsid w:val="00BE1447"/>
    <w:rsid w:val="00BE63EF"/>
    <w:rsid w:val="00BF0742"/>
    <w:rsid w:val="00BF0C73"/>
    <w:rsid w:val="00BF1C47"/>
    <w:rsid w:val="00BF2759"/>
    <w:rsid w:val="00BF2C3B"/>
    <w:rsid w:val="00BF47D8"/>
    <w:rsid w:val="00BF5AFD"/>
    <w:rsid w:val="00C002DD"/>
    <w:rsid w:val="00C04522"/>
    <w:rsid w:val="00C0665D"/>
    <w:rsid w:val="00C06D68"/>
    <w:rsid w:val="00C07138"/>
    <w:rsid w:val="00C0773A"/>
    <w:rsid w:val="00C109C0"/>
    <w:rsid w:val="00C11BCE"/>
    <w:rsid w:val="00C11F8F"/>
    <w:rsid w:val="00C1320F"/>
    <w:rsid w:val="00C25D55"/>
    <w:rsid w:val="00C27988"/>
    <w:rsid w:val="00C34EB5"/>
    <w:rsid w:val="00C369B7"/>
    <w:rsid w:val="00C41C9E"/>
    <w:rsid w:val="00C423C0"/>
    <w:rsid w:val="00C448D0"/>
    <w:rsid w:val="00C50350"/>
    <w:rsid w:val="00C52596"/>
    <w:rsid w:val="00C53DE2"/>
    <w:rsid w:val="00C56446"/>
    <w:rsid w:val="00C610AC"/>
    <w:rsid w:val="00C62600"/>
    <w:rsid w:val="00C62698"/>
    <w:rsid w:val="00C642F2"/>
    <w:rsid w:val="00C65CFC"/>
    <w:rsid w:val="00C668A7"/>
    <w:rsid w:val="00C66D32"/>
    <w:rsid w:val="00C723F7"/>
    <w:rsid w:val="00C73085"/>
    <w:rsid w:val="00C748DD"/>
    <w:rsid w:val="00C76F2B"/>
    <w:rsid w:val="00C81876"/>
    <w:rsid w:val="00C81A9C"/>
    <w:rsid w:val="00C84493"/>
    <w:rsid w:val="00C85236"/>
    <w:rsid w:val="00C85A79"/>
    <w:rsid w:val="00C864E2"/>
    <w:rsid w:val="00C8750A"/>
    <w:rsid w:val="00C87A36"/>
    <w:rsid w:val="00C935F3"/>
    <w:rsid w:val="00C976C8"/>
    <w:rsid w:val="00CA09BC"/>
    <w:rsid w:val="00CA2BE0"/>
    <w:rsid w:val="00CA2FE5"/>
    <w:rsid w:val="00CA3B96"/>
    <w:rsid w:val="00CA693D"/>
    <w:rsid w:val="00CA6CDA"/>
    <w:rsid w:val="00CA7E28"/>
    <w:rsid w:val="00CB05A0"/>
    <w:rsid w:val="00CB0A2A"/>
    <w:rsid w:val="00CB402D"/>
    <w:rsid w:val="00CB5B1E"/>
    <w:rsid w:val="00CB6A2D"/>
    <w:rsid w:val="00CC4452"/>
    <w:rsid w:val="00CD1314"/>
    <w:rsid w:val="00CD1863"/>
    <w:rsid w:val="00CD1A73"/>
    <w:rsid w:val="00CD45CA"/>
    <w:rsid w:val="00CF1A03"/>
    <w:rsid w:val="00CF66BC"/>
    <w:rsid w:val="00CF6922"/>
    <w:rsid w:val="00CF7770"/>
    <w:rsid w:val="00D0135E"/>
    <w:rsid w:val="00D018CB"/>
    <w:rsid w:val="00D075C6"/>
    <w:rsid w:val="00D139AD"/>
    <w:rsid w:val="00D14BEE"/>
    <w:rsid w:val="00D150E0"/>
    <w:rsid w:val="00D20116"/>
    <w:rsid w:val="00D2044C"/>
    <w:rsid w:val="00D22B80"/>
    <w:rsid w:val="00D23559"/>
    <w:rsid w:val="00D238AF"/>
    <w:rsid w:val="00D245D7"/>
    <w:rsid w:val="00D249EE"/>
    <w:rsid w:val="00D305A6"/>
    <w:rsid w:val="00D30ABE"/>
    <w:rsid w:val="00D312C4"/>
    <w:rsid w:val="00D32569"/>
    <w:rsid w:val="00D340B9"/>
    <w:rsid w:val="00D3481E"/>
    <w:rsid w:val="00D35BEB"/>
    <w:rsid w:val="00D36C87"/>
    <w:rsid w:val="00D4278B"/>
    <w:rsid w:val="00D4354C"/>
    <w:rsid w:val="00D442E3"/>
    <w:rsid w:val="00D506EE"/>
    <w:rsid w:val="00D50CBD"/>
    <w:rsid w:val="00D522FD"/>
    <w:rsid w:val="00D53974"/>
    <w:rsid w:val="00D54A75"/>
    <w:rsid w:val="00D62676"/>
    <w:rsid w:val="00D632B5"/>
    <w:rsid w:val="00D639C8"/>
    <w:rsid w:val="00D72D4E"/>
    <w:rsid w:val="00D74BF9"/>
    <w:rsid w:val="00D761DB"/>
    <w:rsid w:val="00D81E55"/>
    <w:rsid w:val="00D82154"/>
    <w:rsid w:val="00D8572F"/>
    <w:rsid w:val="00D8615C"/>
    <w:rsid w:val="00D867F7"/>
    <w:rsid w:val="00D86E11"/>
    <w:rsid w:val="00D87603"/>
    <w:rsid w:val="00D87EB1"/>
    <w:rsid w:val="00D9234B"/>
    <w:rsid w:val="00D93ABE"/>
    <w:rsid w:val="00D93B92"/>
    <w:rsid w:val="00D93F59"/>
    <w:rsid w:val="00D95168"/>
    <w:rsid w:val="00D96917"/>
    <w:rsid w:val="00D96CE3"/>
    <w:rsid w:val="00DA0E04"/>
    <w:rsid w:val="00DA5B8C"/>
    <w:rsid w:val="00DA66A9"/>
    <w:rsid w:val="00DA6879"/>
    <w:rsid w:val="00DA7F0D"/>
    <w:rsid w:val="00DB3157"/>
    <w:rsid w:val="00DB673E"/>
    <w:rsid w:val="00DC2B9F"/>
    <w:rsid w:val="00DC725B"/>
    <w:rsid w:val="00DD08C7"/>
    <w:rsid w:val="00DD0B0C"/>
    <w:rsid w:val="00DD40D1"/>
    <w:rsid w:val="00DE05C8"/>
    <w:rsid w:val="00DE3045"/>
    <w:rsid w:val="00DE3B9E"/>
    <w:rsid w:val="00DE493B"/>
    <w:rsid w:val="00DE4A38"/>
    <w:rsid w:val="00DE5F42"/>
    <w:rsid w:val="00DE6D9D"/>
    <w:rsid w:val="00DF17CD"/>
    <w:rsid w:val="00DF756D"/>
    <w:rsid w:val="00E034B4"/>
    <w:rsid w:val="00E03868"/>
    <w:rsid w:val="00E03D34"/>
    <w:rsid w:val="00E04C2D"/>
    <w:rsid w:val="00E07C8E"/>
    <w:rsid w:val="00E07D8B"/>
    <w:rsid w:val="00E10228"/>
    <w:rsid w:val="00E11105"/>
    <w:rsid w:val="00E14F4D"/>
    <w:rsid w:val="00E16FE8"/>
    <w:rsid w:val="00E23E99"/>
    <w:rsid w:val="00E2558D"/>
    <w:rsid w:val="00E25CE4"/>
    <w:rsid w:val="00E25DCB"/>
    <w:rsid w:val="00E26649"/>
    <w:rsid w:val="00E26CE8"/>
    <w:rsid w:val="00E27A8F"/>
    <w:rsid w:val="00E304AD"/>
    <w:rsid w:val="00E32E99"/>
    <w:rsid w:val="00E331C2"/>
    <w:rsid w:val="00E3508A"/>
    <w:rsid w:val="00E4050B"/>
    <w:rsid w:val="00E43FD7"/>
    <w:rsid w:val="00E45306"/>
    <w:rsid w:val="00E51659"/>
    <w:rsid w:val="00E52A18"/>
    <w:rsid w:val="00E557C4"/>
    <w:rsid w:val="00E55F83"/>
    <w:rsid w:val="00E63E27"/>
    <w:rsid w:val="00E65367"/>
    <w:rsid w:val="00E66C76"/>
    <w:rsid w:val="00E70EB6"/>
    <w:rsid w:val="00E7267B"/>
    <w:rsid w:val="00E7311E"/>
    <w:rsid w:val="00E771D4"/>
    <w:rsid w:val="00E8025D"/>
    <w:rsid w:val="00E828A4"/>
    <w:rsid w:val="00E837D4"/>
    <w:rsid w:val="00E90305"/>
    <w:rsid w:val="00E90C25"/>
    <w:rsid w:val="00E94629"/>
    <w:rsid w:val="00E9514D"/>
    <w:rsid w:val="00EA2C1E"/>
    <w:rsid w:val="00EA35B9"/>
    <w:rsid w:val="00EA56E5"/>
    <w:rsid w:val="00EB5A76"/>
    <w:rsid w:val="00EC0CD7"/>
    <w:rsid w:val="00EC0E54"/>
    <w:rsid w:val="00EC6AF2"/>
    <w:rsid w:val="00EC7CD3"/>
    <w:rsid w:val="00ED093E"/>
    <w:rsid w:val="00ED2461"/>
    <w:rsid w:val="00ED32ED"/>
    <w:rsid w:val="00ED38D8"/>
    <w:rsid w:val="00ED44C3"/>
    <w:rsid w:val="00ED754C"/>
    <w:rsid w:val="00EE030F"/>
    <w:rsid w:val="00EE073E"/>
    <w:rsid w:val="00EE0D16"/>
    <w:rsid w:val="00EE1A6E"/>
    <w:rsid w:val="00EE46C3"/>
    <w:rsid w:val="00EE6FA7"/>
    <w:rsid w:val="00EF0E63"/>
    <w:rsid w:val="00EF37A4"/>
    <w:rsid w:val="00EF52A8"/>
    <w:rsid w:val="00EF7EED"/>
    <w:rsid w:val="00F03C8C"/>
    <w:rsid w:val="00F044AC"/>
    <w:rsid w:val="00F054D5"/>
    <w:rsid w:val="00F066E4"/>
    <w:rsid w:val="00F06A8C"/>
    <w:rsid w:val="00F06C44"/>
    <w:rsid w:val="00F158AF"/>
    <w:rsid w:val="00F2137D"/>
    <w:rsid w:val="00F22448"/>
    <w:rsid w:val="00F245E0"/>
    <w:rsid w:val="00F249ED"/>
    <w:rsid w:val="00F26823"/>
    <w:rsid w:val="00F33566"/>
    <w:rsid w:val="00F33AAC"/>
    <w:rsid w:val="00F36293"/>
    <w:rsid w:val="00F46E48"/>
    <w:rsid w:val="00F53FEF"/>
    <w:rsid w:val="00F61086"/>
    <w:rsid w:val="00F61DEF"/>
    <w:rsid w:val="00F61F3A"/>
    <w:rsid w:val="00F62BD8"/>
    <w:rsid w:val="00F6371E"/>
    <w:rsid w:val="00F663E0"/>
    <w:rsid w:val="00F66CA2"/>
    <w:rsid w:val="00F67AED"/>
    <w:rsid w:val="00F71955"/>
    <w:rsid w:val="00F71B7F"/>
    <w:rsid w:val="00F73179"/>
    <w:rsid w:val="00F77B6F"/>
    <w:rsid w:val="00F821E9"/>
    <w:rsid w:val="00F84D85"/>
    <w:rsid w:val="00F918F2"/>
    <w:rsid w:val="00F919FB"/>
    <w:rsid w:val="00F9690F"/>
    <w:rsid w:val="00F96ABD"/>
    <w:rsid w:val="00F96AC0"/>
    <w:rsid w:val="00FA2AF3"/>
    <w:rsid w:val="00FA5048"/>
    <w:rsid w:val="00FA5971"/>
    <w:rsid w:val="00FA5FC7"/>
    <w:rsid w:val="00FA6CD1"/>
    <w:rsid w:val="00FB105D"/>
    <w:rsid w:val="00FB2478"/>
    <w:rsid w:val="00FB3A88"/>
    <w:rsid w:val="00FB450B"/>
    <w:rsid w:val="00FB4FB8"/>
    <w:rsid w:val="00FB53C7"/>
    <w:rsid w:val="00FB7161"/>
    <w:rsid w:val="00FC1135"/>
    <w:rsid w:val="00FC1B5D"/>
    <w:rsid w:val="00FC7532"/>
    <w:rsid w:val="00FD292C"/>
    <w:rsid w:val="00FD29DF"/>
    <w:rsid w:val="00FE224B"/>
    <w:rsid w:val="00FE30DE"/>
    <w:rsid w:val="00FE54B7"/>
    <w:rsid w:val="00FF245C"/>
    <w:rsid w:val="00FF426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FC16"/>
  <w15:docId w15:val="{0BFCDFB2-395A-4524-A910-68489117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15"/>
  </w:style>
  <w:style w:type="paragraph" w:styleId="1">
    <w:name w:val="heading 1"/>
    <w:basedOn w:val="a"/>
    <w:next w:val="a"/>
    <w:link w:val="10"/>
    <w:qFormat/>
    <w:rsid w:val="00E03D34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3D34"/>
    <w:pPr>
      <w:keepNext/>
      <w:widowControl w:val="0"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D34"/>
    <w:pPr>
      <w:keepNext/>
      <w:numPr>
        <w:ilvl w:val="2"/>
        <w:numId w:val="2"/>
      </w:numPr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D34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D3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3D34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3D34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D34"/>
    <w:pPr>
      <w:keepNext/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03D34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F15"/>
    <w:pPr>
      <w:ind w:left="720"/>
      <w:contextualSpacing/>
    </w:pPr>
  </w:style>
  <w:style w:type="table" w:styleId="a5">
    <w:name w:val="Table Grid"/>
    <w:basedOn w:val="a1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6AC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6A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C6A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A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ACE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E6D9D"/>
  </w:style>
  <w:style w:type="paragraph" w:styleId="ae">
    <w:name w:val="header"/>
    <w:basedOn w:val="a"/>
    <w:link w:val="af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3D34"/>
  </w:style>
  <w:style w:type="paragraph" w:styleId="af0">
    <w:name w:val="footer"/>
    <w:basedOn w:val="a"/>
    <w:link w:val="af1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3D34"/>
  </w:style>
  <w:style w:type="character" w:customStyle="1" w:styleId="10">
    <w:name w:val="Заголовок 1 Знак"/>
    <w:basedOn w:val="a0"/>
    <w:link w:val="1"/>
    <w:rsid w:val="00E03D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D3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D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3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D34"/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D34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03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Body Text 3"/>
    <w:basedOn w:val="a"/>
    <w:link w:val="32"/>
    <w:rsid w:val="00E03D34"/>
    <w:pPr>
      <w:spacing w:after="0" w:line="48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03D34"/>
    <w:rPr>
      <w:rFonts w:ascii="Arial" w:eastAsia="Times New Roman" w:hAnsi="Arial" w:cs="Times New Roman"/>
      <w:szCs w:val="20"/>
      <w:lang w:eastAsia="ru-RU"/>
    </w:rPr>
  </w:style>
  <w:style w:type="paragraph" w:styleId="af2">
    <w:name w:val="Plain Text"/>
    <w:basedOn w:val="a"/>
    <w:link w:val="af3"/>
    <w:rsid w:val="00E03D34"/>
    <w:pPr>
      <w:spacing w:after="0" w:line="240" w:lineRule="auto"/>
    </w:pPr>
    <w:rPr>
      <w:rFonts w:ascii="Courier New" w:eastAsia="Arial" w:hAnsi="Courier New" w:cs="Times New Roman"/>
      <w:b/>
      <w:sz w:val="28"/>
      <w:szCs w:val="20"/>
    </w:rPr>
  </w:style>
  <w:style w:type="character" w:customStyle="1" w:styleId="af3">
    <w:name w:val="Текст Знак"/>
    <w:basedOn w:val="a0"/>
    <w:link w:val="af2"/>
    <w:rsid w:val="00E03D34"/>
    <w:rPr>
      <w:rFonts w:ascii="Courier New" w:eastAsia="Arial" w:hAnsi="Courier New" w:cs="Times New Roman"/>
      <w:b/>
      <w:sz w:val="28"/>
      <w:szCs w:val="20"/>
    </w:rPr>
  </w:style>
  <w:style w:type="paragraph" w:customStyle="1" w:styleId="p1">
    <w:name w:val="p1"/>
    <w:basedOn w:val="a"/>
    <w:rsid w:val="00E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711C4C"/>
    <w:pPr>
      <w:spacing w:after="0" w:line="240" w:lineRule="auto"/>
    </w:pPr>
  </w:style>
  <w:style w:type="paragraph" w:customStyle="1" w:styleId="-11">
    <w:name w:val="Цветной список - Акцент 11"/>
    <w:basedOn w:val="a"/>
    <w:link w:val="-1"/>
    <w:uiPriority w:val="34"/>
    <w:qFormat/>
    <w:rsid w:val="002E0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2E02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Document Map"/>
    <w:basedOn w:val="a"/>
    <w:link w:val="af6"/>
    <w:uiPriority w:val="99"/>
    <w:semiHidden/>
    <w:unhideWhenUsed/>
    <w:rsid w:val="005558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5588E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FB105D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FB105D"/>
    <w:rPr>
      <w:color w:val="954F72"/>
      <w:u w:val="single"/>
    </w:rPr>
  </w:style>
  <w:style w:type="paragraph" w:customStyle="1" w:styleId="msonormal0">
    <w:name w:val="msonormal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B10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B1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1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1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B105D"/>
    <w:pPr>
      <w:pBdr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105D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105D"/>
    <w:pPr>
      <w:pBdr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B105D"/>
    <w:pPr>
      <w:pBdr>
        <w:top w:val="single" w:sz="4" w:space="0" w:color="auto"/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B105D"/>
    <w:pPr>
      <w:pBdr>
        <w:top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B105D"/>
    <w:pP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B105D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B105D"/>
    <w:pPr>
      <w:pBdr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B105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B10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0770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B1E5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1E5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B1E52"/>
    <w:rPr>
      <w:vertAlign w:val="superscript"/>
    </w:rPr>
  </w:style>
  <w:style w:type="paragraph" w:customStyle="1" w:styleId="Default">
    <w:name w:val="Default"/>
    <w:rsid w:val="00690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7B6F"/>
    <w:pPr>
      <w:widowControl w:val="0"/>
      <w:autoSpaceDE w:val="0"/>
      <w:autoSpaceDN w:val="0"/>
      <w:spacing w:after="0" w:line="210" w:lineRule="exact"/>
      <w:ind w:left="105"/>
    </w:pPr>
    <w:rPr>
      <w:rFonts w:ascii="Times New Roman" w:eastAsia="Times New Roman" w:hAnsi="Times New Roman" w:cs="Times New Roman"/>
    </w:rPr>
  </w:style>
  <w:style w:type="paragraph" w:styleId="afc">
    <w:name w:val="Body Text"/>
    <w:basedOn w:val="a"/>
    <w:link w:val="afd"/>
    <w:uiPriority w:val="99"/>
    <w:semiHidden/>
    <w:unhideWhenUsed/>
    <w:rsid w:val="00777F5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777F5D"/>
  </w:style>
  <w:style w:type="character" w:styleId="afe">
    <w:name w:val="Placeholder Text"/>
    <w:basedOn w:val="a0"/>
    <w:uiPriority w:val="99"/>
    <w:semiHidden/>
    <w:rsid w:val="00E304AD"/>
    <w:rPr>
      <w:color w:val="808080"/>
    </w:rPr>
  </w:style>
  <w:style w:type="character" w:styleId="aff">
    <w:name w:val="Strong"/>
    <w:basedOn w:val="a0"/>
    <w:uiPriority w:val="22"/>
    <w:qFormat/>
    <w:rsid w:val="00D74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307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67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02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8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67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05534">
                                                          <w:blockQuote w:val="1"/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0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2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85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34100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4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244517">
                                                                                          <w:blockQuote w:val="1"/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8" w:color="0857A6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4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67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3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36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63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field-clu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chta.ru/track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6B418B-DAAB-4E5E-892C-85659E3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apm_user</dc:creator>
  <cp:keywords/>
  <dc:description/>
  <cp:lastModifiedBy>Валерий Сорокин</cp:lastModifiedBy>
  <cp:revision>4</cp:revision>
  <cp:lastPrinted>2021-06-18T07:26:00Z</cp:lastPrinted>
  <dcterms:created xsi:type="dcterms:W3CDTF">2022-08-11T13:47:00Z</dcterms:created>
  <dcterms:modified xsi:type="dcterms:W3CDTF">2022-08-31T16:03:00Z</dcterms:modified>
</cp:coreProperties>
</file>