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404"/>
        </w:tabs>
        <w:ind w:left="119" w:right="278" w:firstLine="0"/>
        <w:jc w:val="center"/>
        <w:rPr>
          <w:b w:val="1"/>
          <w:color w:val="000000"/>
          <w:sz w:val="20"/>
          <w:szCs w:val="20"/>
        </w:rPr>
      </w:pPr>
      <w:r w:rsidDel="00000000" w:rsidR="00000000" w:rsidRPr="00000000">
        <w:rPr>
          <w:b w:val="1"/>
          <w:color w:val="000000"/>
          <w:sz w:val="20"/>
          <w:szCs w:val="20"/>
          <w:rtl w:val="0"/>
        </w:rPr>
        <w:t xml:space="preserve">Правила проведения и условия участия в рекламной Акции</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404"/>
        </w:tabs>
        <w:ind w:left="119" w:right="278" w:firstLine="0"/>
        <w:jc w:val="center"/>
        <w:rPr>
          <w:b w:val="1"/>
          <w:color w:val="000000"/>
          <w:sz w:val="20"/>
          <w:szCs w:val="20"/>
        </w:rPr>
      </w:pPr>
      <w:bookmarkStart w:colFirst="0" w:colLast="0" w:name="_uzyv8yejr4c9" w:id="0"/>
      <w:bookmarkEnd w:id="0"/>
      <w:r w:rsidDel="00000000" w:rsidR="00000000" w:rsidRPr="00000000">
        <w:rPr>
          <w:b w:val="1"/>
          <w:color w:val="000000"/>
          <w:sz w:val="20"/>
          <w:szCs w:val="20"/>
          <w:rtl w:val="0"/>
        </w:rPr>
        <w:t xml:space="preserve">«</w:t>
      </w:r>
      <w:r w:rsidDel="00000000" w:rsidR="00000000" w:rsidRPr="00000000">
        <w:rPr>
          <w:b w:val="1"/>
          <w:sz w:val="20"/>
          <w:szCs w:val="20"/>
          <w:rtl w:val="0"/>
        </w:rPr>
        <w:t xml:space="preserve">Путешествуем по Сеулу вместе с Чокопай</w:t>
      </w:r>
      <w:r w:rsidDel="00000000" w:rsidR="00000000" w:rsidRPr="00000000">
        <w:rPr>
          <w:b w:val="1"/>
          <w:color w:val="000000"/>
          <w:sz w:val="20"/>
          <w:szCs w:val="20"/>
          <w:rtl w:val="0"/>
        </w:rPr>
        <w:t xml:space="preserve">»</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404"/>
        </w:tabs>
        <w:ind w:left="119" w:right="278" w:firstLine="0"/>
        <w:jc w:val="center"/>
        <w:rPr>
          <w:b w:val="1"/>
          <w:color w:val="000000"/>
          <w:sz w:val="20"/>
          <w:szCs w:val="20"/>
        </w:rPr>
      </w:pPr>
      <w:r w:rsidDel="00000000" w:rsidR="00000000" w:rsidRPr="00000000">
        <w:rPr>
          <w:rtl w:val="0"/>
        </w:rPr>
      </w:r>
    </w:p>
    <w:p w:rsidR="00000000" w:rsidDel="00000000" w:rsidP="00000000" w:rsidRDefault="00000000" w:rsidRPr="00000000" w14:paraId="00000004">
      <w:pPr>
        <w:pStyle w:val="Heading1"/>
        <w:numPr>
          <w:ilvl w:val="0"/>
          <w:numId w:val="5"/>
        </w:numPr>
        <w:tabs>
          <w:tab w:val="left" w:leader="none" w:pos="478"/>
        </w:tabs>
        <w:spacing w:before="91" w:lineRule="auto"/>
        <w:ind w:left="360" w:hanging="360"/>
        <w:jc w:val="both"/>
        <w:rPr/>
      </w:pPr>
      <w:r w:rsidDel="00000000" w:rsidR="00000000" w:rsidRPr="00000000">
        <w:rPr>
          <w:b w:val="0"/>
          <w:rtl w:val="0"/>
        </w:rPr>
        <w:t xml:space="preserve">Настоящие Правила регламентируют порядок организации и проведения рекламной Акции «</w:t>
      </w:r>
      <w:r w:rsidDel="00000000" w:rsidR="00000000" w:rsidRPr="00000000">
        <w:rPr>
          <w:rtl w:val="0"/>
        </w:rPr>
        <w:t xml:space="preserve">Путешествуем по Сеулу вместе с Чокопай</w:t>
      </w:r>
      <w:r w:rsidDel="00000000" w:rsidR="00000000" w:rsidRPr="00000000">
        <w:rPr>
          <w:b w:val="0"/>
          <w:rtl w:val="0"/>
        </w:rPr>
        <w:t xml:space="preserve">» (далее – Акция).  </w:t>
      </w:r>
      <w:r w:rsidDel="00000000" w:rsidR="00000000" w:rsidRPr="00000000">
        <w:rPr>
          <w:rtl w:val="0"/>
        </w:rPr>
      </w:r>
    </w:p>
    <w:p w:rsidR="00000000" w:rsidDel="00000000" w:rsidP="00000000" w:rsidRDefault="00000000" w:rsidRPr="00000000" w14:paraId="00000005">
      <w:pPr>
        <w:pStyle w:val="Heading1"/>
        <w:numPr>
          <w:ilvl w:val="0"/>
          <w:numId w:val="5"/>
        </w:numPr>
        <w:tabs>
          <w:tab w:val="left" w:leader="none" w:pos="478"/>
        </w:tabs>
        <w:spacing w:before="91" w:lineRule="auto"/>
        <w:ind w:left="477" w:hanging="358"/>
        <w:jc w:val="both"/>
        <w:rPr/>
      </w:pPr>
      <w:r w:rsidDel="00000000" w:rsidR="00000000" w:rsidRPr="00000000">
        <w:rPr>
          <w:b w:val="0"/>
          <w:rtl w:val="0"/>
        </w:rPr>
        <w:t xml:space="preserve">Проводимая Организатором Акция направлена на продвижение, популяризацию продукции торговой марки «Choco Pie» (далее – Товар). Проводится с целью привлечения внимания покупателей к Товару, участвующему в Акции, а также стимулированию потребительского спроса на продукцию торговой марки «Choco Pie».</w:t>
      </w:r>
      <w:r w:rsidDel="00000000" w:rsidR="00000000" w:rsidRPr="00000000">
        <w:rPr>
          <w:rtl w:val="0"/>
        </w:rPr>
      </w:r>
    </w:p>
    <w:p w:rsidR="00000000" w:rsidDel="00000000" w:rsidP="00000000" w:rsidRDefault="00000000" w:rsidRPr="00000000" w14:paraId="00000006">
      <w:pPr>
        <w:pStyle w:val="Heading1"/>
        <w:numPr>
          <w:ilvl w:val="0"/>
          <w:numId w:val="5"/>
        </w:numPr>
        <w:tabs>
          <w:tab w:val="left" w:leader="none" w:pos="478"/>
        </w:tabs>
        <w:spacing w:before="91" w:lineRule="auto"/>
        <w:ind w:left="477" w:hanging="358"/>
        <w:jc w:val="both"/>
        <w:rPr/>
      </w:pPr>
      <w:r w:rsidDel="00000000" w:rsidR="00000000" w:rsidRPr="00000000">
        <w:rPr>
          <w:b w:val="0"/>
          <w:rtl w:val="0"/>
        </w:rPr>
        <w:t xml:space="preserve">Данная Акция не является публичным конкурсом, лотереей либо иной игрой, основанной на риске, поэтому не требует обязательной регистрации или направления уведомления в соответствующие государственные органы.</w:t>
      </w:r>
      <w:r w:rsidDel="00000000" w:rsidR="00000000" w:rsidRPr="00000000">
        <w:rPr>
          <w:rtl w:val="0"/>
        </w:rPr>
      </w:r>
    </w:p>
    <w:p w:rsidR="00000000" w:rsidDel="00000000" w:rsidP="00000000" w:rsidRDefault="00000000" w:rsidRPr="00000000" w14:paraId="00000007">
      <w:pPr>
        <w:pStyle w:val="Heading1"/>
        <w:numPr>
          <w:ilvl w:val="0"/>
          <w:numId w:val="5"/>
        </w:numPr>
        <w:tabs>
          <w:tab w:val="left" w:leader="none" w:pos="478"/>
        </w:tabs>
        <w:spacing w:before="91" w:lineRule="auto"/>
        <w:ind w:left="477" w:hanging="358"/>
        <w:jc w:val="both"/>
        <w:rPr/>
      </w:pPr>
      <w:r w:rsidDel="00000000" w:rsidR="00000000" w:rsidRPr="00000000">
        <w:rPr>
          <w:b w:val="0"/>
          <w:rtl w:val="0"/>
        </w:rPr>
        <w:t xml:space="preserve">По способу формирования Призового фонда Акции: стимулирующий, то есть не связанный с внесением участником платы за участие в нем. Призовой фонд используется исключительно для целей вручения призов призерам Акции.</w:t>
      </w:r>
      <w:r w:rsidDel="00000000" w:rsidR="00000000" w:rsidRPr="00000000">
        <w:rPr>
          <w:rtl w:val="0"/>
        </w:rPr>
      </w:r>
    </w:p>
    <w:p w:rsidR="00000000" w:rsidDel="00000000" w:rsidP="00000000" w:rsidRDefault="00000000" w:rsidRPr="00000000" w14:paraId="00000008">
      <w:pPr>
        <w:pStyle w:val="Heading1"/>
        <w:numPr>
          <w:ilvl w:val="0"/>
          <w:numId w:val="5"/>
        </w:numPr>
        <w:tabs>
          <w:tab w:val="left" w:leader="none" w:pos="478"/>
        </w:tabs>
        <w:spacing w:before="91" w:lineRule="auto"/>
        <w:ind w:left="477" w:hanging="358"/>
        <w:jc w:val="both"/>
        <w:rPr/>
      </w:pPr>
      <w:r w:rsidDel="00000000" w:rsidR="00000000" w:rsidRPr="00000000">
        <w:rPr>
          <w:b w:val="0"/>
          <w:rtl w:val="0"/>
        </w:rPr>
        <w:t xml:space="preserve">Участие в Акции не является обязательным.</w:t>
      </w:r>
      <w:r w:rsidDel="00000000" w:rsidR="00000000" w:rsidRPr="00000000">
        <w:rPr>
          <w:rtl w:val="0"/>
        </w:rPr>
      </w:r>
    </w:p>
    <w:p w:rsidR="00000000" w:rsidDel="00000000" w:rsidP="00000000" w:rsidRDefault="00000000" w:rsidRPr="00000000" w14:paraId="00000009">
      <w:pPr>
        <w:pStyle w:val="Heading1"/>
        <w:numPr>
          <w:ilvl w:val="0"/>
          <w:numId w:val="5"/>
        </w:numPr>
        <w:tabs>
          <w:tab w:val="left" w:leader="none" w:pos="478"/>
        </w:tabs>
        <w:spacing w:before="91" w:lineRule="auto"/>
        <w:ind w:left="477" w:hanging="358"/>
        <w:jc w:val="both"/>
        <w:rPr/>
      </w:pPr>
      <w:r w:rsidDel="00000000" w:rsidR="00000000" w:rsidRPr="00000000">
        <w:rPr>
          <w:b w:val="0"/>
          <w:rtl w:val="0"/>
        </w:rPr>
        <w:t xml:space="preserve">Определения, содержащиеся в настоящих Правилах:</w:t>
      </w:r>
      <w:r w:rsidDel="00000000" w:rsidR="00000000" w:rsidRPr="00000000">
        <w:rPr>
          <w:rtl w:val="0"/>
        </w:rPr>
      </w:r>
    </w:p>
    <w:p w:rsidR="00000000" w:rsidDel="00000000" w:rsidP="00000000" w:rsidRDefault="00000000" w:rsidRPr="00000000" w14:paraId="0000000A">
      <w:pPr>
        <w:numPr>
          <w:ilvl w:val="1"/>
          <w:numId w:val="5"/>
        </w:numPr>
        <w:pBdr>
          <w:top w:space="0" w:sz="0" w:val="nil"/>
          <w:left w:space="0" w:sz="0" w:val="nil"/>
          <w:bottom w:space="0" w:sz="0" w:val="nil"/>
          <w:right w:space="0" w:sz="0" w:val="nil"/>
          <w:between w:space="0" w:sz="0" w:val="nil"/>
        </w:pBdr>
        <w:tabs>
          <w:tab w:val="left" w:leader="none" w:pos="464"/>
        </w:tabs>
        <w:spacing w:before="1" w:lineRule="auto"/>
        <w:ind w:left="1218" w:hanging="650"/>
        <w:jc w:val="both"/>
        <w:rPr>
          <w:color w:val="000000"/>
        </w:rPr>
      </w:pPr>
      <w:r w:rsidDel="00000000" w:rsidR="00000000" w:rsidRPr="00000000">
        <w:rPr>
          <w:b w:val="1"/>
          <w:color w:val="000000"/>
          <w:sz w:val="20"/>
          <w:szCs w:val="20"/>
          <w:rtl w:val="0"/>
        </w:rPr>
        <w:t xml:space="preserve">Участник Акции </w:t>
      </w:r>
      <w:r w:rsidDel="00000000" w:rsidR="00000000" w:rsidRPr="00000000">
        <w:rPr>
          <w:color w:val="000000"/>
          <w:sz w:val="20"/>
          <w:szCs w:val="20"/>
          <w:rtl w:val="0"/>
        </w:rPr>
        <w:t xml:space="preserve">(далее – Участник) – </w:t>
      </w:r>
      <w:r w:rsidDel="00000000" w:rsidR="00000000" w:rsidRPr="00000000">
        <w:rPr>
          <w:color w:val="000000"/>
          <w:sz w:val="20"/>
          <w:szCs w:val="20"/>
          <w:rtl w:val="0"/>
        </w:rPr>
        <w:t xml:space="preserve">это любое физическое лицо</w:t>
      </w:r>
      <w:r w:rsidDel="00000000" w:rsidR="00000000" w:rsidRPr="00000000">
        <w:rPr>
          <w:color w:val="000000"/>
          <w:sz w:val="20"/>
          <w:szCs w:val="20"/>
          <w:rtl w:val="0"/>
        </w:rPr>
        <w:t xml:space="preserve">, достигшее возраста 18-ти лет, граждан</w:t>
      </w:r>
      <w:r w:rsidDel="00000000" w:rsidR="00000000" w:rsidRPr="00000000">
        <w:rPr>
          <w:sz w:val="20"/>
          <w:szCs w:val="20"/>
          <w:rtl w:val="0"/>
        </w:rPr>
        <w:t xml:space="preserve">ин</w:t>
      </w:r>
      <w:r w:rsidDel="00000000" w:rsidR="00000000" w:rsidRPr="00000000">
        <w:rPr>
          <w:color w:val="000000"/>
          <w:sz w:val="20"/>
          <w:szCs w:val="20"/>
          <w:rtl w:val="0"/>
        </w:rPr>
        <w:t xml:space="preserve"> Российской Федерации, подтвердившее свое Участие в Акции путем совершения действий, указанных в разделе 13 настоящих Правил, удовлетворяющее требованиям к Участнику, за исключением: </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464"/>
        </w:tabs>
        <w:spacing w:before="1" w:lineRule="auto"/>
        <w:ind w:left="792" w:firstLine="0"/>
        <w:jc w:val="both"/>
        <w:rPr>
          <w:color w:val="000000"/>
          <w:sz w:val="20"/>
          <w:szCs w:val="20"/>
        </w:rPr>
      </w:pPr>
      <w:r w:rsidDel="00000000" w:rsidR="00000000" w:rsidRPr="00000000">
        <w:rPr>
          <w:color w:val="000000"/>
          <w:sz w:val="20"/>
          <w:szCs w:val="20"/>
          <w:rtl w:val="0"/>
        </w:rPr>
        <w:t xml:space="preserve">- работников Организатора Акции и лица, представляющие интересы Организатора Акции, а также члены их семей,</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464"/>
        </w:tabs>
        <w:spacing w:before="1" w:lineRule="auto"/>
        <w:ind w:left="792" w:right="278" w:firstLine="0"/>
        <w:jc w:val="both"/>
        <w:rPr>
          <w:color w:val="000000"/>
          <w:sz w:val="20"/>
          <w:szCs w:val="20"/>
        </w:rPr>
      </w:pPr>
      <w:r w:rsidDel="00000000" w:rsidR="00000000" w:rsidRPr="00000000">
        <w:rPr>
          <w:color w:val="000000"/>
          <w:sz w:val="20"/>
          <w:szCs w:val="20"/>
          <w:rtl w:val="0"/>
        </w:rPr>
        <w:t xml:space="preserve">- лица, признанные в установленном порядке аффилированными с Организатором  Акции.</w:t>
      </w:r>
    </w:p>
    <w:p w:rsidR="00000000" w:rsidDel="00000000" w:rsidP="00000000" w:rsidRDefault="00000000" w:rsidRPr="00000000" w14:paraId="0000000D">
      <w:pPr>
        <w:numPr>
          <w:ilvl w:val="1"/>
          <w:numId w:val="5"/>
        </w:numPr>
        <w:pBdr>
          <w:top w:space="0" w:sz="0" w:val="nil"/>
          <w:left w:space="0" w:sz="0" w:val="nil"/>
          <w:bottom w:space="0" w:sz="0" w:val="nil"/>
          <w:right w:space="0" w:sz="0" w:val="nil"/>
          <w:between w:space="0" w:sz="0" w:val="nil"/>
        </w:pBdr>
        <w:tabs>
          <w:tab w:val="left" w:leader="none" w:pos="464"/>
        </w:tabs>
        <w:spacing w:before="1" w:lineRule="auto"/>
        <w:ind w:left="120" w:firstLine="20.999999999999996"/>
        <w:jc w:val="both"/>
        <w:rPr>
          <w:color w:val="000000"/>
        </w:rPr>
      </w:pPr>
      <w:r w:rsidDel="00000000" w:rsidR="00000000" w:rsidRPr="00000000">
        <w:rPr>
          <w:b w:val="1"/>
          <w:sz w:val="20"/>
          <w:szCs w:val="20"/>
          <w:rtl w:val="0"/>
        </w:rPr>
        <w:t xml:space="preserve">Сайт Акции </w:t>
      </w:r>
      <w:r w:rsidDel="00000000" w:rsidR="00000000" w:rsidRPr="00000000">
        <w:rPr>
          <w:sz w:val="20"/>
          <w:szCs w:val="20"/>
          <w:rtl w:val="0"/>
        </w:rPr>
        <w:t xml:space="preserve">(далее – Сайт)</w:t>
      </w:r>
      <w:r w:rsidDel="00000000" w:rsidR="00000000" w:rsidRPr="00000000">
        <w:rPr>
          <w:b w:val="1"/>
          <w:sz w:val="20"/>
          <w:szCs w:val="20"/>
          <w:rtl w:val="0"/>
        </w:rPr>
        <w:t xml:space="preserve"> </w:t>
      </w:r>
      <w:r w:rsidDel="00000000" w:rsidR="00000000" w:rsidRPr="00000000">
        <w:rPr>
          <w:sz w:val="20"/>
          <w:szCs w:val="20"/>
          <w:rtl w:val="0"/>
        </w:rPr>
        <w:t xml:space="preserve">– это сайт в сети Интернет с электронным адресом: </w:t>
      </w:r>
      <w:r w:rsidDel="00000000" w:rsidR="00000000" w:rsidRPr="00000000">
        <w:rPr>
          <w:b w:val="1"/>
          <w:sz w:val="20"/>
          <w:szCs w:val="20"/>
          <w:rtl w:val="0"/>
        </w:rPr>
        <w:t xml:space="preserve">lottechocopie.ru</w:t>
      </w:r>
      <w:r w:rsidDel="00000000" w:rsidR="00000000" w:rsidRPr="00000000">
        <w:rPr>
          <w:color w:val="000000"/>
          <w:sz w:val="20"/>
          <w:szCs w:val="20"/>
          <w:rtl w:val="0"/>
        </w:rPr>
        <w:t xml:space="preserve">, который используется для информирования Участников об Акции.</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5" w:lineRule="auto"/>
        <w:rPr>
          <w:color w:val="000000"/>
          <w:sz w:val="20"/>
          <w:szCs w:val="20"/>
        </w:rPr>
      </w:pPr>
      <w:r w:rsidDel="00000000" w:rsidR="00000000" w:rsidRPr="00000000">
        <w:rPr>
          <w:rtl w:val="0"/>
        </w:rPr>
      </w:r>
    </w:p>
    <w:p w:rsidR="00000000" w:rsidDel="00000000" w:rsidP="00000000" w:rsidRDefault="00000000" w:rsidRPr="00000000" w14:paraId="0000000F">
      <w:pPr>
        <w:pStyle w:val="Heading1"/>
        <w:numPr>
          <w:ilvl w:val="0"/>
          <w:numId w:val="5"/>
        </w:numPr>
        <w:tabs>
          <w:tab w:val="left" w:leader="none" w:pos="478"/>
        </w:tabs>
        <w:spacing w:before="91" w:lineRule="auto"/>
        <w:ind w:left="477" w:hanging="358"/>
        <w:jc w:val="both"/>
        <w:rPr/>
      </w:pPr>
      <w:r w:rsidDel="00000000" w:rsidR="00000000" w:rsidRPr="00000000">
        <w:rPr>
          <w:b w:val="0"/>
          <w:rtl w:val="0"/>
        </w:rPr>
        <w:t xml:space="preserve">Заказчик и Организатор Акции:</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119" w:firstLine="0"/>
        <w:jc w:val="both"/>
        <w:rPr>
          <w:sz w:val="20"/>
          <w:szCs w:val="2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119" w:firstLine="0"/>
        <w:jc w:val="both"/>
        <w:rPr>
          <w:sz w:val="20"/>
          <w:szCs w:val="20"/>
        </w:rPr>
      </w:pPr>
      <w:r w:rsidDel="00000000" w:rsidR="00000000" w:rsidRPr="00000000">
        <w:rPr>
          <w:b w:val="1"/>
          <w:sz w:val="20"/>
          <w:szCs w:val="20"/>
          <w:rtl w:val="0"/>
        </w:rPr>
        <w:t xml:space="preserve">7.1</w:t>
      </w:r>
      <w:r w:rsidDel="00000000" w:rsidR="00000000" w:rsidRPr="00000000">
        <w:rPr>
          <w:sz w:val="20"/>
          <w:szCs w:val="20"/>
          <w:rtl w:val="0"/>
        </w:rPr>
        <w:t xml:space="preserve"> Заказчик Акции (далее – «Заказчик»):</w:t>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119" w:firstLine="0"/>
        <w:jc w:val="both"/>
        <w:rPr>
          <w:sz w:val="20"/>
          <w:szCs w:val="20"/>
        </w:rPr>
      </w:pPr>
      <w:r w:rsidDel="00000000" w:rsidR="00000000" w:rsidRPr="00000000">
        <w:rPr>
          <w:sz w:val="20"/>
          <w:szCs w:val="20"/>
          <w:rtl w:val="0"/>
        </w:rPr>
        <w:t xml:space="preserve">ООО «Лотте КФ Рус»</w:t>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119" w:firstLine="0"/>
        <w:jc w:val="both"/>
        <w:rPr>
          <w:sz w:val="20"/>
          <w:szCs w:val="20"/>
        </w:rPr>
      </w:pPr>
      <w:r w:rsidDel="00000000" w:rsidR="00000000" w:rsidRPr="00000000">
        <w:rPr>
          <w:sz w:val="20"/>
          <w:szCs w:val="20"/>
          <w:rtl w:val="0"/>
        </w:rPr>
        <w:t xml:space="preserve">249035, Калужская область, г.о. город Обнинск, г Обнинск, ш Киевское, д. 106 к. 2</w:t>
      </w:r>
    </w:p>
    <w:p w:rsidR="00000000" w:rsidDel="00000000" w:rsidP="00000000" w:rsidRDefault="00000000" w:rsidRPr="00000000" w14:paraId="00000014">
      <w:pPr>
        <w:jc w:val="both"/>
        <w:rPr>
          <w:sz w:val="20"/>
          <w:szCs w:val="20"/>
        </w:rPr>
      </w:pPr>
      <w:r w:rsidDel="00000000" w:rsidR="00000000" w:rsidRPr="00000000">
        <w:rPr>
          <w:sz w:val="20"/>
          <w:szCs w:val="20"/>
          <w:rtl w:val="0"/>
        </w:rPr>
        <w:t xml:space="preserve">ИНН 7704644692, КПП 402501001  </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119" w:firstLine="0"/>
        <w:jc w:val="both"/>
        <w:rPr>
          <w:sz w:val="20"/>
          <w:szCs w:val="2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119" w:firstLine="0"/>
        <w:jc w:val="both"/>
        <w:rPr>
          <w:sz w:val="20"/>
          <w:szCs w:val="20"/>
        </w:rPr>
      </w:pPr>
      <w:r w:rsidDel="00000000" w:rsidR="00000000" w:rsidRPr="00000000">
        <w:rPr>
          <w:b w:val="1"/>
          <w:sz w:val="20"/>
          <w:szCs w:val="20"/>
          <w:rtl w:val="0"/>
        </w:rPr>
        <w:t xml:space="preserve">7.2 </w:t>
      </w:r>
      <w:r w:rsidDel="00000000" w:rsidR="00000000" w:rsidRPr="00000000">
        <w:rPr>
          <w:sz w:val="20"/>
          <w:szCs w:val="20"/>
          <w:rtl w:val="0"/>
        </w:rPr>
        <w:t xml:space="preserve">Организатор Акции (далее - «Организатор»):</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119" w:firstLine="0"/>
        <w:jc w:val="both"/>
        <w:rPr>
          <w:sz w:val="20"/>
          <w:szCs w:val="20"/>
        </w:rPr>
      </w:pPr>
      <w:r w:rsidDel="00000000" w:rsidR="00000000" w:rsidRPr="00000000">
        <w:rPr>
          <w:sz w:val="20"/>
          <w:szCs w:val="20"/>
          <w:rtl w:val="0"/>
        </w:rPr>
        <w:t xml:space="preserve">ООО «ЛАКИ САЙТ»</w:t>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119" w:firstLine="0"/>
        <w:jc w:val="both"/>
        <w:rPr>
          <w:sz w:val="20"/>
          <w:szCs w:val="20"/>
        </w:rPr>
      </w:pPr>
      <w:r w:rsidDel="00000000" w:rsidR="00000000" w:rsidRPr="00000000">
        <w:rPr>
          <w:sz w:val="20"/>
          <w:szCs w:val="20"/>
          <w:rtl w:val="0"/>
        </w:rPr>
        <w:t xml:space="preserve">398042, Липецкая обл, Липецк г, Универсальный проезд, дом 10, пом. 5-М</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119" w:firstLine="0"/>
        <w:jc w:val="both"/>
        <w:rPr>
          <w:sz w:val="20"/>
          <w:szCs w:val="20"/>
          <w:shd w:fill="efefef" w:val="clear"/>
        </w:rPr>
      </w:pPr>
      <w:r w:rsidDel="00000000" w:rsidR="00000000" w:rsidRPr="00000000">
        <w:rPr>
          <w:sz w:val="20"/>
          <w:szCs w:val="20"/>
          <w:rtl w:val="0"/>
        </w:rPr>
        <w:t xml:space="preserve">ОГРН 1184827012897, ИНН 4825131940, КПП 482501001</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119" w:firstLine="0"/>
        <w:jc w:val="both"/>
        <w:rPr>
          <w:sz w:val="20"/>
          <w:szCs w:val="20"/>
          <w:shd w:fill="efefef" w:val="clear"/>
        </w:rPr>
      </w:pPr>
      <w:r w:rsidDel="00000000" w:rsidR="00000000" w:rsidRPr="00000000">
        <w:rPr>
          <w:rtl w:val="0"/>
        </w:rPr>
      </w:r>
    </w:p>
    <w:p w:rsidR="00000000" w:rsidDel="00000000" w:rsidP="00000000" w:rsidRDefault="00000000" w:rsidRPr="00000000" w14:paraId="0000001B">
      <w:pPr>
        <w:pStyle w:val="Heading1"/>
        <w:numPr>
          <w:ilvl w:val="0"/>
          <w:numId w:val="5"/>
        </w:numPr>
        <w:tabs>
          <w:tab w:val="left" w:leader="none" w:pos="404"/>
        </w:tabs>
        <w:ind w:left="403" w:hanging="285"/>
        <w:rPr/>
      </w:pPr>
      <w:r w:rsidDel="00000000" w:rsidR="00000000" w:rsidRPr="00000000">
        <w:rPr>
          <w:rtl w:val="0"/>
        </w:rPr>
        <w:t xml:space="preserve">Товары, принимающие участие в Акции: </w:t>
      </w:r>
    </w:p>
    <w:p w:rsidR="00000000" w:rsidDel="00000000" w:rsidP="00000000" w:rsidRDefault="00000000" w:rsidRPr="00000000" w14:paraId="0000001C">
      <w:pPr>
        <w:numPr>
          <w:ilvl w:val="1"/>
          <w:numId w:val="5"/>
        </w:numPr>
        <w:pBdr>
          <w:top w:space="0" w:sz="0" w:val="nil"/>
          <w:left w:space="0" w:sz="0" w:val="nil"/>
          <w:bottom w:space="0" w:sz="0" w:val="nil"/>
          <w:right w:space="0" w:sz="0" w:val="nil"/>
          <w:between w:space="0" w:sz="0" w:val="nil"/>
        </w:pBdr>
        <w:tabs>
          <w:tab w:val="left" w:leader="none" w:pos="548"/>
        </w:tabs>
        <w:spacing w:line="229" w:lineRule="auto"/>
        <w:ind w:left="547" w:hanging="405"/>
        <w:rPr>
          <w:color w:val="000000"/>
        </w:rPr>
      </w:pPr>
      <w:bookmarkStart w:colFirst="0" w:colLast="0" w:name="_xtakcgsda9tn" w:id="1"/>
      <w:bookmarkEnd w:id="1"/>
      <w:r w:rsidDel="00000000" w:rsidR="00000000" w:rsidRPr="00000000">
        <w:rPr>
          <w:color w:val="000000"/>
          <w:sz w:val="20"/>
          <w:szCs w:val="20"/>
          <w:rtl w:val="0"/>
        </w:rPr>
        <w:t xml:space="preserve">В Акции принимает участие </w:t>
      </w:r>
      <w:r w:rsidDel="00000000" w:rsidR="00000000" w:rsidRPr="00000000">
        <w:rPr>
          <w:sz w:val="20"/>
          <w:szCs w:val="20"/>
          <w:rtl w:val="0"/>
        </w:rPr>
        <w:t xml:space="preserve">продукция</w:t>
      </w:r>
      <w:r w:rsidDel="00000000" w:rsidR="00000000" w:rsidRPr="00000000">
        <w:rPr>
          <w:color w:val="000000"/>
          <w:sz w:val="20"/>
          <w:szCs w:val="20"/>
          <w:rtl w:val="0"/>
        </w:rPr>
        <w:t xml:space="preserve">, выпускаем</w:t>
      </w:r>
      <w:r w:rsidDel="00000000" w:rsidR="00000000" w:rsidRPr="00000000">
        <w:rPr>
          <w:sz w:val="20"/>
          <w:szCs w:val="20"/>
          <w:rtl w:val="0"/>
        </w:rPr>
        <w:t xml:space="preserve">ая</w:t>
      </w:r>
      <w:r w:rsidDel="00000000" w:rsidR="00000000" w:rsidRPr="00000000">
        <w:rPr>
          <w:color w:val="000000"/>
          <w:sz w:val="20"/>
          <w:szCs w:val="20"/>
          <w:rtl w:val="0"/>
        </w:rPr>
        <w:t xml:space="preserve"> под товарным знаком </w:t>
      </w:r>
      <w:r w:rsidDel="00000000" w:rsidR="00000000" w:rsidRPr="00000000">
        <w:rPr>
          <w:color w:val="000000"/>
          <w:sz w:val="20"/>
          <w:szCs w:val="20"/>
          <w:rtl w:val="0"/>
        </w:rPr>
        <w:t xml:space="preserve">«</w:t>
      </w:r>
      <w:r w:rsidDel="00000000" w:rsidR="00000000" w:rsidRPr="00000000">
        <w:rPr>
          <w:sz w:val="20"/>
          <w:szCs w:val="20"/>
          <w:rtl w:val="0"/>
        </w:rPr>
        <w:t xml:space="preserve">LOTTE Chocopie</w:t>
      </w:r>
      <w:r w:rsidDel="00000000" w:rsidR="00000000" w:rsidRPr="00000000">
        <w:rPr>
          <w:color w:val="000000"/>
          <w:sz w:val="20"/>
          <w:szCs w:val="20"/>
          <w:rtl w:val="0"/>
        </w:rPr>
        <w:t xml:space="preserve">»,</w:t>
      </w:r>
      <w:r w:rsidDel="00000000" w:rsidR="00000000" w:rsidRPr="00000000">
        <w:rPr>
          <w:color w:val="000000"/>
          <w:sz w:val="20"/>
          <w:szCs w:val="20"/>
          <w:rtl w:val="0"/>
        </w:rPr>
        <w:t xml:space="preserve"> продаваем</w:t>
      </w:r>
      <w:r w:rsidDel="00000000" w:rsidR="00000000" w:rsidRPr="00000000">
        <w:rPr>
          <w:sz w:val="20"/>
          <w:szCs w:val="20"/>
          <w:rtl w:val="0"/>
        </w:rPr>
        <w:t xml:space="preserve">ая</w:t>
      </w:r>
      <w:r w:rsidDel="00000000" w:rsidR="00000000" w:rsidRPr="00000000">
        <w:rPr>
          <w:color w:val="000000"/>
          <w:sz w:val="20"/>
          <w:szCs w:val="20"/>
          <w:rtl w:val="0"/>
        </w:rPr>
        <w:t xml:space="preserve"> в любых розничных и онлайн-магазинах на территории </w:t>
      </w:r>
      <w:r w:rsidDel="00000000" w:rsidR="00000000" w:rsidRPr="00000000">
        <w:rPr>
          <w:sz w:val="20"/>
          <w:szCs w:val="20"/>
          <w:rtl w:val="0"/>
        </w:rPr>
        <w:t xml:space="preserve">Российской Федерации.</w:t>
      </w:r>
      <w:r w:rsidDel="00000000" w:rsidR="00000000" w:rsidRPr="00000000">
        <w:rPr>
          <w:rtl w:val="0"/>
        </w:rPr>
      </w:r>
    </w:p>
    <w:p w:rsidR="00000000" w:rsidDel="00000000" w:rsidP="00000000" w:rsidRDefault="00000000" w:rsidRPr="00000000" w14:paraId="0000001D">
      <w:pPr>
        <w:numPr>
          <w:ilvl w:val="1"/>
          <w:numId w:val="5"/>
        </w:numPr>
        <w:pBdr>
          <w:top w:space="0" w:sz="0" w:val="nil"/>
          <w:left w:space="0" w:sz="0" w:val="nil"/>
          <w:bottom w:space="0" w:sz="0" w:val="nil"/>
          <w:right w:space="0" w:sz="0" w:val="nil"/>
          <w:between w:space="0" w:sz="0" w:val="nil"/>
        </w:pBdr>
        <w:tabs>
          <w:tab w:val="left" w:leader="none" w:pos="548"/>
        </w:tabs>
        <w:spacing w:line="229" w:lineRule="auto"/>
        <w:ind w:left="547" w:hanging="405"/>
        <w:rPr>
          <w:color w:val="000000"/>
        </w:rPr>
      </w:pPr>
      <w:r w:rsidDel="00000000" w:rsidR="00000000" w:rsidRPr="00000000">
        <w:rPr>
          <w:color w:val="000000"/>
          <w:sz w:val="20"/>
          <w:szCs w:val="20"/>
          <w:rtl w:val="0"/>
        </w:rPr>
        <w:t xml:space="preserve">Список продукции, участвующей в акции:</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48"/>
        </w:tabs>
        <w:spacing w:line="229" w:lineRule="auto"/>
        <w:rPr>
          <w:sz w:val="20"/>
          <w:szCs w:val="2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48"/>
        </w:tabs>
        <w:ind w:left="792" w:hanging="225"/>
        <w:rPr>
          <w:sz w:val="20"/>
          <w:szCs w:val="20"/>
        </w:rPr>
      </w:pPr>
      <w:r w:rsidDel="00000000" w:rsidR="00000000" w:rsidRPr="00000000">
        <w:rPr>
          <w:rtl w:val="0"/>
        </w:rPr>
      </w:r>
    </w:p>
    <w:tbl>
      <w:tblPr>
        <w:tblStyle w:val="Table1"/>
        <w:tblW w:w="8947.0" w:type="dxa"/>
        <w:jc w:val="left"/>
        <w:tblInd w:w="69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7087"/>
        <w:tblGridChange w:id="0">
          <w:tblGrid>
            <w:gridCol w:w="1860"/>
            <w:gridCol w:w="7087"/>
          </w:tblGrid>
        </w:tblGridChange>
      </w:tblGrid>
      <w:tr>
        <w:trPr>
          <w:cantSplit w:val="0"/>
          <w:trHeight w:val="400" w:hRule="atLeast"/>
          <w:tblHeader w:val="0"/>
        </w:trPr>
        <w:tc>
          <w:tcPr>
            <w:gridSpan w:val="2"/>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20">
            <w:pPr>
              <w:spacing w:line="288" w:lineRule="auto"/>
              <w:ind w:left="720" w:firstLine="0"/>
              <w:jc w:val="center"/>
              <w:rPr>
                <w:sz w:val="20"/>
                <w:szCs w:val="20"/>
              </w:rPr>
            </w:pPr>
            <w:r w:rsidDel="00000000" w:rsidR="00000000" w:rsidRPr="00000000">
              <w:rPr>
                <w:sz w:val="20"/>
                <w:szCs w:val="20"/>
                <w:rtl w:val="0"/>
              </w:rPr>
              <w:t xml:space="preserve">Наименование продукции</w:t>
            </w:r>
          </w:p>
        </w:tc>
      </w:tr>
      <w:tr>
        <w:trPr>
          <w:cantSplit w:val="0"/>
          <w:trHeight w:val="400" w:hRule="atLeast"/>
          <w:tblHeader w:val="0"/>
        </w:trPr>
        <w:tc>
          <w:tcPr>
            <w:gridSpan w:val="2"/>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22">
            <w:pPr>
              <w:spacing w:line="288" w:lineRule="auto"/>
              <w:ind w:left="720" w:firstLine="0"/>
              <w:rPr>
                <w:sz w:val="20"/>
                <w:szCs w:val="20"/>
              </w:rPr>
            </w:pPr>
            <w:r w:rsidDel="00000000" w:rsidR="00000000" w:rsidRPr="00000000">
              <w:rPr>
                <w:sz w:val="20"/>
                <w:szCs w:val="20"/>
                <w:rtl w:val="0"/>
              </w:rPr>
              <w:t xml:space="preserve">ПЕЧЕНЬЕ ПРОСЛОЕННОЕ ГЛАЗИРОВАННОЕ «ЛОТТЕ ЧОКОПАЙ» «LOTTE CHOCOPIE CHEESE» СО ВКУСОМ СЫРА, 12 шт, вес 336 гр.</w:t>
            </w:r>
          </w:p>
        </w:tc>
      </w:tr>
    </w:tbl>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48"/>
        </w:tabs>
        <w:ind w:left="792" w:hanging="225"/>
        <w:rPr>
          <w:sz w:val="20"/>
          <w:szCs w:val="20"/>
        </w:rPr>
      </w:pPr>
      <w:r w:rsidDel="00000000" w:rsidR="00000000" w:rsidRPr="00000000">
        <w:rPr>
          <w:rtl w:val="0"/>
        </w:rPr>
      </w:r>
    </w:p>
    <w:p w:rsidR="00000000" w:rsidDel="00000000" w:rsidP="00000000" w:rsidRDefault="00000000" w:rsidRPr="00000000" w14:paraId="00000025">
      <w:pPr>
        <w:pStyle w:val="Heading1"/>
        <w:numPr>
          <w:ilvl w:val="0"/>
          <w:numId w:val="5"/>
        </w:numPr>
        <w:tabs>
          <w:tab w:val="left" w:leader="none" w:pos="404"/>
        </w:tabs>
        <w:ind w:left="403" w:hanging="285"/>
        <w:rPr/>
      </w:pPr>
      <w:r w:rsidDel="00000000" w:rsidR="00000000" w:rsidRPr="00000000">
        <w:rPr>
          <w:rtl w:val="0"/>
        </w:rPr>
        <w:t xml:space="preserve">Сроки проведения Акции</w:t>
      </w:r>
    </w:p>
    <w:p w:rsidR="00000000" w:rsidDel="00000000" w:rsidP="00000000" w:rsidRDefault="00000000" w:rsidRPr="00000000" w14:paraId="00000026">
      <w:pPr>
        <w:numPr>
          <w:ilvl w:val="1"/>
          <w:numId w:val="5"/>
        </w:numPr>
        <w:pBdr>
          <w:top w:space="0" w:sz="0" w:val="nil"/>
          <w:left w:space="0" w:sz="0" w:val="nil"/>
          <w:bottom w:space="0" w:sz="0" w:val="nil"/>
          <w:right w:space="0" w:sz="0" w:val="nil"/>
          <w:between w:space="0" w:sz="0" w:val="nil"/>
        </w:pBdr>
        <w:tabs>
          <w:tab w:val="left" w:leader="none" w:pos="548"/>
        </w:tabs>
        <w:spacing w:line="229" w:lineRule="auto"/>
        <w:ind w:left="547" w:hanging="405"/>
        <w:rPr>
          <w:color w:val="000000"/>
        </w:rPr>
      </w:pPr>
      <w:r w:rsidDel="00000000" w:rsidR="00000000" w:rsidRPr="00000000">
        <w:rPr>
          <w:color w:val="000000"/>
          <w:sz w:val="20"/>
          <w:szCs w:val="20"/>
          <w:rtl w:val="0"/>
        </w:rPr>
        <w:t xml:space="preserve">Общий срок проведения Акции: </w:t>
      </w:r>
      <w:r w:rsidDel="00000000" w:rsidR="00000000" w:rsidRPr="00000000">
        <w:rPr>
          <w:sz w:val="20"/>
          <w:szCs w:val="20"/>
          <w:rtl w:val="0"/>
        </w:rPr>
        <w:t xml:space="preserve">01</w:t>
      </w:r>
      <w:r w:rsidDel="00000000" w:rsidR="00000000" w:rsidRPr="00000000">
        <w:rPr>
          <w:color w:val="000000"/>
          <w:sz w:val="20"/>
          <w:szCs w:val="20"/>
          <w:rtl w:val="0"/>
        </w:rPr>
        <w:t xml:space="preserve">.</w:t>
      </w:r>
      <w:r w:rsidDel="00000000" w:rsidR="00000000" w:rsidRPr="00000000">
        <w:rPr>
          <w:sz w:val="20"/>
          <w:szCs w:val="20"/>
          <w:rtl w:val="0"/>
        </w:rPr>
        <w:t xml:space="preserve">06</w:t>
      </w:r>
      <w:r w:rsidDel="00000000" w:rsidR="00000000" w:rsidRPr="00000000">
        <w:rPr>
          <w:color w:val="000000"/>
          <w:sz w:val="20"/>
          <w:szCs w:val="20"/>
          <w:rtl w:val="0"/>
        </w:rPr>
        <w:t xml:space="preserve">.2025 г. – </w:t>
      </w:r>
      <w:r w:rsidDel="00000000" w:rsidR="00000000" w:rsidRPr="00000000">
        <w:rPr>
          <w:sz w:val="20"/>
          <w:szCs w:val="20"/>
          <w:rtl w:val="0"/>
        </w:rPr>
        <w:t xml:space="preserve">30</w:t>
      </w:r>
      <w:r w:rsidDel="00000000" w:rsidR="00000000" w:rsidRPr="00000000">
        <w:rPr>
          <w:color w:val="000000"/>
          <w:sz w:val="20"/>
          <w:szCs w:val="20"/>
          <w:rtl w:val="0"/>
        </w:rPr>
        <w:t xml:space="preserve">.09.2025 г.</w:t>
      </w:r>
      <w:r w:rsidDel="00000000" w:rsidR="00000000" w:rsidRPr="00000000">
        <w:rPr>
          <w:rtl w:val="0"/>
        </w:rPr>
      </w:r>
    </w:p>
    <w:p w:rsidR="00000000" w:rsidDel="00000000" w:rsidP="00000000" w:rsidRDefault="00000000" w:rsidRPr="00000000" w14:paraId="00000027">
      <w:pPr>
        <w:numPr>
          <w:ilvl w:val="1"/>
          <w:numId w:val="5"/>
        </w:numPr>
        <w:pBdr>
          <w:top w:space="0" w:sz="0" w:val="nil"/>
          <w:left w:space="0" w:sz="0" w:val="nil"/>
          <w:bottom w:space="0" w:sz="0" w:val="nil"/>
          <w:right w:space="0" w:sz="0" w:val="nil"/>
          <w:between w:space="0" w:sz="0" w:val="nil"/>
        </w:pBdr>
        <w:tabs>
          <w:tab w:val="left" w:leader="none" w:pos="548"/>
        </w:tabs>
        <w:ind w:left="567" w:hanging="425"/>
        <w:rPr>
          <w:color w:val="000000"/>
        </w:rPr>
      </w:pPr>
      <w:r w:rsidDel="00000000" w:rsidR="00000000" w:rsidRPr="00000000">
        <w:rPr>
          <w:color w:val="000000"/>
          <w:sz w:val="20"/>
          <w:szCs w:val="20"/>
          <w:rtl w:val="0"/>
        </w:rPr>
        <w:t xml:space="preserve">Сроки совершения покупок Товара, регистрации на сайте </w:t>
      </w:r>
      <w:r w:rsidDel="00000000" w:rsidR="00000000" w:rsidRPr="00000000">
        <w:rPr>
          <w:color w:val="0000ff"/>
          <w:sz w:val="20"/>
          <w:szCs w:val="20"/>
          <w:u w:val="single"/>
          <w:rtl w:val="0"/>
        </w:rPr>
        <w:t xml:space="preserve">lottechocopie.ru</w:t>
      </w:r>
      <w:r w:rsidDel="00000000" w:rsidR="00000000" w:rsidRPr="00000000">
        <w:rPr>
          <w:color w:val="000000"/>
          <w:rtl w:val="0"/>
        </w:rPr>
        <w:t xml:space="preserve">,</w:t>
      </w:r>
      <w:r w:rsidDel="00000000" w:rsidR="00000000" w:rsidRPr="00000000">
        <w:rPr>
          <w:color w:val="000000"/>
          <w:sz w:val="20"/>
          <w:szCs w:val="20"/>
          <w:rtl w:val="0"/>
        </w:rPr>
        <w:t xml:space="preserve">а также регистрации чеков на Сайте: 00</w:t>
      </w:r>
      <w:r w:rsidDel="00000000" w:rsidR="00000000" w:rsidRPr="00000000">
        <w:rPr>
          <w:sz w:val="20"/>
          <w:szCs w:val="20"/>
          <w:rtl w:val="0"/>
        </w:rPr>
        <w:t xml:space="preserve">:00:00</w:t>
      </w:r>
      <w:r w:rsidDel="00000000" w:rsidR="00000000" w:rsidRPr="00000000">
        <w:rPr>
          <w:color w:val="000000"/>
          <w:sz w:val="20"/>
          <w:szCs w:val="20"/>
          <w:rtl w:val="0"/>
        </w:rPr>
        <w:t xml:space="preserve"> (здесь и далее </w:t>
      </w:r>
      <w:r w:rsidDel="00000000" w:rsidR="00000000" w:rsidRPr="00000000">
        <w:rPr>
          <w:sz w:val="20"/>
          <w:szCs w:val="20"/>
          <w:rtl w:val="0"/>
        </w:rPr>
        <w:t xml:space="preserve">указано время Мск UTC+03:00) 01</w:t>
      </w:r>
      <w:r w:rsidDel="00000000" w:rsidR="00000000" w:rsidRPr="00000000">
        <w:rPr>
          <w:color w:val="000000"/>
          <w:sz w:val="20"/>
          <w:szCs w:val="20"/>
          <w:rtl w:val="0"/>
        </w:rPr>
        <w:t xml:space="preserve">.</w:t>
      </w:r>
      <w:r w:rsidDel="00000000" w:rsidR="00000000" w:rsidRPr="00000000">
        <w:rPr>
          <w:sz w:val="20"/>
          <w:szCs w:val="20"/>
          <w:rtl w:val="0"/>
        </w:rPr>
        <w:t xml:space="preserve">06</w:t>
      </w:r>
      <w:r w:rsidDel="00000000" w:rsidR="00000000" w:rsidRPr="00000000">
        <w:rPr>
          <w:color w:val="000000"/>
          <w:sz w:val="20"/>
          <w:szCs w:val="20"/>
          <w:rtl w:val="0"/>
        </w:rPr>
        <w:t xml:space="preserve">.2025 г. </w:t>
      </w:r>
      <w:r w:rsidDel="00000000" w:rsidR="00000000" w:rsidRPr="00000000">
        <w:rPr>
          <w:sz w:val="20"/>
          <w:szCs w:val="20"/>
          <w:rtl w:val="0"/>
        </w:rPr>
        <w:t xml:space="preserve">по 23:59:59</w:t>
      </w:r>
      <w:r w:rsidDel="00000000" w:rsidR="00000000" w:rsidRPr="00000000">
        <w:rPr>
          <w:color w:val="000000"/>
          <w:sz w:val="20"/>
          <w:szCs w:val="20"/>
          <w:rtl w:val="0"/>
        </w:rPr>
        <w:t xml:space="preserve"> </w:t>
      </w:r>
      <w:r w:rsidDel="00000000" w:rsidR="00000000" w:rsidRPr="00000000">
        <w:rPr>
          <w:sz w:val="20"/>
          <w:szCs w:val="20"/>
          <w:rtl w:val="0"/>
        </w:rPr>
        <w:t xml:space="preserve">31</w:t>
      </w:r>
      <w:r w:rsidDel="00000000" w:rsidR="00000000" w:rsidRPr="00000000">
        <w:rPr>
          <w:color w:val="000000"/>
          <w:sz w:val="20"/>
          <w:szCs w:val="20"/>
          <w:rtl w:val="0"/>
        </w:rPr>
        <w:t xml:space="preserve">.08.2025 г. включительно. </w:t>
      </w:r>
      <w:r w:rsidDel="00000000" w:rsidR="00000000" w:rsidRPr="00000000">
        <w:rPr>
          <w:rtl w:val="0"/>
        </w:rPr>
      </w:r>
    </w:p>
    <w:p w:rsidR="00000000" w:rsidDel="00000000" w:rsidP="00000000" w:rsidRDefault="00000000" w:rsidRPr="00000000" w14:paraId="00000028">
      <w:pPr>
        <w:numPr>
          <w:ilvl w:val="1"/>
          <w:numId w:val="5"/>
        </w:numPr>
        <w:pBdr>
          <w:top w:space="0" w:sz="0" w:val="nil"/>
          <w:left w:space="0" w:sz="0" w:val="nil"/>
          <w:bottom w:space="0" w:sz="0" w:val="nil"/>
          <w:right w:space="0" w:sz="0" w:val="nil"/>
          <w:between w:space="0" w:sz="0" w:val="nil"/>
        </w:pBdr>
        <w:tabs>
          <w:tab w:val="left" w:leader="none" w:pos="548"/>
        </w:tabs>
        <w:spacing w:line="229" w:lineRule="auto"/>
        <w:ind w:left="547" w:hanging="405"/>
        <w:rPr>
          <w:color w:val="000000"/>
        </w:rPr>
      </w:pPr>
      <w:r w:rsidDel="00000000" w:rsidR="00000000" w:rsidRPr="00000000">
        <w:rPr>
          <w:color w:val="000000"/>
          <w:sz w:val="20"/>
          <w:szCs w:val="20"/>
          <w:rtl w:val="0"/>
        </w:rPr>
        <w:t xml:space="preserve">Сроки определения Победителей Акции: с </w:t>
      </w:r>
      <w:r w:rsidDel="00000000" w:rsidR="00000000" w:rsidRPr="00000000">
        <w:rPr>
          <w:sz w:val="20"/>
          <w:szCs w:val="20"/>
          <w:rtl w:val="0"/>
        </w:rPr>
        <w:t xml:space="preserve">05</w:t>
      </w:r>
      <w:r w:rsidDel="00000000" w:rsidR="00000000" w:rsidRPr="00000000">
        <w:rPr>
          <w:color w:val="000000"/>
          <w:sz w:val="20"/>
          <w:szCs w:val="20"/>
          <w:rtl w:val="0"/>
        </w:rPr>
        <w:t xml:space="preserve">.07.2025 г. по 05.09.2025 г. включительно</w:t>
      </w:r>
      <w:r w:rsidDel="00000000" w:rsidR="00000000" w:rsidRPr="00000000">
        <w:rPr>
          <w:rtl w:val="0"/>
        </w:rPr>
      </w:r>
    </w:p>
    <w:p w:rsidR="00000000" w:rsidDel="00000000" w:rsidP="00000000" w:rsidRDefault="00000000" w:rsidRPr="00000000" w14:paraId="00000029">
      <w:pPr>
        <w:numPr>
          <w:ilvl w:val="1"/>
          <w:numId w:val="5"/>
        </w:numPr>
        <w:pBdr>
          <w:top w:space="0" w:sz="0" w:val="nil"/>
          <w:left w:space="0" w:sz="0" w:val="nil"/>
          <w:bottom w:space="0" w:sz="0" w:val="nil"/>
          <w:right w:space="0" w:sz="0" w:val="nil"/>
          <w:between w:space="0" w:sz="0" w:val="nil"/>
        </w:pBdr>
        <w:tabs>
          <w:tab w:val="left" w:leader="none" w:pos="548"/>
        </w:tabs>
        <w:spacing w:line="229" w:lineRule="auto"/>
        <w:ind w:left="547" w:hanging="405"/>
        <w:rPr>
          <w:color w:val="000000"/>
        </w:rPr>
      </w:pPr>
      <w:r w:rsidDel="00000000" w:rsidR="00000000" w:rsidRPr="00000000">
        <w:rPr>
          <w:color w:val="000000"/>
          <w:sz w:val="20"/>
          <w:szCs w:val="20"/>
          <w:rtl w:val="0"/>
        </w:rPr>
        <w:t xml:space="preserve">Сроки вручения и передачи всех призов призового фонда Акции: до </w:t>
      </w:r>
      <w:r w:rsidDel="00000000" w:rsidR="00000000" w:rsidRPr="00000000">
        <w:rPr>
          <w:sz w:val="20"/>
          <w:szCs w:val="20"/>
          <w:rtl w:val="0"/>
        </w:rPr>
        <w:t xml:space="preserve">30</w:t>
      </w:r>
      <w:r w:rsidDel="00000000" w:rsidR="00000000" w:rsidRPr="00000000">
        <w:rPr>
          <w:color w:val="000000"/>
          <w:sz w:val="20"/>
          <w:szCs w:val="20"/>
          <w:rtl w:val="0"/>
        </w:rPr>
        <w:t xml:space="preserve">.</w:t>
      </w:r>
      <w:r w:rsidDel="00000000" w:rsidR="00000000" w:rsidRPr="00000000">
        <w:rPr>
          <w:sz w:val="20"/>
          <w:szCs w:val="20"/>
          <w:rtl w:val="0"/>
        </w:rPr>
        <w:t xml:space="preserve">09</w:t>
      </w:r>
      <w:r w:rsidDel="00000000" w:rsidR="00000000" w:rsidRPr="00000000">
        <w:rPr>
          <w:color w:val="000000"/>
          <w:sz w:val="20"/>
          <w:szCs w:val="20"/>
          <w:rtl w:val="0"/>
        </w:rPr>
        <w:t xml:space="preserve">.202</w:t>
      </w:r>
      <w:r w:rsidDel="00000000" w:rsidR="00000000" w:rsidRPr="00000000">
        <w:rPr>
          <w:sz w:val="20"/>
          <w:szCs w:val="20"/>
          <w:rtl w:val="0"/>
        </w:rPr>
        <w:t xml:space="preserve">5</w:t>
      </w:r>
      <w:r w:rsidDel="00000000" w:rsidR="00000000" w:rsidRPr="00000000">
        <w:rPr>
          <w:color w:val="000000"/>
          <w:sz w:val="20"/>
          <w:szCs w:val="20"/>
          <w:rtl w:val="0"/>
        </w:rPr>
        <w:t xml:space="preserve"> </w:t>
      </w:r>
      <w:r w:rsidDel="00000000" w:rsidR="00000000" w:rsidRPr="00000000">
        <w:rPr>
          <w:color w:val="000000"/>
          <w:sz w:val="20"/>
          <w:szCs w:val="20"/>
          <w:rtl w:val="0"/>
        </w:rPr>
        <w:t xml:space="preserve">г. включительно.</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1" w:lineRule="auto"/>
        <w:rPr>
          <w:color w:val="000000"/>
          <w:sz w:val="20"/>
          <w:szCs w:val="20"/>
        </w:rPr>
      </w:pPr>
      <w:r w:rsidDel="00000000" w:rsidR="00000000" w:rsidRPr="00000000">
        <w:rPr>
          <w:rtl w:val="0"/>
        </w:rPr>
      </w:r>
    </w:p>
    <w:p w:rsidR="00000000" w:rsidDel="00000000" w:rsidP="00000000" w:rsidRDefault="00000000" w:rsidRPr="00000000" w14:paraId="0000002B">
      <w:pPr>
        <w:pStyle w:val="Heading1"/>
        <w:numPr>
          <w:ilvl w:val="0"/>
          <w:numId w:val="5"/>
        </w:numPr>
        <w:tabs>
          <w:tab w:val="left" w:leader="none" w:pos="404"/>
        </w:tabs>
        <w:ind w:left="403" w:hanging="285"/>
        <w:rPr/>
      </w:pPr>
      <w:r w:rsidDel="00000000" w:rsidR="00000000" w:rsidRPr="00000000">
        <w:rPr>
          <w:rtl w:val="0"/>
        </w:rPr>
        <w:t xml:space="preserve">Территория проведения Акции</w:t>
      </w:r>
    </w:p>
    <w:p w:rsidR="00000000" w:rsidDel="00000000" w:rsidP="00000000" w:rsidRDefault="00000000" w:rsidRPr="00000000" w14:paraId="0000002C">
      <w:pPr>
        <w:numPr>
          <w:ilvl w:val="1"/>
          <w:numId w:val="5"/>
        </w:numPr>
        <w:pBdr>
          <w:top w:space="0" w:sz="0" w:val="nil"/>
          <w:left w:space="0" w:sz="0" w:val="nil"/>
          <w:bottom w:space="0" w:sz="0" w:val="nil"/>
          <w:right w:space="0" w:sz="0" w:val="nil"/>
          <w:between w:space="0" w:sz="0" w:val="nil"/>
        </w:pBdr>
        <w:tabs>
          <w:tab w:val="left" w:leader="none" w:pos="473"/>
        </w:tabs>
        <w:spacing w:before="58" w:lineRule="auto"/>
        <w:ind w:left="472" w:hanging="330"/>
        <w:rPr>
          <w:color w:val="000000"/>
        </w:rPr>
      </w:pPr>
      <w:r w:rsidDel="00000000" w:rsidR="00000000" w:rsidRPr="00000000">
        <w:rPr>
          <w:color w:val="000000"/>
          <w:sz w:val="20"/>
          <w:szCs w:val="20"/>
          <w:rtl w:val="0"/>
        </w:rPr>
        <w:t xml:space="preserve">Акция проводится на территории </w:t>
      </w:r>
      <w:r w:rsidDel="00000000" w:rsidR="00000000" w:rsidRPr="00000000">
        <w:rPr>
          <w:sz w:val="20"/>
          <w:szCs w:val="20"/>
          <w:rtl w:val="0"/>
        </w:rPr>
        <w:t xml:space="preserve">Российской Федерации.</w:t>
      </w:r>
      <w:r w:rsidDel="00000000" w:rsidR="00000000" w:rsidRPr="00000000">
        <w:rPr>
          <w:rtl w:val="0"/>
        </w:rPr>
      </w:r>
    </w:p>
    <w:p w:rsidR="00000000" w:rsidDel="00000000" w:rsidP="00000000" w:rsidRDefault="00000000" w:rsidRPr="00000000" w14:paraId="0000002D">
      <w:pPr>
        <w:numPr>
          <w:ilvl w:val="1"/>
          <w:numId w:val="5"/>
        </w:numPr>
        <w:pBdr>
          <w:top w:space="0" w:sz="0" w:val="nil"/>
          <w:left w:space="0" w:sz="0" w:val="nil"/>
          <w:bottom w:space="0" w:sz="0" w:val="nil"/>
          <w:right w:space="0" w:sz="0" w:val="nil"/>
          <w:between w:space="0" w:sz="0" w:val="nil"/>
        </w:pBdr>
        <w:tabs>
          <w:tab w:val="left" w:leader="none" w:pos="473"/>
        </w:tabs>
        <w:spacing w:before="58" w:lineRule="auto"/>
        <w:ind w:left="472" w:hanging="330"/>
        <w:jc w:val="both"/>
        <w:rPr>
          <w:color w:val="000000"/>
        </w:rPr>
      </w:pPr>
      <w:bookmarkStart w:colFirst="0" w:colLast="0" w:name="_wcwzs0cx1pss" w:id="2"/>
      <w:bookmarkEnd w:id="2"/>
      <w:r w:rsidDel="00000000" w:rsidR="00000000" w:rsidRPr="00000000">
        <w:rPr>
          <w:color w:val="000000"/>
          <w:sz w:val="20"/>
          <w:szCs w:val="20"/>
          <w:rtl w:val="0"/>
        </w:rPr>
        <w:t xml:space="preserve">Покупку Товара необходимо сделать в любых розничных или онлайн-магазинах, расположенных на территории </w:t>
      </w:r>
      <w:r w:rsidDel="00000000" w:rsidR="00000000" w:rsidRPr="00000000">
        <w:rPr>
          <w:sz w:val="20"/>
          <w:szCs w:val="20"/>
          <w:rtl w:val="0"/>
        </w:rPr>
        <w:t xml:space="preserve">Российской Федерации</w:t>
      </w:r>
      <w:r w:rsidDel="00000000" w:rsidR="00000000" w:rsidRPr="00000000">
        <w:rPr>
          <w:color w:val="000000"/>
          <w:sz w:val="20"/>
          <w:szCs w:val="20"/>
          <w:rtl w:val="0"/>
        </w:rPr>
        <w:t xml:space="preserve"> (далее – Магазин), где реализуется Товар.</w:t>
      </w:r>
      <w:r w:rsidDel="00000000" w:rsidR="00000000" w:rsidRPr="00000000">
        <w:rPr>
          <w:rtl w:val="0"/>
        </w:rPr>
      </w:r>
    </w:p>
    <w:p w:rsidR="00000000" w:rsidDel="00000000" w:rsidP="00000000" w:rsidRDefault="00000000" w:rsidRPr="00000000" w14:paraId="0000002E">
      <w:pPr>
        <w:pStyle w:val="Heading1"/>
        <w:numPr>
          <w:ilvl w:val="0"/>
          <w:numId w:val="5"/>
        </w:numPr>
        <w:tabs>
          <w:tab w:val="left" w:leader="none" w:pos="425"/>
        </w:tabs>
        <w:spacing w:before="177" w:lineRule="auto"/>
        <w:ind w:left="424" w:hanging="305"/>
        <w:jc w:val="both"/>
        <w:rPr/>
      </w:pPr>
      <w:r w:rsidDel="00000000" w:rsidR="00000000" w:rsidRPr="00000000">
        <w:rPr>
          <w:rtl w:val="0"/>
        </w:rPr>
        <w:t xml:space="preserve">Порядок информирования Участников об условиях Акции</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2" w:lineRule="auto"/>
        <w:ind w:left="120" w:firstLine="0"/>
        <w:jc w:val="both"/>
        <w:rPr>
          <w:color w:val="0000ff"/>
          <w:sz w:val="20"/>
          <w:szCs w:val="20"/>
          <w:u w:val="single"/>
        </w:rPr>
      </w:pPr>
      <w:r w:rsidDel="00000000" w:rsidR="00000000" w:rsidRPr="00000000">
        <w:rPr>
          <w:color w:val="000000"/>
          <w:sz w:val="20"/>
          <w:szCs w:val="20"/>
          <w:rtl w:val="0"/>
        </w:rPr>
        <w:t xml:space="preserve">Информирование Участников Акции о сроках проведения Акции, о правилах его проведения, количестве Призов по результатам Акции, сроках и месте, и порядке их получения будет осуществляться путем размещения соответствующей информации в сети Интернет на официальном сайте Акции - </w:t>
      </w:r>
      <w:r w:rsidDel="00000000" w:rsidR="00000000" w:rsidRPr="00000000">
        <w:rPr>
          <w:color w:val="0000ff"/>
          <w:sz w:val="20"/>
          <w:szCs w:val="20"/>
          <w:u w:val="single"/>
          <w:rtl w:val="0"/>
        </w:rPr>
        <w:t xml:space="preserve">lottechocopie.ru</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2" w:lineRule="auto"/>
        <w:rPr>
          <w:color w:val="000000"/>
          <w:sz w:val="18"/>
          <w:szCs w:val="18"/>
        </w:rPr>
      </w:pPr>
      <w:r w:rsidDel="00000000" w:rsidR="00000000" w:rsidRPr="00000000">
        <w:rPr>
          <w:rtl w:val="0"/>
        </w:rPr>
      </w:r>
    </w:p>
    <w:p w:rsidR="00000000" w:rsidDel="00000000" w:rsidP="00000000" w:rsidRDefault="00000000" w:rsidRPr="00000000" w14:paraId="00000031">
      <w:pPr>
        <w:pStyle w:val="Heading1"/>
        <w:numPr>
          <w:ilvl w:val="0"/>
          <w:numId w:val="5"/>
        </w:numPr>
        <w:tabs>
          <w:tab w:val="left" w:leader="none" w:pos="478"/>
        </w:tabs>
        <w:spacing w:before="91" w:lineRule="auto"/>
        <w:ind w:left="477" w:hanging="358"/>
        <w:jc w:val="both"/>
        <w:rPr/>
      </w:pPr>
      <w:r w:rsidDel="00000000" w:rsidR="00000000" w:rsidRPr="00000000">
        <w:rPr>
          <w:rtl w:val="0"/>
        </w:rPr>
        <w:t xml:space="preserve">Права и обязанности Участника и Победителя Акции</w:t>
      </w:r>
    </w:p>
    <w:p w:rsidR="00000000" w:rsidDel="00000000" w:rsidP="00000000" w:rsidRDefault="00000000" w:rsidRPr="00000000" w14:paraId="00000032">
      <w:pPr>
        <w:numPr>
          <w:ilvl w:val="1"/>
          <w:numId w:val="5"/>
        </w:numPr>
        <w:pBdr>
          <w:top w:space="0" w:sz="0" w:val="nil"/>
          <w:left w:space="0" w:sz="0" w:val="nil"/>
          <w:bottom w:space="0" w:sz="0" w:val="nil"/>
          <w:right w:space="0" w:sz="0" w:val="nil"/>
          <w:between w:space="0" w:sz="0" w:val="nil"/>
        </w:pBdr>
        <w:tabs>
          <w:tab w:val="left" w:leader="none" w:pos="548"/>
        </w:tabs>
        <w:ind w:left="120" w:right="-28" w:firstLine="20.999999999999996"/>
        <w:jc w:val="both"/>
        <w:rPr>
          <w:color w:val="000000"/>
        </w:rPr>
      </w:pPr>
      <w:r w:rsidDel="00000000" w:rsidR="00000000" w:rsidRPr="00000000">
        <w:rPr>
          <w:color w:val="000000"/>
          <w:sz w:val="20"/>
          <w:szCs w:val="20"/>
          <w:rtl w:val="0"/>
        </w:rPr>
        <w:t xml:space="preserve">Участниками Акции могут быть полностью дееспособные физические лица, достигшие 18-летнего возраста и являющиеся гражданами Российской Федерации, которые приобрели Товар, участвующий в Акции, в Магазинах, участвующих в Акции, которые подали заявку на участие в Акции в период с </w:t>
      </w:r>
      <w:r w:rsidDel="00000000" w:rsidR="00000000" w:rsidRPr="00000000">
        <w:rPr>
          <w:sz w:val="20"/>
          <w:szCs w:val="20"/>
          <w:rtl w:val="0"/>
        </w:rPr>
        <w:t xml:space="preserve">01</w:t>
      </w:r>
      <w:r w:rsidDel="00000000" w:rsidR="00000000" w:rsidRPr="00000000">
        <w:rPr>
          <w:color w:val="000000"/>
          <w:sz w:val="20"/>
          <w:szCs w:val="20"/>
          <w:rtl w:val="0"/>
        </w:rPr>
        <w:t xml:space="preserve">.06.2025 г. по </w:t>
      </w:r>
      <w:r w:rsidDel="00000000" w:rsidR="00000000" w:rsidRPr="00000000">
        <w:rPr>
          <w:sz w:val="20"/>
          <w:szCs w:val="20"/>
          <w:rtl w:val="0"/>
        </w:rPr>
        <w:t xml:space="preserve">31</w:t>
      </w:r>
      <w:r w:rsidDel="00000000" w:rsidR="00000000" w:rsidRPr="00000000">
        <w:rPr>
          <w:color w:val="000000"/>
          <w:sz w:val="20"/>
          <w:szCs w:val="20"/>
          <w:rtl w:val="0"/>
        </w:rPr>
        <w:t xml:space="preserve">.08.2025 г. (включительно).</w:t>
      </w:r>
      <w:r w:rsidDel="00000000" w:rsidR="00000000" w:rsidRPr="00000000">
        <w:rPr>
          <w:rtl w:val="0"/>
        </w:rPr>
      </w:r>
    </w:p>
    <w:p w:rsidR="00000000" w:rsidDel="00000000" w:rsidP="00000000" w:rsidRDefault="00000000" w:rsidRPr="00000000" w14:paraId="00000033">
      <w:pPr>
        <w:numPr>
          <w:ilvl w:val="1"/>
          <w:numId w:val="5"/>
        </w:numPr>
        <w:pBdr>
          <w:top w:space="0" w:sz="0" w:val="nil"/>
          <w:left w:space="0" w:sz="0" w:val="nil"/>
          <w:bottom w:space="0" w:sz="0" w:val="nil"/>
          <w:right w:space="0" w:sz="0" w:val="nil"/>
          <w:between w:space="0" w:sz="0" w:val="nil"/>
        </w:pBdr>
        <w:tabs>
          <w:tab w:val="left" w:leader="none" w:pos="548"/>
        </w:tabs>
        <w:ind w:left="120" w:right="-28" w:firstLine="20.999999999999996"/>
        <w:jc w:val="both"/>
        <w:rPr>
          <w:color w:val="000000"/>
        </w:rPr>
      </w:pPr>
      <w:r w:rsidDel="00000000" w:rsidR="00000000" w:rsidRPr="00000000">
        <w:rPr>
          <w:color w:val="000000"/>
          <w:sz w:val="20"/>
          <w:szCs w:val="20"/>
          <w:rtl w:val="0"/>
        </w:rPr>
        <w:t xml:space="preserve">Участники, не соответствующие требованиям, изложенным в п.12.1. настоящих Правил, не имеют право на участие в Акции и право на получение призов.</w:t>
      </w:r>
      <w:r w:rsidDel="00000000" w:rsidR="00000000" w:rsidRPr="00000000">
        <w:rPr>
          <w:rtl w:val="0"/>
        </w:rPr>
      </w:r>
    </w:p>
    <w:p w:rsidR="00000000" w:rsidDel="00000000" w:rsidP="00000000" w:rsidRDefault="00000000" w:rsidRPr="00000000" w14:paraId="00000034">
      <w:pPr>
        <w:numPr>
          <w:ilvl w:val="1"/>
          <w:numId w:val="5"/>
        </w:numPr>
        <w:pBdr>
          <w:top w:space="0" w:sz="0" w:val="nil"/>
          <w:left w:space="0" w:sz="0" w:val="nil"/>
          <w:bottom w:space="0" w:sz="0" w:val="nil"/>
          <w:right w:space="0" w:sz="0" w:val="nil"/>
          <w:between w:space="0" w:sz="0" w:val="nil"/>
        </w:pBdr>
        <w:tabs>
          <w:tab w:val="left" w:leader="none" w:pos="548"/>
        </w:tabs>
        <w:ind w:left="120" w:right="-28" w:firstLine="20.999999999999996"/>
        <w:jc w:val="both"/>
        <w:rPr>
          <w:color w:val="000000"/>
        </w:rPr>
      </w:pPr>
      <w:r w:rsidDel="00000000" w:rsidR="00000000" w:rsidRPr="00000000">
        <w:rPr>
          <w:color w:val="000000"/>
          <w:sz w:val="20"/>
          <w:szCs w:val="20"/>
          <w:rtl w:val="0"/>
        </w:rPr>
        <w:t xml:space="preserve">Участники Акции обязаны выполнять все действия, связанные с участием в Акции и получением призов, в установленные условиями Акции сроки.</w:t>
      </w:r>
      <w:r w:rsidDel="00000000" w:rsidR="00000000" w:rsidRPr="00000000">
        <w:rPr>
          <w:rtl w:val="0"/>
        </w:rPr>
      </w:r>
    </w:p>
    <w:p w:rsidR="00000000" w:rsidDel="00000000" w:rsidP="00000000" w:rsidRDefault="00000000" w:rsidRPr="00000000" w14:paraId="00000035">
      <w:pPr>
        <w:numPr>
          <w:ilvl w:val="1"/>
          <w:numId w:val="5"/>
        </w:numPr>
        <w:pBdr>
          <w:top w:space="0" w:sz="0" w:val="nil"/>
          <w:left w:space="0" w:sz="0" w:val="nil"/>
          <w:bottom w:space="0" w:sz="0" w:val="nil"/>
          <w:right w:space="0" w:sz="0" w:val="nil"/>
          <w:between w:space="0" w:sz="0" w:val="nil"/>
        </w:pBdr>
        <w:tabs>
          <w:tab w:val="left" w:leader="none" w:pos="548"/>
        </w:tabs>
        <w:spacing w:before="1" w:lineRule="auto"/>
        <w:ind w:left="120" w:right="-28" w:firstLine="20.999999999999996"/>
        <w:jc w:val="both"/>
        <w:rPr>
          <w:color w:val="000000"/>
        </w:rPr>
      </w:pPr>
      <w:r w:rsidDel="00000000" w:rsidR="00000000" w:rsidRPr="00000000">
        <w:rPr>
          <w:color w:val="000000"/>
          <w:sz w:val="20"/>
          <w:szCs w:val="20"/>
          <w:rtl w:val="0"/>
        </w:rPr>
        <w:t xml:space="preserve">В случае </w:t>
      </w:r>
      <w:r w:rsidDel="00000000" w:rsidR="00000000" w:rsidRPr="00000000">
        <w:rPr>
          <w:sz w:val="20"/>
          <w:szCs w:val="20"/>
          <w:rtl w:val="0"/>
        </w:rPr>
        <w:t xml:space="preserve">выигрыша</w:t>
      </w:r>
      <w:r w:rsidDel="00000000" w:rsidR="00000000" w:rsidRPr="00000000">
        <w:rPr>
          <w:color w:val="000000"/>
          <w:sz w:val="20"/>
          <w:szCs w:val="20"/>
          <w:rtl w:val="0"/>
        </w:rPr>
        <w:t xml:space="preserve"> Приза I, II, III уровня или Главного приза, Участник обязан сообщить представителям Организатора</w:t>
      </w:r>
      <w:r w:rsidDel="00000000" w:rsidR="00000000" w:rsidRPr="00000000">
        <w:rPr>
          <w:sz w:val="20"/>
          <w:szCs w:val="20"/>
          <w:rtl w:val="0"/>
        </w:rPr>
        <w:t xml:space="preserve"> </w:t>
      </w:r>
      <w:r w:rsidDel="00000000" w:rsidR="00000000" w:rsidRPr="00000000">
        <w:rPr>
          <w:color w:val="000000"/>
          <w:sz w:val="20"/>
          <w:szCs w:val="20"/>
          <w:rtl w:val="0"/>
        </w:rPr>
        <w:t xml:space="preserve">Акции свои персональные данные, как это указано в п.16.</w:t>
      </w:r>
      <w:r w:rsidDel="00000000" w:rsidR="00000000" w:rsidRPr="00000000">
        <w:rPr>
          <w:sz w:val="20"/>
          <w:szCs w:val="20"/>
          <w:rtl w:val="0"/>
        </w:rPr>
        <w:t xml:space="preserve">3</w:t>
      </w:r>
      <w:r w:rsidDel="00000000" w:rsidR="00000000" w:rsidRPr="00000000">
        <w:rPr>
          <w:color w:val="000000"/>
          <w:sz w:val="20"/>
          <w:szCs w:val="20"/>
          <w:rtl w:val="0"/>
        </w:rPr>
        <w:t xml:space="preserve">. Правил и иные обязательные сведения для получения призов из Призового фонда Акции, а также подписать все необходимые документы. Невыполнение указанных в настоящем пункте условий означает безусловный отказ Участника от получения приза. В этом случае Участник утрачивает право на получение приза.</w:t>
      </w:r>
      <w:r w:rsidDel="00000000" w:rsidR="00000000" w:rsidRPr="00000000">
        <w:rPr>
          <w:rtl w:val="0"/>
        </w:rPr>
      </w:r>
    </w:p>
    <w:p w:rsidR="00000000" w:rsidDel="00000000" w:rsidP="00000000" w:rsidRDefault="00000000" w:rsidRPr="00000000" w14:paraId="00000036">
      <w:pPr>
        <w:numPr>
          <w:ilvl w:val="1"/>
          <w:numId w:val="5"/>
        </w:numPr>
        <w:pBdr>
          <w:top w:space="0" w:sz="0" w:val="nil"/>
          <w:left w:space="0" w:sz="0" w:val="nil"/>
          <w:bottom w:space="0" w:sz="0" w:val="nil"/>
          <w:right w:space="0" w:sz="0" w:val="nil"/>
          <w:between w:space="0" w:sz="0" w:val="nil"/>
        </w:pBdr>
        <w:tabs>
          <w:tab w:val="left" w:leader="none" w:pos="829"/>
        </w:tabs>
        <w:spacing w:before="1" w:lineRule="auto"/>
        <w:ind w:left="120" w:right="-28" w:firstLine="20.999999999999996"/>
        <w:jc w:val="both"/>
        <w:rPr>
          <w:color w:val="000000"/>
        </w:rPr>
      </w:pPr>
      <w:r w:rsidDel="00000000" w:rsidR="00000000" w:rsidRPr="00000000">
        <w:rPr>
          <w:color w:val="000000"/>
          <w:sz w:val="20"/>
          <w:szCs w:val="20"/>
          <w:rtl w:val="0"/>
        </w:rPr>
        <w:t xml:space="preserve">Участник, ставший обладателем Приза I, II, III уровня или Главного приза, уведомлен об обязанностях уплаты налога на доходы физических лиц со стоимости приза, превышающей 4 000 (Четыре тысячи) рублей, по ставке 35% на основании пункта 1 статьи 207, пункта 1 статьи 210, пункта 2 статьи 224 Налогового кодекса Российской Федерации, а также об обязанностях налогового агента (</w:t>
      </w:r>
      <w:r w:rsidDel="00000000" w:rsidR="00000000" w:rsidRPr="00000000">
        <w:rPr>
          <w:sz w:val="20"/>
          <w:szCs w:val="20"/>
          <w:rtl w:val="0"/>
        </w:rPr>
        <w:t xml:space="preserve">Организатора</w:t>
      </w:r>
      <w:r w:rsidDel="00000000" w:rsidR="00000000" w:rsidRPr="00000000">
        <w:rPr>
          <w:color w:val="000000"/>
          <w:sz w:val="20"/>
          <w:szCs w:val="20"/>
          <w:rtl w:val="0"/>
        </w:rPr>
        <w:t xml:space="preserve"> Акции</w:t>
      </w:r>
      <w:r w:rsidDel="00000000" w:rsidR="00000000" w:rsidRPr="00000000">
        <w:rPr>
          <w:sz w:val="20"/>
          <w:szCs w:val="20"/>
          <w:rtl w:val="0"/>
        </w:rPr>
        <w:t xml:space="preserve">)</w:t>
      </w:r>
      <w:r w:rsidDel="00000000" w:rsidR="00000000" w:rsidRPr="00000000">
        <w:rPr>
          <w:color w:val="000000"/>
          <w:sz w:val="20"/>
          <w:szCs w:val="20"/>
          <w:rtl w:val="0"/>
        </w:rPr>
        <w:t xml:space="preserve"> удержать начисленную сумму налога непосредственно из доходов Победителя (получателя дохода) при их фактической выплате на основании пунктов 4 и 5 статьи 226 Налогового кодекса Российской Федерации. При выдаче приза О</w:t>
      </w:r>
      <w:r w:rsidDel="00000000" w:rsidR="00000000" w:rsidRPr="00000000">
        <w:rPr>
          <w:sz w:val="20"/>
          <w:szCs w:val="20"/>
          <w:rtl w:val="0"/>
        </w:rPr>
        <w:t xml:space="preserve">рганизатор</w:t>
      </w:r>
      <w:r w:rsidDel="00000000" w:rsidR="00000000" w:rsidRPr="00000000">
        <w:rPr>
          <w:color w:val="000000"/>
          <w:sz w:val="20"/>
          <w:szCs w:val="20"/>
          <w:rtl w:val="0"/>
        </w:rPr>
        <w:t xml:space="preserve"> Акции исполняет обязанности налогового агента и исчисляет налог на доходы физических лиц, удерживая его из общей стоимости соответствующего приза в соответствии с п. 2 ст. 224 и п. 4 ст. 226 части II Налогового кодекса Российской Федерации для перечисления в бюджет соответствующего уровня. </w:t>
      </w:r>
      <w:r w:rsidDel="00000000" w:rsidR="00000000" w:rsidRPr="00000000">
        <w:rPr>
          <w:sz w:val="20"/>
          <w:szCs w:val="20"/>
          <w:rtl w:val="0"/>
        </w:rPr>
        <w:t xml:space="preserve">Организатор</w:t>
      </w:r>
      <w:r w:rsidDel="00000000" w:rsidR="00000000" w:rsidRPr="00000000">
        <w:rPr>
          <w:color w:val="000000"/>
          <w:sz w:val="20"/>
          <w:szCs w:val="20"/>
          <w:rtl w:val="0"/>
        </w:rPr>
        <w:t xml:space="preserve"> настоящим информирует Победителя о законодательно предусмотренной обязанности уплатить соответствующие налоги в связи с получением призов, совокупная стоимость которых превышает 4 000 (Четыре тысячи) рублей за отчетный период (календарный год). Принимая участие в Акции и, соглашаясь с Правилами, Участник считается надлежащим образом, проинформированным о вышеуказанной обязанности. </w:t>
      </w:r>
      <w:r w:rsidDel="00000000" w:rsidR="00000000" w:rsidRPr="00000000">
        <w:rPr>
          <w:rtl w:val="0"/>
        </w:rPr>
      </w:r>
    </w:p>
    <w:p w:rsidR="00000000" w:rsidDel="00000000" w:rsidP="00000000" w:rsidRDefault="00000000" w:rsidRPr="00000000" w14:paraId="00000037">
      <w:pPr>
        <w:pStyle w:val="Heading1"/>
        <w:numPr>
          <w:ilvl w:val="0"/>
          <w:numId w:val="5"/>
        </w:numPr>
        <w:tabs>
          <w:tab w:val="left" w:leader="none" w:pos="478"/>
        </w:tabs>
        <w:ind w:left="477" w:hanging="358"/>
        <w:jc w:val="both"/>
        <w:rPr/>
      </w:pPr>
      <w:r w:rsidDel="00000000" w:rsidR="00000000" w:rsidRPr="00000000">
        <w:rPr>
          <w:rtl w:val="0"/>
        </w:rPr>
        <w:t xml:space="preserve">Порядок регистрации в качестве Участника Акции</w:t>
      </w:r>
    </w:p>
    <w:p w:rsidR="00000000" w:rsidDel="00000000" w:rsidP="00000000" w:rsidRDefault="00000000" w:rsidRPr="00000000" w14:paraId="00000038">
      <w:pPr>
        <w:numPr>
          <w:ilvl w:val="1"/>
          <w:numId w:val="5"/>
        </w:numPr>
        <w:pBdr>
          <w:top w:space="0" w:sz="0" w:val="nil"/>
          <w:left w:space="0" w:sz="0" w:val="nil"/>
          <w:bottom w:space="0" w:sz="0" w:val="nil"/>
          <w:right w:space="0" w:sz="0" w:val="nil"/>
          <w:between w:space="0" w:sz="0" w:val="nil"/>
        </w:pBdr>
        <w:tabs>
          <w:tab w:val="left" w:leader="none" w:pos="548"/>
        </w:tabs>
        <w:ind w:left="120" w:right="277" w:firstLine="20.999999999999996"/>
        <w:jc w:val="both"/>
        <w:rPr>
          <w:color w:val="000000"/>
        </w:rPr>
      </w:pPr>
      <w:r w:rsidDel="00000000" w:rsidR="00000000" w:rsidRPr="00000000">
        <w:rPr>
          <w:color w:val="000000"/>
          <w:sz w:val="20"/>
          <w:szCs w:val="20"/>
          <w:rtl w:val="0"/>
        </w:rPr>
        <w:t xml:space="preserve">Для участия в Акции необходимо в период с </w:t>
      </w:r>
      <w:r w:rsidDel="00000000" w:rsidR="00000000" w:rsidRPr="00000000">
        <w:rPr>
          <w:sz w:val="20"/>
          <w:szCs w:val="20"/>
          <w:rtl w:val="0"/>
        </w:rPr>
        <w:t xml:space="preserve">01</w:t>
      </w:r>
      <w:r w:rsidDel="00000000" w:rsidR="00000000" w:rsidRPr="00000000">
        <w:rPr>
          <w:color w:val="000000"/>
          <w:sz w:val="20"/>
          <w:szCs w:val="20"/>
          <w:rtl w:val="0"/>
        </w:rPr>
        <w:t xml:space="preserve">.06.2025 г. по </w:t>
      </w:r>
      <w:r w:rsidDel="00000000" w:rsidR="00000000" w:rsidRPr="00000000">
        <w:rPr>
          <w:sz w:val="20"/>
          <w:szCs w:val="20"/>
          <w:rtl w:val="0"/>
        </w:rPr>
        <w:t xml:space="preserve">31</w:t>
      </w:r>
      <w:r w:rsidDel="00000000" w:rsidR="00000000" w:rsidRPr="00000000">
        <w:rPr>
          <w:color w:val="000000"/>
          <w:sz w:val="20"/>
          <w:szCs w:val="20"/>
          <w:rtl w:val="0"/>
        </w:rPr>
        <w:t xml:space="preserve">.08.2025 г. (включительно) приобрести Товар, участвующий в Акции, в Магазинах </w:t>
      </w:r>
      <w:r w:rsidDel="00000000" w:rsidR="00000000" w:rsidRPr="00000000">
        <w:rPr>
          <w:sz w:val="20"/>
          <w:szCs w:val="20"/>
          <w:rtl w:val="0"/>
        </w:rPr>
        <w:t xml:space="preserve">на любую сумму.</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before="2" w:lineRule="auto"/>
        <w:ind w:left="120" w:right="255" w:firstLine="0"/>
        <w:rPr>
          <w:color w:val="0000ff"/>
          <w:sz w:val="20"/>
          <w:szCs w:val="20"/>
          <w:u w:val="single"/>
        </w:rPr>
      </w:pPr>
      <w:r w:rsidDel="00000000" w:rsidR="00000000" w:rsidRPr="00000000">
        <w:rPr>
          <w:color w:val="000000"/>
          <w:sz w:val="20"/>
          <w:szCs w:val="20"/>
          <w:rtl w:val="0"/>
        </w:rPr>
        <w:t xml:space="preserve">Зарегистрироваться на сайте</w:t>
      </w:r>
      <w:r w:rsidDel="00000000" w:rsidR="00000000" w:rsidRPr="00000000">
        <w:rPr>
          <w:color w:val="0000ff"/>
          <w:sz w:val="20"/>
          <w:szCs w:val="20"/>
          <w:rtl w:val="0"/>
        </w:rPr>
        <w:t xml:space="preserve"> </w:t>
      </w:r>
      <w:r w:rsidDel="00000000" w:rsidR="00000000" w:rsidRPr="00000000">
        <w:rPr>
          <w:sz w:val="20"/>
          <w:szCs w:val="20"/>
          <w:u w:val="single"/>
          <w:rtl w:val="0"/>
        </w:rPr>
        <w:t xml:space="preserve">lottechocopie.ru</w:t>
      </w:r>
      <w:r w:rsidDel="00000000" w:rsidR="00000000" w:rsidRPr="00000000">
        <w:rPr>
          <w:rFonts w:ascii="Quattrocento Sans" w:cs="Quattrocento Sans" w:eastAsia="Quattrocento Sans" w:hAnsi="Quattrocento Sans"/>
          <w:color w:val="0000ff"/>
          <w:sz w:val="20"/>
          <w:szCs w:val="20"/>
          <w:u w:val="single"/>
          <w:rtl w:val="0"/>
        </w:rPr>
        <w:t xml:space="preserve"> </w:t>
      </w:r>
      <w:r w:rsidDel="00000000" w:rsidR="00000000" w:rsidRPr="00000000">
        <w:rPr>
          <w:color w:val="000000"/>
          <w:sz w:val="20"/>
          <w:szCs w:val="20"/>
          <w:rtl w:val="0"/>
        </w:rPr>
        <w:t xml:space="preserve">(далее – Сайт) в период с </w:t>
      </w:r>
      <w:r w:rsidDel="00000000" w:rsidR="00000000" w:rsidRPr="00000000">
        <w:rPr>
          <w:sz w:val="20"/>
          <w:szCs w:val="20"/>
          <w:rtl w:val="0"/>
        </w:rPr>
        <w:t xml:space="preserve">01</w:t>
      </w:r>
      <w:r w:rsidDel="00000000" w:rsidR="00000000" w:rsidRPr="00000000">
        <w:rPr>
          <w:color w:val="000000"/>
          <w:sz w:val="20"/>
          <w:szCs w:val="20"/>
          <w:rtl w:val="0"/>
        </w:rPr>
        <w:t xml:space="preserve">.06.2025 г. по </w:t>
      </w:r>
      <w:r w:rsidDel="00000000" w:rsidR="00000000" w:rsidRPr="00000000">
        <w:rPr>
          <w:sz w:val="20"/>
          <w:szCs w:val="20"/>
          <w:rtl w:val="0"/>
        </w:rPr>
        <w:t xml:space="preserve">31</w:t>
      </w:r>
      <w:r w:rsidDel="00000000" w:rsidR="00000000" w:rsidRPr="00000000">
        <w:rPr>
          <w:color w:val="000000"/>
          <w:sz w:val="20"/>
          <w:szCs w:val="20"/>
          <w:rtl w:val="0"/>
        </w:rPr>
        <w:t xml:space="preserve">.08.2025 г. (включительно) путем заполнения регистрационной формы, предоставив персональные данные (фамилия, имя, адрес электронной почты, номер мобильного телефона), а также:</w:t>
      </w:r>
      <w:r w:rsidDel="00000000" w:rsidR="00000000" w:rsidRPr="00000000">
        <w:rPr>
          <w:rtl w:val="0"/>
        </w:rPr>
      </w:r>
    </w:p>
    <w:p w:rsidR="00000000" w:rsidDel="00000000" w:rsidP="00000000" w:rsidRDefault="00000000" w:rsidRPr="00000000" w14:paraId="0000003A">
      <w:pPr>
        <w:widowControl w:val="1"/>
        <w:numPr>
          <w:ilvl w:val="0"/>
          <w:numId w:val="4"/>
        </w:numPr>
        <w:spacing w:line="276" w:lineRule="auto"/>
        <w:ind w:left="720" w:hanging="360"/>
        <w:rPr>
          <w:sz w:val="20"/>
          <w:szCs w:val="20"/>
        </w:rPr>
      </w:pPr>
      <w:r w:rsidDel="00000000" w:rsidR="00000000" w:rsidRPr="00000000">
        <w:rPr>
          <w:sz w:val="20"/>
          <w:szCs w:val="20"/>
          <w:rtl w:val="0"/>
        </w:rPr>
        <w:t xml:space="preserve">Ознакомиться и согласиться с настоящими Правилами (подтверждение согласия осуществляется путем простановки одной «галочки» напротив текста «Согласен(на) с Правилами акции»).</w:t>
      </w:r>
    </w:p>
    <w:p w:rsidR="00000000" w:rsidDel="00000000" w:rsidP="00000000" w:rsidRDefault="00000000" w:rsidRPr="00000000" w14:paraId="0000003B">
      <w:pPr>
        <w:widowControl w:val="1"/>
        <w:numPr>
          <w:ilvl w:val="0"/>
          <w:numId w:val="4"/>
        </w:numPr>
        <w:spacing w:line="276" w:lineRule="auto"/>
        <w:ind w:left="720" w:hanging="360"/>
        <w:rPr>
          <w:sz w:val="20"/>
          <w:szCs w:val="20"/>
        </w:rPr>
      </w:pPr>
      <w:r w:rsidDel="00000000" w:rsidR="00000000" w:rsidRPr="00000000">
        <w:rPr>
          <w:sz w:val="20"/>
          <w:szCs w:val="20"/>
          <w:rtl w:val="0"/>
        </w:rPr>
        <w:t xml:space="preserve">Согласиться с политикой обработки персональных данных (подтверждение согласия осуществляется путем простановки одной «галочки» напротив текста «Согласен(на) на Обработку персональных данных, на условиях, указанных в Правилах акции и Пользовательском соглашении»).</w:t>
      </w:r>
    </w:p>
    <w:p w:rsidR="00000000" w:rsidDel="00000000" w:rsidP="00000000" w:rsidRDefault="00000000" w:rsidRPr="00000000" w14:paraId="0000003C">
      <w:pPr>
        <w:widowControl w:val="1"/>
        <w:numPr>
          <w:ilvl w:val="0"/>
          <w:numId w:val="4"/>
        </w:numPr>
        <w:spacing w:line="276" w:lineRule="auto"/>
        <w:ind w:left="720" w:hanging="360"/>
        <w:rPr>
          <w:sz w:val="20"/>
          <w:szCs w:val="20"/>
        </w:rPr>
      </w:pPr>
      <w:r w:rsidDel="00000000" w:rsidR="00000000" w:rsidRPr="00000000">
        <w:rPr>
          <w:sz w:val="20"/>
          <w:szCs w:val="20"/>
          <w:rtl w:val="0"/>
        </w:rPr>
        <w:t xml:space="preserve">Загрузить на сайте </w:t>
      </w:r>
      <w:r w:rsidDel="00000000" w:rsidR="00000000" w:rsidRPr="00000000">
        <w:rPr>
          <w:sz w:val="20"/>
          <w:szCs w:val="20"/>
          <w:u w:val="single"/>
          <w:rtl w:val="0"/>
        </w:rPr>
        <w:t xml:space="preserve">lottechocopie.ru</w:t>
      </w:r>
      <w:r w:rsidDel="00000000" w:rsidR="00000000" w:rsidRPr="00000000">
        <w:rPr>
          <w:sz w:val="20"/>
          <w:szCs w:val="20"/>
          <w:rtl w:val="0"/>
        </w:rPr>
        <w:t xml:space="preserve">, чек, подтверждающий факт совершения покупки, путем загрузки фотографии/скана чека.</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2" w:lineRule="auto"/>
        <w:ind w:left="120" w:firstLine="0"/>
        <w:rPr>
          <w:sz w:val="20"/>
          <w:szCs w:val="2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ind w:left="119" w:firstLine="0"/>
        <w:rPr>
          <w:color w:val="000000"/>
          <w:sz w:val="20"/>
          <w:szCs w:val="20"/>
        </w:rPr>
      </w:pPr>
      <w:r w:rsidDel="00000000" w:rsidR="00000000" w:rsidRPr="00000000">
        <w:rPr>
          <w:color w:val="000000"/>
          <w:sz w:val="20"/>
          <w:szCs w:val="20"/>
          <w:u w:val="single"/>
          <w:rtl w:val="0"/>
        </w:rPr>
        <w:t xml:space="preserve">Загруженный чек должен соответствовать следующим требованиям:</w:t>
      </w:r>
      <w:r w:rsidDel="00000000" w:rsidR="00000000" w:rsidRPr="00000000">
        <w:rPr>
          <w:rtl w:val="0"/>
        </w:rPr>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tabs>
          <w:tab w:val="left" w:leader="none" w:pos="709"/>
        </w:tabs>
        <w:spacing w:before="17" w:lineRule="auto"/>
        <w:ind w:left="338" w:hanging="219"/>
        <w:rPr>
          <w:color w:val="000000"/>
        </w:rPr>
      </w:pPr>
      <w:r w:rsidDel="00000000" w:rsidR="00000000" w:rsidRPr="00000000">
        <w:rPr>
          <w:color w:val="000000"/>
          <w:sz w:val="20"/>
          <w:szCs w:val="20"/>
          <w:rtl w:val="0"/>
        </w:rPr>
        <w:t xml:space="preserve">Чек должен содержать следующую информацию:</w:t>
      </w:r>
      <w:r w:rsidDel="00000000" w:rsidR="00000000" w:rsidRPr="00000000">
        <w:rPr>
          <w:rtl w:val="0"/>
        </w:rPr>
      </w:r>
    </w:p>
    <w:p w:rsidR="00000000" w:rsidDel="00000000" w:rsidP="00000000" w:rsidRDefault="00000000" w:rsidRPr="00000000" w14:paraId="00000040">
      <w:pPr>
        <w:numPr>
          <w:ilvl w:val="0"/>
          <w:numId w:val="3"/>
        </w:numPr>
        <w:pBdr>
          <w:top w:space="0" w:sz="0" w:val="nil"/>
          <w:left w:space="0" w:sz="0" w:val="nil"/>
          <w:bottom w:space="0" w:sz="0" w:val="nil"/>
          <w:right w:space="0" w:sz="0" w:val="nil"/>
          <w:between w:space="0" w:sz="0" w:val="nil"/>
        </w:pBdr>
        <w:tabs>
          <w:tab w:val="left" w:leader="none" w:pos="339"/>
        </w:tabs>
        <w:ind w:left="714" w:hanging="357"/>
        <w:rPr>
          <w:color w:val="000000"/>
          <w:sz w:val="20"/>
          <w:szCs w:val="20"/>
        </w:rPr>
      </w:pPr>
      <w:r w:rsidDel="00000000" w:rsidR="00000000" w:rsidRPr="00000000">
        <w:rPr>
          <w:color w:val="000000"/>
          <w:sz w:val="20"/>
          <w:szCs w:val="20"/>
          <w:rtl w:val="0"/>
        </w:rPr>
        <w:t xml:space="preserve">Наименование продукции, участвующей в акции</w:t>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tabs>
          <w:tab w:val="left" w:leader="none" w:pos="339"/>
        </w:tabs>
        <w:ind w:left="714" w:hanging="357"/>
        <w:rPr>
          <w:color w:val="000000"/>
          <w:sz w:val="20"/>
          <w:szCs w:val="20"/>
        </w:rPr>
      </w:pPr>
      <w:r w:rsidDel="00000000" w:rsidR="00000000" w:rsidRPr="00000000">
        <w:rPr>
          <w:color w:val="000000"/>
          <w:sz w:val="20"/>
          <w:szCs w:val="20"/>
          <w:rtl w:val="0"/>
        </w:rPr>
        <w:t xml:space="preserve">Дата и время чека</w:t>
      </w:r>
    </w:p>
    <w:p w:rsidR="00000000" w:rsidDel="00000000" w:rsidP="00000000" w:rsidRDefault="00000000" w:rsidRPr="00000000" w14:paraId="00000042">
      <w:pPr>
        <w:numPr>
          <w:ilvl w:val="0"/>
          <w:numId w:val="3"/>
        </w:numPr>
        <w:pBdr>
          <w:top w:space="0" w:sz="0" w:val="nil"/>
          <w:left w:space="0" w:sz="0" w:val="nil"/>
          <w:bottom w:space="0" w:sz="0" w:val="nil"/>
          <w:right w:space="0" w:sz="0" w:val="nil"/>
          <w:between w:space="0" w:sz="0" w:val="nil"/>
        </w:pBdr>
        <w:tabs>
          <w:tab w:val="left" w:leader="none" w:pos="339"/>
        </w:tabs>
        <w:ind w:left="714" w:hanging="357"/>
        <w:rPr>
          <w:color w:val="000000"/>
          <w:sz w:val="20"/>
          <w:szCs w:val="20"/>
        </w:rPr>
      </w:pPr>
      <w:r w:rsidDel="00000000" w:rsidR="00000000" w:rsidRPr="00000000">
        <w:rPr>
          <w:color w:val="000000"/>
          <w:sz w:val="20"/>
          <w:szCs w:val="20"/>
          <w:rtl w:val="0"/>
        </w:rPr>
        <w:t xml:space="preserve">Сумма чека (стоимость Товара)</w:t>
      </w:r>
    </w:p>
    <w:p w:rsidR="00000000" w:rsidDel="00000000" w:rsidP="00000000" w:rsidRDefault="00000000" w:rsidRPr="00000000" w14:paraId="00000043">
      <w:pPr>
        <w:numPr>
          <w:ilvl w:val="0"/>
          <w:numId w:val="3"/>
        </w:numPr>
        <w:pBdr>
          <w:top w:space="0" w:sz="0" w:val="nil"/>
          <w:left w:space="0" w:sz="0" w:val="nil"/>
          <w:bottom w:space="0" w:sz="0" w:val="nil"/>
          <w:right w:space="0" w:sz="0" w:val="nil"/>
          <w:between w:space="0" w:sz="0" w:val="nil"/>
        </w:pBdr>
        <w:tabs>
          <w:tab w:val="left" w:leader="none" w:pos="339"/>
        </w:tabs>
        <w:ind w:left="714" w:hanging="357"/>
        <w:rPr>
          <w:color w:val="000000"/>
          <w:sz w:val="20"/>
          <w:szCs w:val="20"/>
        </w:rPr>
      </w:pPr>
      <w:r w:rsidDel="00000000" w:rsidR="00000000" w:rsidRPr="00000000">
        <w:rPr>
          <w:color w:val="000000"/>
          <w:sz w:val="20"/>
          <w:szCs w:val="20"/>
          <w:rtl w:val="0"/>
        </w:rPr>
        <w:t xml:space="preserve">ФН – фискальный накопитель</w:t>
      </w:r>
    </w:p>
    <w:p w:rsidR="00000000" w:rsidDel="00000000" w:rsidP="00000000" w:rsidRDefault="00000000" w:rsidRPr="00000000" w14:paraId="00000044">
      <w:pPr>
        <w:numPr>
          <w:ilvl w:val="0"/>
          <w:numId w:val="3"/>
        </w:numPr>
        <w:pBdr>
          <w:top w:space="0" w:sz="0" w:val="nil"/>
          <w:left w:space="0" w:sz="0" w:val="nil"/>
          <w:bottom w:space="0" w:sz="0" w:val="nil"/>
          <w:right w:space="0" w:sz="0" w:val="nil"/>
          <w:between w:space="0" w:sz="0" w:val="nil"/>
        </w:pBdr>
        <w:tabs>
          <w:tab w:val="left" w:leader="none" w:pos="339"/>
        </w:tabs>
        <w:ind w:left="714" w:hanging="357"/>
        <w:rPr>
          <w:color w:val="000000"/>
          <w:sz w:val="20"/>
          <w:szCs w:val="20"/>
        </w:rPr>
      </w:pPr>
      <w:r w:rsidDel="00000000" w:rsidR="00000000" w:rsidRPr="00000000">
        <w:rPr>
          <w:color w:val="000000"/>
          <w:sz w:val="20"/>
          <w:szCs w:val="20"/>
          <w:rtl w:val="0"/>
        </w:rPr>
        <w:t xml:space="preserve">ФД – фискальный документ</w:t>
      </w:r>
    </w:p>
    <w:p w:rsidR="00000000" w:rsidDel="00000000" w:rsidP="00000000" w:rsidRDefault="00000000" w:rsidRPr="00000000" w14:paraId="00000045">
      <w:pPr>
        <w:numPr>
          <w:ilvl w:val="0"/>
          <w:numId w:val="3"/>
        </w:numPr>
        <w:pBdr>
          <w:top w:space="0" w:sz="0" w:val="nil"/>
          <w:left w:space="0" w:sz="0" w:val="nil"/>
          <w:bottom w:space="0" w:sz="0" w:val="nil"/>
          <w:right w:space="0" w:sz="0" w:val="nil"/>
          <w:between w:space="0" w:sz="0" w:val="nil"/>
        </w:pBdr>
        <w:tabs>
          <w:tab w:val="left" w:leader="none" w:pos="339"/>
        </w:tabs>
        <w:ind w:left="714" w:hanging="357"/>
        <w:rPr>
          <w:color w:val="000000"/>
          <w:sz w:val="20"/>
          <w:szCs w:val="20"/>
        </w:rPr>
      </w:pPr>
      <w:r w:rsidDel="00000000" w:rsidR="00000000" w:rsidRPr="00000000">
        <w:rPr>
          <w:color w:val="000000"/>
          <w:sz w:val="20"/>
          <w:szCs w:val="20"/>
          <w:rtl w:val="0"/>
        </w:rPr>
        <w:t xml:space="preserve">ФПД – фискальный признак документа</w:t>
      </w:r>
    </w:p>
    <w:p w:rsidR="00000000" w:rsidDel="00000000" w:rsidP="00000000" w:rsidRDefault="00000000" w:rsidRPr="00000000" w14:paraId="00000046">
      <w:pPr>
        <w:numPr>
          <w:ilvl w:val="0"/>
          <w:numId w:val="3"/>
        </w:numPr>
        <w:pBdr>
          <w:top w:space="0" w:sz="0" w:val="nil"/>
          <w:left w:space="0" w:sz="0" w:val="nil"/>
          <w:bottom w:space="0" w:sz="0" w:val="nil"/>
          <w:right w:space="0" w:sz="0" w:val="nil"/>
          <w:between w:space="0" w:sz="0" w:val="nil"/>
        </w:pBdr>
        <w:tabs>
          <w:tab w:val="left" w:leader="none" w:pos="339"/>
        </w:tabs>
        <w:ind w:left="714" w:hanging="357"/>
        <w:rPr>
          <w:color w:val="000000"/>
          <w:sz w:val="20"/>
          <w:szCs w:val="20"/>
        </w:rPr>
      </w:pPr>
      <w:r w:rsidDel="00000000" w:rsidR="00000000" w:rsidRPr="00000000">
        <w:rPr>
          <w:color w:val="000000"/>
          <w:sz w:val="20"/>
          <w:szCs w:val="20"/>
          <w:rtl w:val="0"/>
        </w:rPr>
        <w:t xml:space="preserve">QR-код</w:t>
      </w:r>
    </w:p>
    <w:p w:rsidR="00000000" w:rsidDel="00000000" w:rsidP="00000000" w:rsidRDefault="00000000" w:rsidRPr="00000000" w14:paraId="00000047">
      <w:pPr>
        <w:rPr>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339"/>
        </w:tabs>
        <w:spacing w:before="178" w:lineRule="auto"/>
        <w:ind w:left="720" w:firstLine="0"/>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88900</wp:posOffset>
                </wp:positionV>
                <wp:extent cx="2295262" cy="759057"/>
                <wp:effectExtent b="0" l="0" r="0" t="0"/>
                <wp:wrapNone/>
                <wp:docPr id="14" name=""/>
                <a:graphic>
                  <a:graphicData uri="http://schemas.microsoft.com/office/word/2010/wordprocessingShape">
                    <wps:wsp>
                      <wps:cNvSpPr/>
                      <wps:cNvPr id="15" name="Shape 15"/>
                      <wps:spPr>
                        <a:xfrm>
                          <a:off x="4212657" y="3414759"/>
                          <a:ext cx="2266687" cy="730482"/>
                        </a:xfrm>
                        <a:prstGeom prst="rect">
                          <a:avLst/>
                        </a:prstGeom>
                        <a:noFill/>
                        <a:ln>
                          <a:noFill/>
                        </a:ln>
                      </wps:spPr>
                      <wps:txbx>
                        <w:txbxContent>
                          <w:p w:rsidR="00000000" w:rsidDel="00000000" w:rsidP="00000000" w:rsidRDefault="00000000" w:rsidRPr="00000000">
                            <w:pPr>
                              <w:spacing w:after="0" w:before="900" w:line="215.00000953674316"/>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9"/>
                                <w:vertAlign w:val="baseline"/>
                              </w:rPr>
                              <w:t xml:space="preserve">Продукция </w:t>
                            </w:r>
                          </w:p>
                        </w:txbxContent>
                      </wps:txbx>
                      <wps:bodyPr anchorCtr="0" anchor="ctr"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88900</wp:posOffset>
                </wp:positionV>
                <wp:extent cx="2295262" cy="759057"/>
                <wp:effectExtent b="0" l="0" r="0" t="0"/>
                <wp:wrapNone/>
                <wp:docPr id="14"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2295262" cy="759057"/>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3476625</wp:posOffset>
            </wp:positionH>
            <wp:positionV relativeFrom="paragraph">
              <wp:posOffset>104775</wp:posOffset>
            </wp:positionV>
            <wp:extent cx="3238500" cy="4092575"/>
            <wp:effectExtent b="0" l="0" r="0" t="0"/>
            <wp:wrapNone/>
            <wp:docPr id="21" name="image1.jpg"/>
            <a:graphic>
              <a:graphicData uri="http://schemas.openxmlformats.org/drawingml/2006/picture">
                <pic:pic>
                  <pic:nvPicPr>
                    <pic:cNvPr id="0" name="image1.jpg"/>
                    <pic:cNvPicPr preferRelativeResize="0"/>
                  </pic:nvPicPr>
                  <pic:blipFill>
                    <a:blip r:embed="rId7"/>
                    <a:srcRect b="4202" l="0" r="0" t="4203"/>
                    <a:stretch>
                      <a:fillRect/>
                    </a:stretch>
                  </pic:blipFill>
                  <pic:spPr>
                    <a:xfrm>
                      <a:off x="0" y="0"/>
                      <a:ext cx="3238500" cy="4092575"/>
                    </a:xfrm>
                    <a:prstGeom prst="rect"/>
                    <a:ln/>
                  </pic:spPr>
                </pic:pic>
              </a:graphicData>
            </a:graphic>
          </wp:anchor>
        </w:drawing>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339"/>
        </w:tabs>
        <w:spacing w:before="178" w:lineRule="auto"/>
        <w:ind w:left="720" w:firstLine="0"/>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wp:posOffset>
                </wp:positionH>
                <wp:positionV relativeFrom="paragraph">
                  <wp:posOffset>76200</wp:posOffset>
                </wp:positionV>
                <wp:extent cx="1049655" cy="732580"/>
                <wp:effectExtent b="0" l="0" r="0" t="0"/>
                <wp:wrapNone/>
                <wp:docPr id="16" name=""/>
                <a:graphic>
                  <a:graphicData uri="http://schemas.microsoft.com/office/word/2010/wordprocessingShape">
                    <wps:wsp>
                      <wps:cNvSpPr/>
                      <wps:cNvPr id="17" name="Shape 17"/>
                      <wps:spPr>
                        <a:xfrm>
                          <a:off x="4835460" y="3427998"/>
                          <a:ext cx="1021080" cy="704005"/>
                        </a:xfrm>
                        <a:prstGeom prst="rect">
                          <a:avLst/>
                        </a:prstGeom>
                        <a:noFill/>
                        <a:ln>
                          <a:noFill/>
                        </a:ln>
                      </wps:spPr>
                      <wps:txbx>
                        <w:txbxContent>
                          <w:p w:rsidR="00000000" w:rsidDel="00000000" w:rsidP="00000000" w:rsidRDefault="00000000" w:rsidRPr="00000000">
                            <w:pPr>
                              <w:spacing w:after="0" w:before="900" w:line="215.00000953674316"/>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9"/>
                                <w:vertAlign w:val="baseline"/>
                              </w:rPr>
                              <w:t xml:space="preserve">Итоговая сумма </w:t>
                            </w:r>
                          </w:p>
                        </w:txbxContent>
                      </wps:txbx>
                      <wps:bodyPr anchorCtr="0" anchor="ctr"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76200</wp:posOffset>
                </wp:positionV>
                <wp:extent cx="1049655" cy="732580"/>
                <wp:effectExtent b="0" l="0" r="0" t="0"/>
                <wp:wrapNone/>
                <wp:docPr id="16" name="image17.png"/>
                <a:graphic>
                  <a:graphicData uri="http://schemas.openxmlformats.org/drawingml/2006/picture">
                    <pic:pic>
                      <pic:nvPicPr>
                        <pic:cNvPr id="0" name="image17.png"/>
                        <pic:cNvPicPr preferRelativeResize="0"/>
                      </pic:nvPicPr>
                      <pic:blipFill>
                        <a:blip r:embed="rId6"/>
                        <a:srcRect/>
                        <a:stretch>
                          <a:fillRect/>
                        </a:stretch>
                      </pic:blipFill>
                      <pic:spPr>
                        <a:xfrm>
                          <a:off x="0" y="0"/>
                          <a:ext cx="1049655" cy="7325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3657600</wp:posOffset>
                </wp:positionH>
                <wp:positionV relativeFrom="paragraph">
                  <wp:posOffset>177800</wp:posOffset>
                </wp:positionV>
                <wp:extent cx="3013075" cy="1042670"/>
                <wp:effectExtent b="0" l="0" r="0" t="0"/>
                <wp:wrapNone/>
                <wp:docPr id="20" name=""/>
                <a:graphic>
                  <a:graphicData uri="http://schemas.microsoft.com/office/word/2010/wordprocessingShape">
                    <wps:wsp>
                      <wps:cNvSpPr/>
                      <wps:cNvPr id="21" name="Shape 21"/>
                      <wps:spPr>
                        <a:xfrm>
                          <a:off x="3845813" y="3265015"/>
                          <a:ext cx="3000375" cy="1029970"/>
                        </a:xfrm>
                        <a:prstGeom prst="rect">
                          <a:avLst/>
                        </a:prstGeom>
                        <a:noFill/>
                        <a:ln cap="flat" cmpd="sng" w="12700">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3657600</wp:posOffset>
                </wp:positionH>
                <wp:positionV relativeFrom="paragraph">
                  <wp:posOffset>177800</wp:posOffset>
                </wp:positionV>
                <wp:extent cx="3013075" cy="1042670"/>
                <wp:effectExtent b="0" l="0" r="0" t="0"/>
                <wp:wrapNone/>
                <wp:docPr id="20" name="image21.png"/>
                <a:graphic>
                  <a:graphicData uri="http://schemas.openxmlformats.org/drawingml/2006/picture">
                    <pic:pic>
                      <pic:nvPicPr>
                        <pic:cNvPr id="0" name="image21.png"/>
                        <pic:cNvPicPr preferRelativeResize="0"/>
                      </pic:nvPicPr>
                      <pic:blipFill>
                        <a:blip r:embed="rId6"/>
                        <a:srcRect/>
                        <a:stretch>
                          <a:fillRect/>
                        </a:stretch>
                      </pic:blipFill>
                      <pic:spPr>
                        <a:xfrm>
                          <a:off x="0" y="0"/>
                          <a:ext cx="3013075" cy="1042670"/>
                        </a:xfrm>
                        <a:prstGeom prst="rect"/>
                        <a:ln/>
                      </pic:spPr>
                    </pic:pic>
                  </a:graphicData>
                </a:graphic>
              </wp:anchor>
            </w:drawing>
          </mc:Fallback>
        </mc:AlternateContent>
      </w:r>
    </w:p>
    <w:p w:rsidR="00000000" w:rsidDel="00000000" w:rsidP="00000000" w:rsidRDefault="00000000" w:rsidRPr="00000000" w14:paraId="0000004A">
      <w:pPr>
        <w:tabs>
          <w:tab w:val="left" w:leader="none" w:pos="339"/>
        </w:tabs>
        <w:spacing w:before="178" w:lineRule="auto"/>
        <w:ind w:left="720" w:firstLine="0"/>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339"/>
        </w:tabs>
        <w:spacing w:before="178" w:lineRule="auto"/>
        <w:ind w:left="720" w:firstLine="0"/>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838200</wp:posOffset>
                </wp:positionH>
                <wp:positionV relativeFrom="paragraph">
                  <wp:posOffset>-114299</wp:posOffset>
                </wp:positionV>
                <wp:extent cx="2847393" cy="408005"/>
                <wp:effectExtent b="0" l="0" r="0" t="0"/>
                <wp:wrapNone/>
                <wp:docPr id="15" name=""/>
                <a:graphic>
                  <a:graphicData uri="http://schemas.microsoft.com/office/word/2010/wordprocessingShape">
                    <wps:wsp>
                      <wps:cNvSpPr/>
                      <wps:cNvPr id="16" name="Shape 16"/>
                      <wps:spPr>
                        <a:xfrm rot="390646">
                          <a:off x="3925034" y="3729487"/>
                          <a:ext cx="2841933" cy="101027"/>
                        </a:xfrm>
                        <a:custGeom>
                          <a:rect b="b" l="l" r="r" t="t"/>
                          <a:pathLst>
                            <a:path extrusionOk="0" h="188" w="3556">
                              <a:moveTo>
                                <a:pt x="3375" y="60"/>
                              </a:moveTo>
                              <a:lnTo>
                                <a:pt x="0" y="127"/>
                              </a:lnTo>
                              <a:lnTo>
                                <a:pt x="2" y="187"/>
                              </a:lnTo>
                              <a:lnTo>
                                <a:pt x="3377" y="120"/>
                              </a:lnTo>
                              <a:lnTo>
                                <a:pt x="3375" y="60"/>
                              </a:lnTo>
                              <a:close/>
                              <a:moveTo>
                                <a:pt x="3499" y="59"/>
                              </a:moveTo>
                              <a:lnTo>
                                <a:pt x="3405" y="59"/>
                              </a:lnTo>
                              <a:lnTo>
                                <a:pt x="3407" y="119"/>
                              </a:lnTo>
                              <a:lnTo>
                                <a:pt x="3377" y="120"/>
                              </a:lnTo>
                              <a:lnTo>
                                <a:pt x="3378" y="180"/>
                              </a:lnTo>
                              <a:lnTo>
                                <a:pt x="3556" y="86"/>
                              </a:lnTo>
                              <a:lnTo>
                                <a:pt x="3499" y="59"/>
                              </a:lnTo>
                              <a:close/>
                              <a:moveTo>
                                <a:pt x="3405" y="59"/>
                              </a:moveTo>
                              <a:lnTo>
                                <a:pt x="3375" y="60"/>
                              </a:lnTo>
                              <a:lnTo>
                                <a:pt x="3377" y="120"/>
                              </a:lnTo>
                              <a:lnTo>
                                <a:pt x="3407" y="119"/>
                              </a:lnTo>
                              <a:lnTo>
                                <a:pt x="3405" y="59"/>
                              </a:lnTo>
                              <a:close/>
                              <a:moveTo>
                                <a:pt x="3374" y="0"/>
                              </a:moveTo>
                              <a:lnTo>
                                <a:pt x="3375" y="60"/>
                              </a:lnTo>
                              <a:lnTo>
                                <a:pt x="3405" y="59"/>
                              </a:lnTo>
                              <a:lnTo>
                                <a:pt x="3499" y="59"/>
                              </a:lnTo>
                              <a:lnTo>
                                <a:pt x="3374" y="0"/>
                              </a:lnTo>
                              <a:close/>
                            </a:path>
                          </a:pathLst>
                        </a:custGeom>
                        <a:solidFill>
                          <a:srgbClr val="FF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838200</wp:posOffset>
                </wp:positionH>
                <wp:positionV relativeFrom="paragraph">
                  <wp:posOffset>-114299</wp:posOffset>
                </wp:positionV>
                <wp:extent cx="2847393" cy="408005"/>
                <wp:effectExtent b="0" l="0" r="0" t="0"/>
                <wp:wrapNone/>
                <wp:docPr id="15"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2847393" cy="408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38100</wp:posOffset>
                </wp:positionV>
                <wp:extent cx="607695" cy="732155"/>
                <wp:effectExtent b="0" l="0" r="0" t="0"/>
                <wp:wrapNone/>
                <wp:docPr id="5" name=""/>
                <a:graphic>
                  <a:graphicData uri="http://schemas.microsoft.com/office/word/2010/wordprocessingShape">
                    <wps:wsp>
                      <wps:cNvSpPr/>
                      <wps:cNvPr id="6" name="Shape 6"/>
                      <wps:spPr>
                        <a:xfrm>
                          <a:off x="5056440" y="3428210"/>
                          <a:ext cx="579120" cy="703580"/>
                        </a:xfrm>
                        <a:prstGeom prst="rect">
                          <a:avLst/>
                        </a:prstGeom>
                        <a:noFill/>
                        <a:ln>
                          <a:noFill/>
                        </a:ln>
                      </wps:spPr>
                      <wps:txbx>
                        <w:txbxContent>
                          <w:p w:rsidR="00000000" w:rsidDel="00000000" w:rsidP="00000000" w:rsidRDefault="00000000" w:rsidRPr="00000000">
                            <w:pPr>
                              <w:spacing w:after="0" w:before="900" w:line="215.00000953674316"/>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9"/>
                                <w:vertAlign w:val="baseline"/>
                              </w:rPr>
                              <w:t xml:space="preserve">ИНН</w:t>
                            </w:r>
                          </w:p>
                        </w:txbxContent>
                      </wps:txbx>
                      <wps:bodyPr anchorCtr="0" anchor="ctr"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38100</wp:posOffset>
                </wp:positionV>
                <wp:extent cx="607695" cy="732155"/>
                <wp:effectExtent b="0" l="0" r="0" t="0"/>
                <wp:wrapNone/>
                <wp:docPr id="5"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607695" cy="732155"/>
                        </a:xfrm>
                        <a:prstGeom prst="rect"/>
                        <a:ln/>
                      </pic:spPr>
                    </pic:pic>
                  </a:graphicData>
                </a:graphic>
              </wp:anchor>
            </w:drawing>
          </mc:Fallback>
        </mc:AlternateConten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339"/>
        </w:tabs>
        <w:spacing w:before="178" w:lineRule="auto"/>
        <w:ind w:left="720" w:firstLine="0"/>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1066800</wp:posOffset>
                </wp:positionH>
                <wp:positionV relativeFrom="paragraph">
                  <wp:posOffset>-177799</wp:posOffset>
                </wp:positionV>
                <wp:extent cx="5118937" cy="879684"/>
                <wp:effectExtent b="0" l="0" r="0" t="0"/>
                <wp:wrapNone/>
                <wp:docPr id="7" name=""/>
                <a:graphic>
                  <a:graphicData uri="http://schemas.microsoft.com/office/word/2010/wordprocessingShape">
                    <wps:wsp>
                      <wps:cNvSpPr/>
                      <wps:cNvPr id="8" name="Shape 8"/>
                      <wps:spPr>
                        <a:xfrm rot="500162">
                          <a:off x="2777743" y="3702213"/>
                          <a:ext cx="5136515" cy="155575"/>
                        </a:xfrm>
                        <a:custGeom>
                          <a:rect b="b" l="l" r="r" t="t"/>
                          <a:pathLst>
                            <a:path extrusionOk="0" h="188" w="3556">
                              <a:moveTo>
                                <a:pt x="3375" y="60"/>
                              </a:moveTo>
                              <a:lnTo>
                                <a:pt x="0" y="127"/>
                              </a:lnTo>
                              <a:lnTo>
                                <a:pt x="2" y="187"/>
                              </a:lnTo>
                              <a:lnTo>
                                <a:pt x="3377" y="120"/>
                              </a:lnTo>
                              <a:lnTo>
                                <a:pt x="3375" y="60"/>
                              </a:lnTo>
                              <a:close/>
                              <a:moveTo>
                                <a:pt x="3499" y="59"/>
                              </a:moveTo>
                              <a:lnTo>
                                <a:pt x="3405" y="59"/>
                              </a:lnTo>
                              <a:lnTo>
                                <a:pt x="3407" y="119"/>
                              </a:lnTo>
                              <a:lnTo>
                                <a:pt x="3377" y="120"/>
                              </a:lnTo>
                              <a:lnTo>
                                <a:pt x="3378" y="180"/>
                              </a:lnTo>
                              <a:lnTo>
                                <a:pt x="3556" y="86"/>
                              </a:lnTo>
                              <a:lnTo>
                                <a:pt x="3499" y="59"/>
                              </a:lnTo>
                              <a:close/>
                              <a:moveTo>
                                <a:pt x="3405" y="59"/>
                              </a:moveTo>
                              <a:lnTo>
                                <a:pt x="3375" y="60"/>
                              </a:lnTo>
                              <a:lnTo>
                                <a:pt x="3377" y="120"/>
                              </a:lnTo>
                              <a:lnTo>
                                <a:pt x="3407" y="119"/>
                              </a:lnTo>
                              <a:lnTo>
                                <a:pt x="3405" y="59"/>
                              </a:lnTo>
                              <a:close/>
                              <a:moveTo>
                                <a:pt x="3374" y="0"/>
                              </a:moveTo>
                              <a:lnTo>
                                <a:pt x="3375" y="60"/>
                              </a:lnTo>
                              <a:lnTo>
                                <a:pt x="3405" y="59"/>
                              </a:lnTo>
                              <a:lnTo>
                                <a:pt x="3499" y="59"/>
                              </a:lnTo>
                              <a:lnTo>
                                <a:pt x="3374" y="0"/>
                              </a:lnTo>
                              <a:close/>
                            </a:path>
                          </a:pathLst>
                        </a:custGeom>
                        <a:solidFill>
                          <a:srgbClr val="FF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1066800</wp:posOffset>
                </wp:positionH>
                <wp:positionV relativeFrom="paragraph">
                  <wp:posOffset>-177799</wp:posOffset>
                </wp:positionV>
                <wp:extent cx="5118937" cy="879684"/>
                <wp:effectExtent b="0" l="0" r="0" t="0"/>
                <wp:wrapNone/>
                <wp:docPr id="7"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5118937" cy="879684"/>
                        </a:xfrm>
                        <a:prstGeom prst="rect"/>
                        <a:ln/>
                      </pic:spPr>
                    </pic:pic>
                  </a:graphicData>
                </a:graphic>
              </wp:anchor>
            </w:drawing>
          </mc:Fallback>
        </mc:AlternateConten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339"/>
        </w:tabs>
        <w:spacing w:before="178" w:lineRule="auto"/>
        <w:ind w:left="720" w:firstLine="0"/>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6146800</wp:posOffset>
                </wp:positionH>
                <wp:positionV relativeFrom="paragraph">
                  <wp:posOffset>177800</wp:posOffset>
                </wp:positionV>
                <wp:extent cx="488950" cy="279400"/>
                <wp:effectExtent b="0" l="0" r="0" t="0"/>
                <wp:wrapNone/>
                <wp:docPr id="19" name=""/>
                <a:graphic>
                  <a:graphicData uri="http://schemas.microsoft.com/office/word/2010/wordprocessingShape">
                    <wps:wsp>
                      <wps:cNvSpPr/>
                      <wps:cNvPr id="20" name="Shape 20"/>
                      <wps:spPr>
                        <a:xfrm>
                          <a:off x="5107875" y="3646650"/>
                          <a:ext cx="476250" cy="266700"/>
                        </a:xfrm>
                        <a:prstGeom prst="rect">
                          <a:avLst/>
                        </a:prstGeom>
                        <a:noFill/>
                        <a:ln cap="flat" cmpd="sng" w="12700">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6146800</wp:posOffset>
                </wp:positionH>
                <wp:positionV relativeFrom="paragraph">
                  <wp:posOffset>177800</wp:posOffset>
                </wp:positionV>
                <wp:extent cx="488950" cy="279400"/>
                <wp:effectExtent b="0" l="0" r="0" t="0"/>
                <wp:wrapNone/>
                <wp:docPr id="19" name="image20.png"/>
                <a:graphic>
                  <a:graphicData uri="http://schemas.openxmlformats.org/drawingml/2006/picture">
                    <pic:pic>
                      <pic:nvPicPr>
                        <pic:cNvPr id="0" name="image20.png"/>
                        <pic:cNvPicPr preferRelativeResize="0"/>
                      </pic:nvPicPr>
                      <pic:blipFill>
                        <a:blip r:embed="rId6"/>
                        <a:srcRect/>
                        <a:stretch>
                          <a:fillRect/>
                        </a:stretch>
                      </pic:blipFill>
                      <pic:spPr>
                        <a:xfrm>
                          <a:off x="0" y="0"/>
                          <a:ext cx="488950" cy="279400"/>
                        </a:xfrm>
                        <a:prstGeom prst="rect"/>
                        <a:ln/>
                      </pic:spPr>
                    </pic:pic>
                  </a:graphicData>
                </a:graphic>
              </wp:anchor>
            </w:drawing>
          </mc:Fallback>
        </mc:AlternateContent>
      </w:r>
    </w:p>
    <w:p w:rsidR="00000000" w:rsidDel="00000000" w:rsidP="00000000" w:rsidRDefault="00000000" w:rsidRPr="00000000" w14:paraId="0000004E">
      <w:pPr>
        <w:tabs>
          <w:tab w:val="left" w:leader="none" w:pos="339"/>
        </w:tabs>
        <w:spacing w:before="178" w:lineRule="auto"/>
        <w:ind w:left="720" w:firstLine="0"/>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533400</wp:posOffset>
                </wp:positionH>
                <wp:positionV relativeFrom="paragraph">
                  <wp:posOffset>-279399</wp:posOffset>
                </wp:positionV>
                <wp:extent cx="3152211" cy="935121"/>
                <wp:effectExtent b="0" l="0" r="0" t="0"/>
                <wp:wrapNone/>
                <wp:docPr id="18" name=""/>
                <a:graphic>
                  <a:graphicData uri="http://schemas.microsoft.com/office/word/2010/wordprocessingShape">
                    <wps:wsp>
                      <wps:cNvSpPr/>
                      <wps:cNvPr id="19" name="Shape 19"/>
                      <wps:spPr>
                        <a:xfrm rot="757147">
                          <a:off x="3769613" y="3642840"/>
                          <a:ext cx="3152775" cy="274320"/>
                        </a:xfrm>
                        <a:custGeom>
                          <a:rect b="b" l="l" r="r" t="t"/>
                          <a:pathLst>
                            <a:path extrusionOk="0" h="188" w="3556">
                              <a:moveTo>
                                <a:pt x="3375" y="60"/>
                              </a:moveTo>
                              <a:lnTo>
                                <a:pt x="0" y="127"/>
                              </a:lnTo>
                              <a:lnTo>
                                <a:pt x="2" y="187"/>
                              </a:lnTo>
                              <a:lnTo>
                                <a:pt x="3377" y="120"/>
                              </a:lnTo>
                              <a:lnTo>
                                <a:pt x="3375" y="60"/>
                              </a:lnTo>
                              <a:close/>
                              <a:moveTo>
                                <a:pt x="3499" y="59"/>
                              </a:moveTo>
                              <a:lnTo>
                                <a:pt x="3405" y="59"/>
                              </a:lnTo>
                              <a:lnTo>
                                <a:pt x="3407" y="119"/>
                              </a:lnTo>
                              <a:lnTo>
                                <a:pt x="3377" y="120"/>
                              </a:lnTo>
                              <a:lnTo>
                                <a:pt x="3378" y="180"/>
                              </a:lnTo>
                              <a:lnTo>
                                <a:pt x="3556" y="86"/>
                              </a:lnTo>
                              <a:lnTo>
                                <a:pt x="3499" y="59"/>
                              </a:lnTo>
                              <a:close/>
                              <a:moveTo>
                                <a:pt x="3405" y="59"/>
                              </a:moveTo>
                              <a:lnTo>
                                <a:pt x="3375" y="60"/>
                              </a:lnTo>
                              <a:lnTo>
                                <a:pt x="3377" y="120"/>
                              </a:lnTo>
                              <a:lnTo>
                                <a:pt x="3407" y="119"/>
                              </a:lnTo>
                              <a:lnTo>
                                <a:pt x="3405" y="59"/>
                              </a:lnTo>
                              <a:close/>
                              <a:moveTo>
                                <a:pt x="3374" y="0"/>
                              </a:moveTo>
                              <a:lnTo>
                                <a:pt x="3375" y="60"/>
                              </a:lnTo>
                              <a:lnTo>
                                <a:pt x="3405" y="59"/>
                              </a:lnTo>
                              <a:lnTo>
                                <a:pt x="3499" y="59"/>
                              </a:lnTo>
                              <a:lnTo>
                                <a:pt x="3374" y="0"/>
                              </a:lnTo>
                              <a:close/>
                            </a:path>
                          </a:pathLst>
                        </a:custGeom>
                        <a:solidFill>
                          <a:srgbClr val="FF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533400</wp:posOffset>
                </wp:positionH>
                <wp:positionV relativeFrom="paragraph">
                  <wp:posOffset>-279399</wp:posOffset>
                </wp:positionV>
                <wp:extent cx="3152211" cy="935121"/>
                <wp:effectExtent b="0" l="0" r="0" t="0"/>
                <wp:wrapNone/>
                <wp:docPr id="18" name="image19.png"/>
                <a:graphic>
                  <a:graphicData uri="http://schemas.openxmlformats.org/drawingml/2006/picture">
                    <pic:pic>
                      <pic:nvPicPr>
                        <pic:cNvPr id="0" name="image19.png"/>
                        <pic:cNvPicPr preferRelativeResize="0"/>
                      </pic:nvPicPr>
                      <pic:blipFill>
                        <a:blip r:embed="rId6"/>
                        <a:srcRect/>
                        <a:stretch>
                          <a:fillRect/>
                        </a:stretch>
                      </pic:blipFill>
                      <pic:spPr>
                        <a:xfrm>
                          <a:off x="0" y="0"/>
                          <a:ext cx="3152211" cy="9351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177800</wp:posOffset>
                </wp:positionV>
                <wp:extent cx="1011701" cy="732580"/>
                <wp:effectExtent b="0" l="0" r="0" t="0"/>
                <wp:wrapNone/>
                <wp:docPr id="12" name=""/>
                <a:graphic>
                  <a:graphicData uri="http://schemas.microsoft.com/office/word/2010/wordprocessingShape">
                    <wps:wsp>
                      <wps:cNvSpPr/>
                      <wps:cNvPr id="13" name="Shape 13"/>
                      <wps:spPr>
                        <a:xfrm>
                          <a:off x="4854437" y="3427998"/>
                          <a:ext cx="983126" cy="704005"/>
                        </a:xfrm>
                        <a:prstGeom prst="rect">
                          <a:avLst/>
                        </a:prstGeom>
                        <a:noFill/>
                        <a:ln>
                          <a:noFill/>
                        </a:ln>
                      </wps:spPr>
                      <wps:txbx>
                        <w:txbxContent>
                          <w:p w:rsidR="00000000" w:rsidDel="00000000" w:rsidP="00000000" w:rsidRDefault="00000000" w:rsidRPr="00000000">
                            <w:pPr>
                              <w:spacing w:after="0" w:before="900" w:line="215.00000953674316"/>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9"/>
                                <w:vertAlign w:val="baseline"/>
                              </w:rPr>
                              <w:t xml:space="preserve">Адрес магазина </w:t>
                            </w:r>
                          </w:p>
                        </w:txbxContent>
                      </wps:txbx>
                      <wps:bodyPr anchorCtr="0" anchor="ctr"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177800</wp:posOffset>
                </wp:positionV>
                <wp:extent cx="1011701" cy="732580"/>
                <wp:effectExtent b="0" l="0" r="0" t="0"/>
                <wp:wrapNone/>
                <wp:docPr id="12"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1011701" cy="732580"/>
                        </a:xfrm>
                        <a:prstGeom prst="rect"/>
                        <a:ln/>
                      </pic:spPr>
                    </pic:pic>
                  </a:graphicData>
                </a:graphic>
              </wp:anchor>
            </w:drawing>
          </mc:Fallback>
        </mc:AlternateConten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339"/>
        </w:tabs>
        <w:spacing w:before="178" w:lineRule="auto"/>
        <w:ind w:left="720" w:firstLine="0"/>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190500</wp:posOffset>
                </wp:positionV>
                <wp:extent cx="1285875" cy="732580"/>
                <wp:effectExtent b="0" l="0" r="0" t="0"/>
                <wp:wrapNone/>
                <wp:docPr id="10" name=""/>
                <a:graphic>
                  <a:graphicData uri="http://schemas.microsoft.com/office/word/2010/wordprocessingShape">
                    <wps:wsp>
                      <wps:cNvSpPr/>
                      <wps:cNvPr id="11" name="Shape 11"/>
                      <wps:spPr>
                        <a:xfrm>
                          <a:off x="4717350" y="3427998"/>
                          <a:ext cx="1257300" cy="704005"/>
                        </a:xfrm>
                        <a:prstGeom prst="rect">
                          <a:avLst/>
                        </a:prstGeom>
                        <a:noFill/>
                        <a:ln>
                          <a:noFill/>
                        </a:ln>
                      </wps:spPr>
                      <wps:txbx>
                        <w:txbxContent>
                          <w:p w:rsidR="00000000" w:rsidDel="00000000" w:rsidP="00000000" w:rsidRDefault="00000000" w:rsidRPr="00000000">
                            <w:pPr>
                              <w:spacing w:after="0" w:before="900" w:line="215.00000953674316"/>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9"/>
                                <w:vertAlign w:val="baseline"/>
                              </w:rPr>
                              <w:t xml:space="preserve">Дата и время покупки</w:t>
                            </w:r>
                          </w:p>
                        </w:txbxContent>
                      </wps:txbx>
                      <wps:bodyPr anchorCtr="0" anchor="ctr"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190500</wp:posOffset>
                </wp:positionV>
                <wp:extent cx="1285875" cy="732580"/>
                <wp:effectExtent b="0" l="0" r="0" t="0"/>
                <wp:wrapNone/>
                <wp:docPr id="10"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1285875" cy="7325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3810000</wp:posOffset>
                </wp:positionH>
                <wp:positionV relativeFrom="paragraph">
                  <wp:posOffset>190500</wp:posOffset>
                </wp:positionV>
                <wp:extent cx="797560" cy="132063"/>
                <wp:effectExtent b="0" l="0" r="0" t="0"/>
                <wp:wrapNone/>
                <wp:docPr id="2" name=""/>
                <a:graphic>
                  <a:graphicData uri="http://schemas.microsoft.com/office/word/2010/wordprocessingShape">
                    <wps:wsp>
                      <wps:cNvSpPr/>
                      <wps:cNvPr id="3" name="Shape 3"/>
                      <wps:spPr>
                        <a:xfrm>
                          <a:off x="4953570" y="3720319"/>
                          <a:ext cx="784860" cy="119363"/>
                        </a:xfrm>
                        <a:prstGeom prst="rect">
                          <a:avLst/>
                        </a:prstGeom>
                        <a:noFill/>
                        <a:ln cap="flat" cmpd="sng" w="12700">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3810000</wp:posOffset>
                </wp:positionH>
                <wp:positionV relativeFrom="paragraph">
                  <wp:posOffset>190500</wp:posOffset>
                </wp:positionV>
                <wp:extent cx="797560" cy="132063"/>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797560" cy="132063"/>
                        </a:xfrm>
                        <a:prstGeom prst="rect"/>
                        <a:ln/>
                      </pic:spPr>
                    </pic:pic>
                  </a:graphicData>
                </a:graphic>
              </wp:anchor>
            </w:drawing>
          </mc:Fallback>
        </mc:AlternateConten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339"/>
        </w:tabs>
        <w:spacing w:before="178" w:lineRule="auto"/>
        <w:ind w:left="720" w:firstLine="0"/>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1003300</wp:posOffset>
                </wp:positionH>
                <wp:positionV relativeFrom="paragraph">
                  <wp:posOffset>139700</wp:posOffset>
                </wp:positionV>
                <wp:extent cx="2667000" cy="188511"/>
                <wp:effectExtent b="0" l="0" r="0" t="0"/>
                <wp:wrapNone/>
                <wp:docPr id="3" name=""/>
                <a:graphic>
                  <a:graphicData uri="http://schemas.microsoft.com/office/word/2010/wordprocessingShape">
                    <wps:wsp>
                      <wps:cNvSpPr/>
                      <wps:cNvPr id="4" name="Shape 4"/>
                      <wps:spPr>
                        <a:xfrm>
                          <a:off x="4017263" y="3690507"/>
                          <a:ext cx="2657475" cy="178986"/>
                        </a:xfrm>
                        <a:custGeom>
                          <a:rect b="b" l="l" r="r" t="t"/>
                          <a:pathLst>
                            <a:path extrusionOk="0" h="188" w="3556">
                              <a:moveTo>
                                <a:pt x="3375" y="60"/>
                              </a:moveTo>
                              <a:lnTo>
                                <a:pt x="0" y="127"/>
                              </a:lnTo>
                              <a:lnTo>
                                <a:pt x="2" y="187"/>
                              </a:lnTo>
                              <a:lnTo>
                                <a:pt x="3377" y="120"/>
                              </a:lnTo>
                              <a:lnTo>
                                <a:pt x="3375" y="60"/>
                              </a:lnTo>
                              <a:close/>
                              <a:moveTo>
                                <a:pt x="3499" y="59"/>
                              </a:moveTo>
                              <a:lnTo>
                                <a:pt x="3405" y="59"/>
                              </a:lnTo>
                              <a:lnTo>
                                <a:pt x="3407" y="119"/>
                              </a:lnTo>
                              <a:lnTo>
                                <a:pt x="3377" y="120"/>
                              </a:lnTo>
                              <a:lnTo>
                                <a:pt x="3378" y="180"/>
                              </a:lnTo>
                              <a:lnTo>
                                <a:pt x="3556" y="86"/>
                              </a:lnTo>
                              <a:lnTo>
                                <a:pt x="3499" y="59"/>
                              </a:lnTo>
                              <a:close/>
                              <a:moveTo>
                                <a:pt x="3405" y="59"/>
                              </a:moveTo>
                              <a:lnTo>
                                <a:pt x="3375" y="60"/>
                              </a:lnTo>
                              <a:lnTo>
                                <a:pt x="3377" y="120"/>
                              </a:lnTo>
                              <a:lnTo>
                                <a:pt x="3407" y="119"/>
                              </a:lnTo>
                              <a:lnTo>
                                <a:pt x="3405" y="59"/>
                              </a:lnTo>
                              <a:close/>
                              <a:moveTo>
                                <a:pt x="3374" y="0"/>
                              </a:moveTo>
                              <a:lnTo>
                                <a:pt x="3375" y="60"/>
                              </a:lnTo>
                              <a:lnTo>
                                <a:pt x="3405" y="59"/>
                              </a:lnTo>
                              <a:lnTo>
                                <a:pt x="3499" y="59"/>
                              </a:lnTo>
                              <a:lnTo>
                                <a:pt x="3374" y="0"/>
                              </a:lnTo>
                              <a:close/>
                            </a:path>
                          </a:pathLst>
                        </a:custGeom>
                        <a:solidFill>
                          <a:srgbClr val="FF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1003300</wp:posOffset>
                </wp:positionH>
                <wp:positionV relativeFrom="paragraph">
                  <wp:posOffset>139700</wp:posOffset>
                </wp:positionV>
                <wp:extent cx="2667000" cy="188511"/>
                <wp:effectExtent b="0" l="0" r="0" t="0"/>
                <wp:wrapNone/>
                <wp:docPr id="3"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2667000" cy="18851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3657600</wp:posOffset>
                </wp:positionH>
                <wp:positionV relativeFrom="paragraph">
                  <wp:posOffset>76200</wp:posOffset>
                </wp:positionV>
                <wp:extent cx="3060700" cy="222250"/>
                <wp:effectExtent b="0" l="0" r="0" t="0"/>
                <wp:wrapNone/>
                <wp:docPr id="13" name=""/>
                <a:graphic>
                  <a:graphicData uri="http://schemas.microsoft.com/office/word/2010/wordprocessingShape">
                    <wps:wsp>
                      <wps:cNvSpPr/>
                      <wps:cNvPr id="14" name="Shape 14"/>
                      <wps:spPr>
                        <a:xfrm>
                          <a:off x="3822000" y="3675225"/>
                          <a:ext cx="3048000" cy="209550"/>
                        </a:xfrm>
                        <a:prstGeom prst="rect">
                          <a:avLst/>
                        </a:prstGeom>
                        <a:noFill/>
                        <a:ln cap="flat" cmpd="sng" w="12700">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3657600</wp:posOffset>
                </wp:positionH>
                <wp:positionV relativeFrom="paragraph">
                  <wp:posOffset>76200</wp:posOffset>
                </wp:positionV>
                <wp:extent cx="3060700" cy="222250"/>
                <wp:effectExtent b="0" l="0" r="0" t="0"/>
                <wp:wrapNone/>
                <wp:docPr id="13"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3060700" cy="222250"/>
                        </a:xfrm>
                        <a:prstGeom prst="rect"/>
                        <a:ln/>
                      </pic:spPr>
                    </pic:pic>
                  </a:graphicData>
                </a:graphic>
              </wp:anchor>
            </w:drawing>
          </mc:Fallback>
        </mc:AlternateConten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339"/>
        </w:tabs>
        <w:spacing w:before="178" w:lineRule="auto"/>
        <w:ind w:left="720" w:firstLine="0"/>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127000</wp:posOffset>
                </wp:positionV>
                <wp:extent cx="1263015" cy="732155"/>
                <wp:effectExtent b="0" l="0" r="0" t="0"/>
                <wp:wrapNone/>
                <wp:docPr id="4" name=""/>
                <a:graphic>
                  <a:graphicData uri="http://schemas.microsoft.com/office/word/2010/wordprocessingShape">
                    <wps:wsp>
                      <wps:cNvSpPr/>
                      <wps:cNvPr id="5" name="Shape 5"/>
                      <wps:spPr>
                        <a:xfrm>
                          <a:off x="4728780" y="3428210"/>
                          <a:ext cx="1234440" cy="703580"/>
                        </a:xfrm>
                        <a:prstGeom prst="rect">
                          <a:avLst/>
                        </a:prstGeom>
                        <a:noFill/>
                        <a:ln>
                          <a:noFill/>
                        </a:ln>
                      </wps:spPr>
                      <wps:txbx>
                        <w:txbxContent>
                          <w:p w:rsidR="00000000" w:rsidDel="00000000" w:rsidP="00000000" w:rsidRDefault="00000000" w:rsidRPr="00000000">
                            <w:pPr>
                              <w:spacing w:after="0" w:before="900" w:line="215.00000953674316"/>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9"/>
                                <w:vertAlign w:val="baseline"/>
                              </w:rPr>
                              <w:t xml:space="preserve">ФН, ФД, ФП/ФПД</w:t>
                            </w:r>
                          </w:p>
                        </w:txbxContent>
                      </wps:txbx>
                      <wps:bodyPr anchorCtr="0" anchor="ctr"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127000</wp:posOffset>
                </wp:positionV>
                <wp:extent cx="1263015" cy="732155"/>
                <wp:effectExtent b="0" l="0" r="0" t="0"/>
                <wp:wrapNone/>
                <wp:docPr id="4"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1263015" cy="7321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101600</wp:posOffset>
                </wp:positionV>
                <wp:extent cx="4562475" cy="215265"/>
                <wp:effectExtent b="0" l="0" r="0" t="0"/>
                <wp:wrapNone/>
                <wp:docPr id="6" name=""/>
                <a:graphic>
                  <a:graphicData uri="http://schemas.microsoft.com/office/word/2010/wordprocessingShape">
                    <wps:wsp>
                      <wps:cNvSpPr/>
                      <wps:cNvPr id="7" name="Shape 7"/>
                      <wps:spPr>
                        <a:xfrm>
                          <a:off x="3069525" y="3677130"/>
                          <a:ext cx="4552950" cy="205740"/>
                        </a:xfrm>
                        <a:custGeom>
                          <a:rect b="b" l="l" r="r" t="t"/>
                          <a:pathLst>
                            <a:path extrusionOk="0" h="188" w="3556">
                              <a:moveTo>
                                <a:pt x="3375" y="60"/>
                              </a:moveTo>
                              <a:lnTo>
                                <a:pt x="0" y="127"/>
                              </a:lnTo>
                              <a:lnTo>
                                <a:pt x="2" y="187"/>
                              </a:lnTo>
                              <a:lnTo>
                                <a:pt x="3377" y="120"/>
                              </a:lnTo>
                              <a:lnTo>
                                <a:pt x="3375" y="60"/>
                              </a:lnTo>
                              <a:close/>
                              <a:moveTo>
                                <a:pt x="3499" y="59"/>
                              </a:moveTo>
                              <a:lnTo>
                                <a:pt x="3405" y="59"/>
                              </a:lnTo>
                              <a:lnTo>
                                <a:pt x="3407" y="119"/>
                              </a:lnTo>
                              <a:lnTo>
                                <a:pt x="3377" y="120"/>
                              </a:lnTo>
                              <a:lnTo>
                                <a:pt x="3378" y="180"/>
                              </a:lnTo>
                              <a:lnTo>
                                <a:pt x="3556" y="86"/>
                              </a:lnTo>
                              <a:lnTo>
                                <a:pt x="3499" y="59"/>
                              </a:lnTo>
                              <a:close/>
                              <a:moveTo>
                                <a:pt x="3405" y="59"/>
                              </a:moveTo>
                              <a:lnTo>
                                <a:pt x="3375" y="60"/>
                              </a:lnTo>
                              <a:lnTo>
                                <a:pt x="3377" y="120"/>
                              </a:lnTo>
                              <a:lnTo>
                                <a:pt x="3407" y="119"/>
                              </a:lnTo>
                              <a:lnTo>
                                <a:pt x="3405" y="59"/>
                              </a:lnTo>
                              <a:close/>
                              <a:moveTo>
                                <a:pt x="3374" y="0"/>
                              </a:moveTo>
                              <a:lnTo>
                                <a:pt x="3375" y="60"/>
                              </a:lnTo>
                              <a:lnTo>
                                <a:pt x="3405" y="59"/>
                              </a:lnTo>
                              <a:lnTo>
                                <a:pt x="3499" y="59"/>
                              </a:lnTo>
                              <a:lnTo>
                                <a:pt x="3374" y="0"/>
                              </a:lnTo>
                              <a:close/>
                            </a:path>
                          </a:pathLst>
                        </a:custGeom>
                        <a:solidFill>
                          <a:srgbClr val="FF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101600</wp:posOffset>
                </wp:positionV>
                <wp:extent cx="4562475" cy="215265"/>
                <wp:effectExtent b="0" l="0" r="0" t="0"/>
                <wp:wrapNone/>
                <wp:docPr id="6"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4562475" cy="215265"/>
                        </a:xfrm>
                        <a:prstGeom prst="rect"/>
                        <a:ln/>
                      </pic:spPr>
                    </pic:pic>
                  </a:graphicData>
                </a:graphic>
              </wp:anchor>
            </w:drawing>
          </mc:Fallback>
        </mc:AlternateConten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339"/>
        </w:tabs>
        <w:spacing w:before="178" w:lineRule="auto"/>
        <w:ind w:left="720" w:firstLine="0"/>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139700</wp:posOffset>
                </wp:positionV>
                <wp:extent cx="622935" cy="786130"/>
                <wp:effectExtent b="0" l="0" r="0" t="0"/>
                <wp:wrapNone/>
                <wp:docPr id="11" name=""/>
                <a:graphic>
                  <a:graphicData uri="http://schemas.microsoft.com/office/word/2010/wordprocessingShape">
                    <wps:wsp>
                      <wps:cNvSpPr/>
                      <wps:cNvPr id="12" name="Shape 12"/>
                      <wps:spPr>
                        <a:xfrm>
                          <a:off x="5048820" y="3401223"/>
                          <a:ext cx="594360" cy="757555"/>
                        </a:xfrm>
                        <a:prstGeom prst="rect">
                          <a:avLst/>
                        </a:prstGeom>
                        <a:noFill/>
                        <a:ln>
                          <a:noFill/>
                        </a:ln>
                      </wps:spPr>
                      <wps:txbx>
                        <w:txbxContent>
                          <w:p w:rsidR="00000000" w:rsidDel="00000000" w:rsidP="00000000" w:rsidRDefault="00000000" w:rsidRPr="00000000">
                            <w:pPr>
                              <w:spacing w:after="0" w:before="900" w:line="215.00000953674316"/>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9"/>
                                <w:vertAlign w:val="baseline"/>
                              </w:rPr>
                              <w:t xml:space="preserve">QR код</w:t>
                            </w:r>
                          </w:p>
                        </w:txbxContent>
                      </wps:txbx>
                      <wps:bodyPr anchorCtr="0" anchor="ctr"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139700</wp:posOffset>
                </wp:positionV>
                <wp:extent cx="622935" cy="786130"/>
                <wp:effectExtent b="0" l="0" r="0" t="0"/>
                <wp:wrapNone/>
                <wp:docPr id="11"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622935" cy="7861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5727700</wp:posOffset>
                </wp:positionH>
                <wp:positionV relativeFrom="paragraph">
                  <wp:posOffset>139700</wp:posOffset>
                </wp:positionV>
                <wp:extent cx="952500" cy="899160"/>
                <wp:effectExtent b="0" l="0" r="0" t="0"/>
                <wp:wrapNone/>
                <wp:docPr id="17" name=""/>
                <a:graphic>
                  <a:graphicData uri="http://schemas.microsoft.com/office/word/2010/wordprocessingShape">
                    <wps:wsp>
                      <wps:cNvSpPr/>
                      <wps:cNvPr id="18" name="Shape 18"/>
                      <wps:spPr>
                        <a:xfrm>
                          <a:off x="4876100" y="3336770"/>
                          <a:ext cx="939800" cy="886460"/>
                        </a:xfrm>
                        <a:prstGeom prst="rect">
                          <a:avLst/>
                        </a:prstGeom>
                        <a:noFill/>
                        <a:ln cap="flat" cmpd="sng" w="12700">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5727700</wp:posOffset>
                </wp:positionH>
                <wp:positionV relativeFrom="paragraph">
                  <wp:posOffset>139700</wp:posOffset>
                </wp:positionV>
                <wp:extent cx="952500" cy="899160"/>
                <wp:effectExtent b="0" l="0" r="0" t="0"/>
                <wp:wrapNone/>
                <wp:docPr id="17"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952500" cy="8991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3594100</wp:posOffset>
                </wp:positionH>
                <wp:positionV relativeFrom="paragraph">
                  <wp:posOffset>203200</wp:posOffset>
                </wp:positionV>
                <wp:extent cx="1358900" cy="631825"/>
                <wp:effectExtent b="0" l="0" r="0" t="0"/>
                <wp:wrapNone/>
                <wp:docPr id="9" name=""/>
                <a:graphic>
                  <a:graphicData uri="http://schemas.microsoft.com/office/word/2010/wordprocessingShape">
                    <wps:wsp>
                      <wps:cNvSpPr/>
                      <wps:cNvPr id="10" name="Shape 10"/>
                      <wps:spPr>
                        <a:xfrm>
                          <a:off x="4672900" y="3470438"/>
                          <a:ext cx="1346200" cy="619125"/>
                        </a:xfrm>
                        <a:prstGeom prst="rect">
                          <a:avLst/>
                        </a:prstGeom>
                        <a:noFill/>
                        <a:ln cap="flat" cmpd="sng" w="12700">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3594100</wp:posOffset>
                </wp:positionH>
                <wp:positionV relativeFrom="paragraph">
                  <wp:posOffset>203200</wp:posOffset>
                </wp:positionV>
                <wp:extent cx="1358900" cy="631825"/>
                <wp:effectExtent b="0" l="0" r="0" t="0"/>
                <wp:wrapNone/>
                <wp:docPr id="9"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1358900" cy="631825"/>
                        </a:xfrm>
                        <a:prstGeom prst="rect"/>
                        <a:ln/>
                      </pic:spPr>
                    </pic:pic>
                  </a:graphicData>
                </a:graphic>
              </wp:anchor>
            </w:drawing>
          </mc:Fallback>
        </mc:AlternateContent>
      </w:r>
    </w:p>
    <w:p w:rsidR="00000000" w:rsidDel="00000000" w:rsidP="00000000" w:rsidRDefault="00000000" w:rsidRPr="00000000" w14:paraId="00000053">
      <w:pPr>
        <w:tabs>
          <w:tab w:val="left" w:leader="none" w:pos="339"/>
        </w:tabs>
        <w:spacing w:before="178" w:lineRule="auto"/>
        <w:ind w:left="720" w:firstLine="0"/>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1104900</wp:posOffset>
                </wp:positionH>
                <wp:positionV relativeFrom="paragraph">
                  <wp:posOffset>50800</wp:posOffset>
                </wp:positionV>
                <wp:extent cx="2566932" cy="205113"/>
                <wp:effectExtent b="0" l="0" r="0" t="0"/>
                <wp:wrapNone/>
                <wp:docPr id="1" name=""/>
                <a:graphic>
                  <a:graphicData uri="http://schemas.microsoft.com/office/word/2010/wordprocessingShape">
                    <wps:wsp>
                      <wps:cNvSpPr/>
                      <wps:cNvPr id="2" name="Shape 2"/>
                      <wps:spPr>
                        <a:xfrm>
                          <a:off x="4067297" y="3682206"/>
                          <a:ext cx="2557407" cy="195588"/>
                        </a:xfrm>
                        <a:custGeom>
                          <a:rect b="b" l="l" r="r" t="t"/>
                          <a:pathLst>
                            <a:path extrusionOk="0" h="188" w="3556">
                              <a:moveTo>
                                <a:pt x="3375" y="60"/>
                              </a:moveTo>
                              <a:lnTo>
                                <a:pt x="0" y="127"/>
                              </a:lnTo>
                              <a:lnTo>
                                <a:pt x="2" y="187"/>
                              </a:lnTo>
                              <a:lnTo>
                                <a:pt x="3377" y="120"/>
                              </a:lnTo>
                              <a:lnTo>
                                <a:pt x="3375" y="60"/>
                              </a:lnTo>
                              <a:close/>
                              <a:moveTo>
                                <a:pt x="3499" y="59"/>
                              </a:moveTo>
                              <a:lnTo>
                                <a:pt x="3405" y="59"/>
                              </a:lnTo>
                              <a:lnTo>
                                <a:pt x="3407" y="119"/>
                              </a:lnTo>
                              <a:lnTo>
                                <a:pt x="3377" y="120"/>
                              </a:lnTo>
                              <a:lnTo>
                                <a:pt x="3378" y="180"/>
                              </a:lnTo>
                              <a:lnTo>
                                <a:pt x="3556" y="86"/>
                              </a:lnTo>
                              <a:lnTo>
                                <a:pt x="3499" y="59"/>
                              </a:lnTo>
                              <a:close/>
                              <a:moveTo>
                                <a:pt x="3405" y="59"/>
                              </a:moveTo>
                              <a:lnTo>
                                <a:pt x="3375" y="60"/>
                              </a:lnTo>
                              <a:lnTo>
                                <a:pt x="3377" y="120"/>
                              </a:lnTo>
                              <a:lnTo>
                                <a:pt x="3407" y="119"/>
                              </a:lnTo>
                              <a:lnTo>
                                <a:pt x="3405" y="59"/>
                              </a:lnTo>
                              <a:close/>
                              <a:moveTo>
                                <a:pt x="3374" y="0"/>
                              </a:moveTo>
                              <a:lnTo>
                                <a:pt x="3375" y="60"/>
                              </a:lnTo>
                              <a:lnTo>
                                <a:pt x="3405" y="59"/>
                              </a:lnTo>
                              <a:lnTo>
                                <a:pt x="3499" y="59"/>
                              </a:lnTo>
                              <a:lnTo>
                                <a:pt x="3374" y="0"/>
                              </a:lnTo>
                              <a:close/>
                            </a:path>
                          </a:pathLst>
                        </a:custGeom>
                        <a:solidFill>
                          <a:srgbClr val="FF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1104900</wp:posOffset>
                </wp:positionH>
                <wp:positionV relativeFrom="paragraph">
                  <wp:posOffset>50800</wp:posOffset>
                </wp:positionV>
                <wp:extent cx="2566932" cy="205113"/>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566932" cy="205113"/>
                        </a:xfrm>
                        <a:prstGeom prst="rect"/>
                        <a:ln/>
                      </pic:spPr>
                    </pic:pic>
                  </a:graphicData>
                </a:graphic>
              </wp:anchor>
            </w:drawing>
          </mc:Fallback>
        </mc:AlternateContent>
      </w:r>
    </w:p>
    <w:p w:rsidR="00000000" w:rsidDel="00000000" w:rsidP="00000000" w:rsidRDefault="00000000" w:rsidRPr="00000000" w14:paraId="00000054">
      <w:pPr>
        <w:tabs>
          <w:tab w:val="left" w:leader="none" w:pos="339"/>
        </w:tabs>
        <w:spacing w:before="178" w:lineRule="auto"/>
        <w:ind w:left="720" w:firstLine="0"/>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88900</wp:posOffset>
                </wp:positionV>
                <wp:extent cx="5203825" cy="235585"/>
                <wp:effectExtent b="0" l="0" r="0" t="0"/>
                <wp:wrapNone/>
                <wp:docPr id="8" name=""/>
                <a:graphic>
                  <a:graphicData uri="http://schemas.microsoft.com/office/word/2010/wordprocessingShape">
                    <wps:wsp>
                      <wps:cNvSpPr/>
                      <wps:cNvPr id="9" name="Shape 9"/>
                      <wps:spPr>
                        <a:xfrm>
                          <a:off x="2748850" y="3666970"/>
                          <a:ext cx="5194300" cy="226060"/>
                        </a:xfrm>
                        <a:custGeom>
                          <a:rect b="b" l="l" r="r" t="t"/>
                          <a:pathLst>
                            <a:path extrusionOk="0" h="188" w="3556">
                              <a:moveTo>
                                <a:pt x="3375" y="60"/>
                              </a:moveTo>
                              <a:lnTo>
                                <a:pt x="0" y="127"/>
                              </a:lnTo>
                              <a:lnTo>
                                <a:pt x="2" y="187"/>
                              </a:lnTo>
                              <a:lnTo>
                                <a:pt x="3377" y="120"/>
                              </a:lnTo>
                              <a:lnTo>
                                <a:pt x="3375" y="60"/>
                              </a:lnTo>
                              <a:close/>
                              <a:moveTo>
                                <a:pt x="3499" y="59"/>
                              </a:moveTo>
                              <a:lnTo>
                                <a:pt x="3405" y="59"/>
                              </a:lnTo>
                              <a:lnTo>
                                <a:pt x="3407" y="119"/>
                              </a:lnTo>
                              <a:lnTo>
                                <a:pt x="3377" y="120"/>
                              </a:lnTo>
                              <a:lnTo>
                                <a:pt x="3378" y="180"/>
                              </a:lnTo>
                              <a:lnTo>
                                <a:pt x="3556" y="86"/>
                              </a:lnTo>
                              <a:lnTo>
                                <a:pt x="3499" y="59"/>
                              </a:lnTo>
                              <a:close/>
                              <a:moveTo>
                                <a:pt x="3405" y="59"/>
                              </a:moveTo>
                              <a:lnTo>
                                <a:pt x="3375" y="60"/>
                              </a:lnTo>
                              <a:lnTo>
                                <a:pt x="3377" y="120"/>
                              </a:lnTo>
                              <a:lnTo>
                                <a:pt x="3407" y="119"/>
                              </a:lnTo>
                              <a:lnTo>
                                <a:pt x="3405" y="59"/>
                              </a:lnTo>
                              <a:close/>
                              <a:moveTo>
                                <a:pt x="3374" y="0"/>
                              </a:moveTo>
                              <a:lnTo>
                                <a:pt x="3375" y="60"/>
                              </a:lnTo>
                              <a:lnTo>
                                <a:pt x="3405" y="59"/>
                              </a:lnTo>
                              <a:lnTo>
                                <a:pt x="3499" y="59"/>
                              </a:lnTo>
                              <a:lnTo>
                                <a:pt x="3374" y="0"/>
                              </a:lnTo>
                              <a:close/>
                            </a:path>
                          </a:pathLst>
                        </a:custGeom>
                        <a:solidFill>
                          <a:srgbClr val="FF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88900</wp:posOffset>
                </wp:positionV>
                <wp:extent cx="5203825" cy="235585"/>
                <wp:effectExtent b="0" l="0" r="0" t="0"/>
                <wp:wrapNone/>
                <wp:docPr id="8"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5203825" cy="235585"/>
                        </a:xfrm>
                        <a:prstGeom prst="rect"/>
                        <a:ln/>
                      </pic:spPr>
                    </pic:pic>
                  </a:graphicData>
                </a:graphic>
              </wp:anchor>
            </w:drawing>
          </mc:Fallback>
        </mc:AlternateContent>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339"/>
        </w:tabs>
        <w:spacing w:before="178" w:lineRule="auto"/>
        <w:ind w:left="720" w:firstLine="0"/>
        <w:rPr>
          <w:color w:val="000000"/>
          <w:sz w:val="20"/>
          <w:szCs w:val="20"/>
        </w:rPr>
      </w:pPr>
      <w:r w:rsidDel="00000000" w:rsidR="00000000" w:rsidRPr="00000000">
        <w:rPr>
          <w:rtl w:val="0"/>
        </w:rPr>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tabs>
          <w:tab w:val="left" w:leader="none" w:pos="339"/>
        </w:tabs>
        <w:spacing w:before="178" w:lineRule="auto"/>
        <w:ind w:left="338" w:hanging="219"/>
        <w:rPr>
          <w:color w:val="000000"/>
        </w:rPr>
      </w:pPr>
      <w:r w:rsidDel="00000000" w:rsidR="00000000" w:rsidRPr="00000000">
        <w:rPr>
          <w:color w:val="000000"/>
          <w:sz w:val="20"/>
          <w:szCs w:val="20"/>
          <w:rtl w:val="0"/>
        </w:rPr>
        <w:t xml:space="preserve">Формат файла: .JPG, .JPEG, .PNG.</w:t>
      </w:r>
      <w:r w:rsidDel="00000000" w:rsidR="00000000" w:rsidRPr="00000000">
        <w:rPr>
          <w:rtl w:val="0"/>
        </w:rPr>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tabs>
          <w:tab w:val="left" w:leader="none" w:pos="339"/>
        </w:tabs>
        <w:spacing w:before="181" w:lineRule="auto"/>
        <w:ind w:left="338" w:hanging="219"/>
        <w:rPr>
          <w:color w:val="000000"/>
        </w:rPr>
      </w:pPr>
      <w:r w:rsidDel="00000000" w:rsidR="00000000" w:rsidRPr="00000000">
        <w:rPr>
          <w:color w:val="000000"/>
          <w:sz w:val="20"/>
          <w:szCs w:val="20"/>
          <w:rtl w:val="0"/>
        </w:rPr>
        <w:t xml:space="preserve">Размер по высоте и ширине: до 2048 px.</w:t>
      </w: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tabs>
          <w:tab w:val="left" w:leader="none" w:pos="339"/>
        </w:tabs>
        <w:spacing w:before="178" w:lineRule="auto"/>
        <w:ind w:left="338" w:hanging="219"/>
        <w:rPr>
          <w:color w:val="000000"/>
        </w:rPr>
      </w:pPr>
      <w:r w:rsidDel="00000000" w:rsidR="00000000" w:rsidRPr="00000000">
        <w:rPr>
          <w:color w:val="000000"/>
          <w:sz w:val="20"/>
          <w:szCs w:val="20"/>
          <w:rtl w:val="0"/>
        </w:rPr>
        <w:t xml:space="preserve">Размер загружаемого фото не более 5 МБ.</w:t>
      </w:r>
      <w:r w:rsidDel="00000000" w:rsidR="00000000" w:rsidRPr="00000000">
        <w:rPr>
          <w:rtl w:val="0"/>
        </w:rPr>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tabs>
          <w:tab w:val="left" w:leader="none" w:pos="339"/>
        </w:tabs>
        <w:spacing w:before="178" w:lineRule="auto"/>
        <w:ind w:left="338" w:hanging="219"/>
        <w:rPr>
          <w:color w:val="000000"/>
        </w:rPr>
      </w:pPr>
      <w:r w:rsidDel="00000000" w:rsidR="00000000" w:rsidRPr="00000000">
        <w:rPr>
          <w:color w:val="000000"/>
          <w:sz w:val="20"/>
          <w:szCs w:val="20"/>
          <w:rtl w:val="0"/>
        </w:rPr>
        <w:t xml:space="preserve">Разрешение не менее 200 (Двести) dpi.</w:t>
      </w:r>
      <w:r w:rsidDel="00000000" w:rsidR="00000000" w:rsidRPr="00000000">
        <w:rPr>
          <w:rtl w:val="0"/>
        </w:rPr>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tabs>
          <w:tab w:val="left" w:leader="none" w:pos="339"/>
        </w:tabs>
        <w:spacing w:before="178" w:lineRule="auto"/>
        <w:ind w:left="338" w:hanging="219"/>
        <w:rPr>
          <w:color w:val="000000"/>
        </w:rPr>
      </w:pPr>
      <w:r w:rsidDel="00000000" w:rsidR="00000000" w:rsidRPr="00000000">
        <w:rPr>
          <w:color w:val="000000"/>
          <w:sz w:val="20"/>
          <w:szCs w:val="20"/>
          <w:rtl w:val="0"/>
        </w:rPr>
        <w:t xml:space="preserve">Не допускаются изображения, не являющиеся оригинальными фотографиями/сканами чека (скриншоты, оттиски, картинки, компьютерная графика, фотомонтаж).</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119" w:firstLine="0"/>
        <w:rPr>
          <w:color w:val="000000"/>
          <w:sz w:val="20"/>
          <w:szCs w:val="20"/>
        </w:rPr>
      </w:pPr>
      <w:r w:rsidDel="00000000" w:rsidR="00000000" w:rsidRPr="00000000">
        <w:rPr>
          <w:rtl w:val="0"/>
        </w:rPr>
      </w:r>
    </w:p>
    <w:p w:rsidR="00000000" w:rsidDel="00000000" w:rsidP="00000000" w:rsidRDefault="00000000" w:rsidRPr="00000000" w14:paraId="0000005C">
      <w:pPr>
        <w:numPr>
          <w:ilvl w:val="1"/>
          <w:numId w:val="5"/>
        </w:numPr>
        <w:pBdr>
          <w:top w:space="0" w:sz="0" w:val="nil"/>
          <w:left w:space="0" w:sz="0" w:val="nil"/>
          <w:bottom w:space="0" w:sz="0" w:val="nil"/>
          <w:right w:space="0" w:sz="0" w:val="nil"/>
          <w:between w:space="0" w:sz="0" w:val="nil"/>
        </w:pBdr>
        <w:tabs>
          <w:tab w:val="left" w:leader="none" w:pos="709"/>
        </w:tabs>
        <w:spacing w:before="164" w:lineRule="auto"/>
        <w:ind w:left="142" w:firstLine="0"/>
        <w:rPr>
          <w:color w:val="000000"/>
        </w:rPr>
      </w:pPr>
      <w:r w:rsidDel="00000000" w:rsidR="00000000" w:rsidRPr="00000000">
        <w:rPr>
          <w:color w:val="000000"/>
          <w:sz w:val="20"/>
          <w:szCs w:val="20"/>
          <w:rtl w:val="0"/>
        </w:rPr>
        <w:t xml:space="preserve">Один и тот же кассовый чек может быть использован для участия в Акции только один раз.</w:t>
      </w:r>
      <w:r w:rsidDel="00000000" w:rsidR="00000000" w:rsidRPr="00000000">
        <w:rPr>
          <w:rtl w:val="0"/>
        </w:rPr>
      </w:r>
    </w:p>
    <w:p w:rsidR="00000000" w:rsidDel="00000000" w:rsidP="00000000" w:rsidRDefault="00000000" w:rsidRPr="00000000" w14:paraId="0000005D">
      <w:pPr>
        <w:numPr>
          <w:ilvl w:val="1"/>
          <w:numId w:val="5"/>
        </w:numPr>
        <w:pBdr>
          <w:top w:space="0" w:sz="0" w:val="nil"/>
          <w:left w:space="0" w:sz="0" w:val="nil"/>
          <w:bottom w:space="0" w:sz="0" w:val="nil"/>
          <w:right w:space="0" w:sz="0" w:val="nil"/>
          <w:between w:space="0" w:sz="0" w:val="nil"/>
        </w:pBdr>
        <w:tabs>
          <w:tab w:val="left" w:leader="none" w:pos="709"/>
        </w:tabs>
        <w:spacing w:before="164" w:lineRule="auto"/>
        <w:ind w:left="142" w:firstLine="0"/>
        <w:rPr>
          <w:color w:val="000000"/>
        </w:rPr>
      </w:pPr>
      <w:r w:rsidDel="00000000" w:rsidR="00000000" w:rsidRPr="00000000">
        <w:rPr>
          <w:color w:val="000000"/>
          <w:sz w:val="20"/>
          <w:szCs w:val="20"/>
          <w:rtl w:val="0"/>
        </w:rPr>
        <w:t xml:space="preserve">Ограничени</w:t>
      </w:r>
      <w:r w:rsidDel="00000000" w:rsidR="00000000" w:rsidRPr="00000000">
        <w:rPr>
          <w:sz w:val="20"/>
          <w:szCs w:val="20"/>
          <w:rtl w:val="0"/>
        </w:rPr>
        <w:t xml:space="preserve">й</w:t>
      </w:r>
      <w:r w:rsidDel="00000000" w:rsidR="00000000" w:rsidRPr="00000000">
        <w:rPr>
          <w:color w:val="000000"/>
          <w:sz w:val="20"/>
          <w:szCs w:val="20"/>
          <w:rtl w:val="0"/>
        </w:rPr>
        <w:t xml:space="preserve"> по количеству загруз</w:t>
      </w:r>
      <w:r w:rsidDel="00000000" w:rsidR="00000000" w:rsidRPr="00000000">
        <w:rPr>
          <w:sz w:val="20"/>
          <w:szCs w:val="20"/>
          <w:rtl w:val="0"/>
        </w:rPr>
        <w:t xml:space="preserve">ок</w:t>
      </w:r>
      <w:r w:rsidDel="00000000" w:rsidR="00000000" w:rsidRPr="00000000">
        <w:rPr>
          <w:color w:val="000000"/>
          <w:sz w:val="20"/>
          <w:szCs w:val="20"/>
          <w:rtl w:val="0"/>
        </w:rPr>
        <w:t xml:space="preserve"> чеков</w:t>
      </w:r>
      <w:r w:rsidDel="00000000" w:rsidR="00000000" w:rsidRPr="00000000">
        <w:rPr>
          <w:sz w:val="20"/>
          <w:szCs w:val="20"/>
          <w:rtl w:val="0"/>
        </w:rPr>
        <w:t xml:space="preserve"> нет.</w:t>
      </w:r>
      <w:r w:rsidDel="00000000" w:rsidR="00000000" w:rsidRPr="00000000">
        <w:rPr>
          <w:rtl w:val="0"/>
        </w:rPr>
      </w:r>
    </w:p>
    <w:p w:rsidR="00000000" w:rsidDel="00000000" w:rsidP="00000000" w:rsidRDefault="00000000" w:rsidRPr="00000000" w14:paraId="0000005E">
      <w:pPr>
        <w:numPr>
          <w:ilvl w:val="1"/>
          <w:numId w:val="5"/>
        </w:numPr>
        <w:pBdr>
          <w:top w:space="0" w:sz="0" w:val="nil"/>
          <w:left w:space="0" w:sz="0" w:val="nil"/>
          <w:bottom w:space="0" w:sz="0" w:val="nil"/>
          <w:right w:space="0" w:sz="0" w:val="nil"/>
          <w:between w:space="0" w:sz="0" w:val="nil"/>
        </w:pBdr>
        <w:tabs>
          <w:tab w:val="left" w:leader="none" w:pos="601"/>
        </w:tabs>
        <w:spacing w:before="178" w:line="256" w:lineRule="auto"/>
        <w:ind w:left="120" w:right="276" w:firstLine="20.999999999999996"/>
        <w:jc w:val="both"/>
        <w:rPr>
          <w:color w:val="000000"/>
        </w:rPr>
      </w:pPr>
      <w:bookmarkStart w:colFirst="0" w:colLast="0" w:name="_5tn5zbe7qrwy" w:id="3"/>
      <w:bookmarkEnd w:id="3"/>
      <w:r w:rsidDel="00000000" w:rsidR="00000000" w:rsidRPr="00000000">
        <w:rPr>
          <w:color w:val="000000"/>
          <w:sz w:val="20"/>
          <w:szCs w:val="20"/>
          <w:rtl w:val="0"/>
        </w:rPr>
        <w:t xml:space="preserve">Каждый чек, зарегистрированный в период с </w:t>
      </w:r>
      <w:r w:rsidDel="00000000" w:rsidR="00000000" w:rsidRPr="00000000">
        <w:rPr>
          <w:sz w:val="20"/>
          <w:szCs w:val="20"/>
          <w:rtl w:val="0"/>
        </w:rPr>
        <w:t xml:space="preserve">01</w:t>
      </w:r>
      <w:r w:rsidDel="00000000" w:rsidR="00000000" w:rsidRPr="00000000">
        <w:rPr>
          <w:color w:val="000000"/>
          <w:sz w:val="20"/>
          <w:szCs w:val="20"/>
          <w:rtl w:val="0"/>
        </w:rPr>
        <w:t xml:space="preserve">.06.2025 г. по </w:t>
      </w:r>
      <w:r w:rsidDel="00000000" w:rsidR="00000000" w:rsidRPr="00000000">
        <w:rPr>
          <w:sz w:val="20"/>
          <w:szCs w:val="20"/>
          <w:rtl w:val="0"/>
        </w:rPr>
        <w:t xml:space="preserve">31</w:t>
      </w:r>
      <w:r w:rsidDel="00000000" w:rsidR="00000000" w:rsidRPr="00000000">
        <w:rPr>
          <w:color w:val="000000"/>
          <w:sz w:val="20"/>
          <w:szCs w:val="20"/>
          <w:rtl w:val="0"/>
        </w:rPr>
        <w:t xml:space="preserve">.08.2025 г. (включительно), признается заявкой на участие в Акции.</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119" w:firstLine="0"/>
        <w:jc w:val="both"/>
        <w:rPr>
          <w:color w:val="000000"/>
          <w:sz w:val="20"/>
          <w:szCs w:val="20"/>
        </w:rPr>
      </w:pPr>
      <w:r w:rsidDel="00000000" w:rsidR="00000000" w:rsidRPr="00000000">
        <w:rPr>
          <w:color w:val="000000"/>
          <w:sz w:val="20"/>
          <w:szCs w:val="20"/>
          <w:rtl w:val="0"/>
        </w:rPr>
        <w:t xml:space="preserve">Все загруженные Участниками фотографии чеков проходят автоматическую модерацию, которая занимает до 72-х (семидесяти двух) часов с момента загрузки на Сайт. Статус модерации отправляется Участнику в Личный кабинет на Сайте. По результатам проверки чек принимается автоматически, или уходит на дополнительную проверку модератором, при автоматическом отклонении чека. Срок проверки модератором занимает до 3 (трех) рабочих дней.</w:t>
      </w:r>
    </w:p>
    <w:p w:rsidR="00000000" w:rsidDel="00000000" w:rsidP="00000000" w:rsidRDefault="00000000" w:rsidRPr="00000000" w14:paraId="00000060">
      <w:pPr>
        <w:pBdr>
          <w:top w:space="0" w:sz="0" w:val="nil"/>
          <w:left w:space="0" w:sz="0" w:val="nil"/>
          <w:bottom w:space="0" w:sz="0" w:val="nil"/>
          <w:right w:space="0" w:sz="0" w:val="nil"/>
          <w:between w:space="0" w:sz="0" w:val="nil"/>
        </w:pBdr>
        <w:ind w:left="120" w:firstLine="0"/>
        <w:jc w:val="both"/>
        <w:rPr>
          <w:color w:val="000000"/>
          <w:sz w:val="20"/>
          <w:szCs w:val="20"/>
        </w:rPr>
      </w:pPr>
      <w:r w:rsidDel="00000000" w:rsidR="00000000" w:rsidRPr="00000000">
        <w:rPr>
          <w:color w:val="000000"/>
          <w:sz w:val="20"/>
          <w:szCs w:val="20"/>
          <w:rtl w:val="0"/>
        </w:rPr>
        <w:t xml:space="preserve">Модератор отклоняет заявку (заявки) участника в следующих случаях:</w:t>
      </w:r>
    </w:p>
    <w:p w:rsidR="00000000" w:rsidDel="00000000" w:rsidP="00000000" w:rsidRDefault="00000000" w:rsidRPr="00000000" w14:paraId="00000061">
      <w:pPr>
        <w:numPr>
          <w:ilvl w:val="0"/>
          <w:numId w:val="6"/>
        </w:numPr>
        <w:pBdr>
          <w:top w:space="0" w:sz="0" w:val="nil"/>
          <w:left w:space="0" w:sz="0" w:val="nil"/>
          <w:bottom w:space="0" w:sz="0" w:val="nil"/>
          <w:right w:space="0" w:sz="0" w:val="nil"/>
          <w:between w:space="0" w:sz="0" w:val="nil"/>
        </w:pBdr>
        <w:tabs>
          <w:tab w:val="left" w:leader="none" w:pos="404"/>
        </w:tabs>
        <w:spacing w:before="17" w:lineRule="auto"/>
        <w:ind w:left="119" w:right="280" w:firstLine="0"/>
        <w:jc w:val="both"/>
        <w:rPr>
          <w:color w:val="000000"/>
        </w:rPr>
      </w:pPr>
      <w:r w:rsidDel="00000000" w:rsidR="00000000" w:rsidRPr="00000000">
        <w:rPr>
          <w:color w:val="000000"/>
          <w:sz w:val="20"/>
          <w:szCs w:val="20"/>
          <w:rtl w:val="0"/>
        </w:rPr>
        <w:t xml:space="preserve">Отсутствия чека, подтверждающий покупку согласно п.12.1.</w:t>
      </w:r>
      <w:r w:rsidDel="00000000" w:rsidR="00000000" w:rsidRPr="00000000">
        <w:rPr>
          <w:rtl w:val="0"/>
        </w:rPr>
      </w:r>
    </w:p>
    <w:p w:rsidR="00000000" w:rsidDel="00000000" w:rsidP="00000000" w:rsidRDefault="00000000" w:rsidRPr="00000000" w14:paraId="00000062">
      <w:pPr>
        <w:numPr>
          <w:ilvl w:val="0"/>
          <w:numId w:val="6"/>
        </w:numPr>
        <w:pBdr>
          <w:top w:space="0" w:sz="0" w:val="nil"/>
          <w:left w:space="0" w:sz="0" w:val="nil"/>
          <w:bottom w:space="0" w:sz="0" w:val="nil"/>
          <w:right w:space="0" w:sz="0" w:val="nil"/>
          <w:between w:space="0" w:sz="0" w:val="nil"/>
        </w:pBdr>
        <w:tabs>
          <w:tab w:val="left" w:leader="none" w:pos="403"/>
        </w:tabs>
        <w:spacing w:before="1" w:lineRule="auto"/>
        <w:ind w:left="402" w:hanging="284"/>
        <w:jc w:val="both"/>
        <w:rPr>
          <w:color w:val="000000"/>
        </w:rPr>
      </w:pPr>
      <w:r w:rsidDel="00000000" w:rsidR="00000000" w:rsidRPr="00000000">
        <w:rPr>
          <w:color w:val="000000"/>
          <w:sz w:val="20"/>
          <w:szCs w:val="20"/>
          <w:rtl w:val="0"/>
        </w:rPr>
        <w:t xml:space="preserve">Чек не соответствует условиям акции, указанным в настоящих правилах</w:t>
      </w:r>
      <w:r w:rsidDel="00000000" w:rsidR="00000000" w:rsidRPr="00000000">
        <w:rPr>
          <w:rtl w:val="0"/>
        </w:rPr>
      </w:r>
    </w:p>
    <w:p w:rsidR="00000000" w:rsidDel="00000000" w:rsidP="00000000" w:rsidRDefault="00000000" w:rsidRPr="00000000" w14:paraId="00000063">
      <w:pPr>
        <w:numPr>
          <w:ilvl w:val="0"/>
          <w:numId w:val="6"/>
        </w:numPr>
        <w:pBdr>
          <w:top w:space="0" w:sz="0" w:val="nil"/>
          <w:left w:space="0" w:sz="0" w:val="nil"/>
          <w:bottom w:space="0" w:sz="0" w:val="nil"/>
          <w:right w:space="0" w:sz="0" w:val="nil"/>
          <w:between w:space="0" w:sz="0" w:val="nil"/>
        </w:pBdr>
        <w:tabs>
          <w:tab w:val="left" w:leader="none" w:pos="403"/>
        </w:tabs>
        <w:spacing w:before="1" w:lineRule="auto"/>
        <w:ind w:left="402" w:hanging="284"/>
        <w:jc w:val="both"/>
        <w:rPr>
          <w:color w:val="000000"/>
        </w:rPr>
      </w:pPr>
      <w:r w:rsidDel="00000000" w:rsidR="00000000" w:rsidRPr="00000000">
        <w:rPr>
          <w:color w:val="000000"/>
          <w:sz w:val="20"/>
          <w:szCs w:val="20"/>
          <w:rtl w:val="0"/>
        </w:rPr>
        <w:t xml:space="preserve">В случае некорректного заполнения персональных данных Участника Акции.</w:t>
      </w:r>
      <w:r w:rsidDel="00000000" w:rsidR="00000000" w:rsidRPr="00000000">
        <w:rPr>
          <w:rtl w:val="0"/>
        </w:rPr>
      </w:r>
    </w:p>
    <w:p w:rsidR="00000000" w:rsidDel="00000000" w:rsidP="00000000" w:rsidRDefault="00000000" w:rsidRPr="00000000" w14:paraId="00000064">
      <w:pPr>
        <w:ind w:left="119" w:firstLine="0"/>
        <w:jc w:val="both"/>
        <w:rPr>
          <w:sz w:val="20"/>
          <w:szCs w:val="20"/>
        </w:rPr>
      </w:pPr>
      <w:r w:rsidDel="00000000" w:rsidR="00000000" w:rsidRPr="00000000">
        <w:rPr>
          <w:sz w:val="20"/>
          <w:szCs w:val="20"/>
          <w:rtl w:val="0"/>
        </w:rPr>
        <w:t xml:space="preserve">Все поданные заявки, отклоненные модератором, считаются непоступившими.</w:t>
      </w:r>
    </w:p>
    <w:p w:rsidR="00000000" w:rsidDel="00000000" w:rsidP="00000000" w:rsidRDefault="00000000" w:rsidRPr="00000000" w14:paraId="00000065">
      <w:pPr>
        <w:ind w:left="119" w:firstLine="0"/>
        <w:rPr>
          <w:i w:val="1"/>
          <w:sz w:val="20"/>
          <w:szCs w:val="20"/>
        </w:rPr>
      </w:pPr>
      <w:r w:rsidDel="00000000" w:rsidR="00000000" w:rsidRPr="00000000">
        <w:rPr>
          <w:rtl w:val="0"/>
        </w:rPr>
      </w:r>
    </w:p>
    <w:p w:rsidR="00000000" w:rsidDel="00000000" w:rsidP="00000000" w:rsidRDefault="00000000" w:rsidRPr="00000000" w14:paraId="00000066">
      <w:pPr>
        <w:numPr>
          <w:ilvl w:val="1"/>
          <w:numId w:val="5"/>
        </w:numPr>
        <w:pBdr>
          <w:top w:space="0" w:sz="0" w:val="nil"/>
          <w:left w:space="0" w:sz="0" w:val="nil"/>
          <w:bottom w:space="0" w:sz="0" w:val="nil"/>
          <w:right w:space="0" w:sz="0" w:val="nil"/>
          <w:between w:space="0" w:sz="0" w:val="nil"/>
        </w:pBdr>
        <w:tabs>
          <w:tab w:val="left" w:leader="none" w:pos="133"/>
        </w:tabs>
        <w:spacing w:before="62" w:lineRule="auto"/>
        <w:ind w:left="119" w:right="278" w:firstLine="22.00000000000001"/>
        <w:jc w:val="both"/>
        <w:rPr>
          <w:color w:val="000000"/>
        </w:rPr>
      </w:pPr>
      <w:r w:rsidDel="00000000" w:rsidR="00000000" w:rsidRPr="00000000">
        <w:rPr>
          <w:color w:val="000000"/>
          <w:sz w:val="20"/>
          <w:szCs w:val="20"/>
          <w:rtl w:val="0"/>
        </w:rPr>
        <w:t xml:space="preserve">Организатор Акции име</w:t>
      </w:r>
      <w:r w:rsidDel="00000000" w:rsidR="00000000" w:rsidRPr="00000000">
        <w:rPr>
          <w:sz w:val="20"/>
          <w:szCs w:val="20"/>
          <w:rtl w:val="0"/>
        </w:rPr>
        <w:t xml:space="preserve">ю</w:t>
      </w:r>
      <w:r w:rsidDel="00000000" w:rsidR="00000000" w:rsidRPr="00000000">
        <w:rPr>
          <w:color w:val="000000"/>
          <w:sz w:val="20"/>
          <w:szCs w:val="20"/>
          <w:rtl w:val="0"/>
        </w:rPr>
        <w:t xml:space="preserve">т право на свое собственное усмотрение, не объясняя Участникам причин и не вступая в переписку, признать недействительными любые действия Участников Акции, а также запретить дальнейшее участие в Акции любому лицу, в отношении которого у </w:t>
      </w:r>
      <w:r w:rsidDel="00000000" w:rsidR="00000000" w:rsidRPr="00000000">
        <w:rPr>
          <w:sz w:val="20"/>
          <w:szCs w:val="20"/>
          <w:rtl w:val="0"/>
        </w:rPr>
        <w:t xml:space="preserve">Организатора</w:t>
      </w:r>
      <w:r w:rsidDel="00000000" w:rsidR="00000000" w:rsidRPr="00000000">
        <w:rPr>
          <w:color w:val="000000"/>
          <w:sz w:val="20"/>
          <w:szCs w:val="20"/>
          <w:rtl w:val="0"/>
        </w:rPr>
        <w:t xml:space="preserve"> Акции, возникли обоснованные подозрения в том, что такое лицо подделывает данные и/или извлекает выгоду из любой подделки данных, необходимых для участия в Акции. При этом Организатор Акции имеют право совершать в том числе следующие действия:</w:t>
      </w:r>
      <w:r w:rsidDel="00000000" w:rsidR="00000000" w:rsidRPr="00000000">
        <w:rPr>
          <w:rtl w:val="0"/>
        </w:rPr>
      </w:r>
    </w:p>
    <w:p w:rsidR="00000000" w:rsidDel="00000000" w:rsidP="00000000" w:rsidRDefault="00000000" w:rsidRPr="00000000" w14:paraId="00000067">
      <w:pPr>
        <w:numPr>
          <w:ilvl w:val="2"/>
          <w:numId w:val="5"/>
        </w:numPr>
        <w:pBdr>
          <w:top w:space="0" w:sz="0" w:val="nil"/>
          <w:left w:space="0" w:sz="0" w:val="nil"/>
          <w:bottom w:space="0" w:sz="0" w:val="nil"/>
          <w:right w:space="0" w:sz="0" w:val="nil"/>
          <w:between w:space="0" w:sz="0" w:val="nil"/>
        </w:pBdr>
        <w:tabs>
          <w:tab w:val="left" w:leader="none" w:pos="1843"/>
        </w:tabs>
        <w:ind w:left="1276" w:hanging="709"/>
        <w:jc w:val="both"/>
        <w:rPr>
          <w:color w:val="000000"/>
        </w:rPr>
      </w:pPr>
      <w:r w:rsidDel="00000000" w:rsidR="00000000" w:rsidRPr="00000000">
        <w:rPr>
          <w:color w:val="000000"/>
          <w:sz w:val="20"/>
          <w:szCs w:val="20"/>
          <w:rtl w:val="0"/>
        </w:rPr>
        <w:t xml:space="preserve">Если у </w:t>
      </w:r>
      <w:r w:rsidDel="00000000" w:rsidR="00000000" w:rsidRPr="00000000">
        <w:rPr>
          <w:sz w:val="20"/>
          <w:szCs w:val="20"/>
          <w:rtl w:val="0"/>
        </w:rPr>
        <w:t xml:space="preserve">Организатора</w:t>
      </w:r>
      <w:r w:rsidDel="00000000" w:rsidR="00000000" w:rsidRPr="00000000">
        <w:rPr>
          <w:color w:val="000000"/>
          <w:sz w:val="20"/>
          <w:szCs w:val="20"/>
          <w:rtl w:val="0"/>
        </w:rPr>
        <w:t xml:space="preserve"> Акции возникли обоснованные подозрения в том, что чек, загруженный в рамках заявки на участие, является поддельным, неверным, некорректным – не учитывать такую заявку при определении получателей призов;</w:t>
      </w:r>
      <w:r w:rsidDel="00000000" w:rsidR="00000000" w:rsidRPr="00000000">
        <w:rPr>
          <w:rtl w:val="0"/>
        </w:rPr>
      </w:r>
    </w:p>
    <w:p w:rsidR="00000000" w:rsidDel="00000000" w:rsidP="00000000" w:rsidRDefault="00000000" w:rsidRPr="00000000" w14:paraId="00000068">
      <w:pPr>
        <w:numPr>
          <w:ilvl w:val="2"/>
          <w:numId w:val="5"/>
        </w:numPr>
        <w:pBdr>
          <w:top w:space="0" w:sz="0" w:val="nil"/>
          <w:left w:space="0" w:sz="0" w:val="nil"/>
          <w:bottom w:space="0" w:sz="0" w:val="nil"/>
          <w:right w:space="0" w:sz="0" w:val="nil"/>
          <w:between w:space="0" w:sz="0" w:val="nil"/>
        </w:pBdr>
        <w:tabs>
          <w:tab w:val="left" w:leader="none" w:pos="1843"/>
        </w:tabs>
        <w:ind w:left="1276" w:hanging="709"/>
        <w:jc w:val="both"/>
        <w:rPr>
          <w:color w:val="000000"/>
        </w:rPr>
      </w:pPr>
      <w:r w:rsidDel="00000000" w:rsidR="00000000" w:rsidRPr="00000000">
        <w:rPr>
          <w:color w:val="000000"/>
          <w:sz w:val="20"/>
          <w:szCs w:val="20"/>
          <w:rtl w:val="0"/>
        </w:rPr>
        <w:t xml:space="preserve">Если у </w:t>
      </w:r>
      <w:r w:rsidDel="00000000" w:rsidR="00000000" w:rsidRPr="00000000">
        <w:rPr>
          <w:sz w:val="20"/>
          <w:szCs w:val="20"/>
          <w:rtl w:val="0"/>
        </w:rPr>
        <w:t xml:space="preserve">Организатора</w:t>
      </w:r>
      <w:r w:rsidDel="00000000" w:rsidR="00000000" w:rsidRPr="00000000">
        <w:rPr>
          <w:color w:val="000000"/>
          <w:sz w:val="20"/>
          <w:szCs w:val="20"/>
          <w:rtl w:val="0"/>
        </w:rPr>
        <w:t xml:space="preserve"> Акции возникли обоснованные подозрения в том, что предоставленная Участником информация при регистрации неверна, неполна, ошибочна или неточна – не учитывать данного Участника при определении получателей призов;</w:t>
      </w:r>
      <w:r w:rsidDel="00000000" w:rsidR="00000000" w:rsidRPr="00000000">
        <w:rPr>
          <w:rtl w:val="0"/>
        </w:rPr>
      </w:r>
    </w:p>
    <w:p w:rsidR="00000000" w:rsidDel="00000000" w:rsidP="00000000" w:rsidRDefault="00000000" w:rsidRPr="00000000" w14:paraId="00000069">
      <w:pPr>
        <w:numPr>
          <w:ilvl w:val="2"/>
          <w:numId w:val="5"/>
        </w:numPr>
        <w:pBdr>
          <w:top w:space="0" w:sz="0" w:val="nil"/>
          <w:left w:space="0" w:sz="0" w:val="nil"/>
          <w:bottom w:space="0" w:sz="0" w:val="nil"/>
          <w:right w:space="0" w:sz="0" w:val="nil"/>
          <w:between w:space="0" w:sz="0" w:val="nil"/>
        </w:pBdr>
        <w:tabs>
          <w:tab w:val="left" w:leader="none" w:pos="1843"/>
        </w:tabs>
        <w:ind w:left="1276" w:hanging="709"/>
        <w:jc w:val="both"/>
        <w:rPr>
          <w:color w:val="000000"/>
        </w:rPr>
      </w:pPr>
      <w:r w:rsidDel="00000000" w:rsidR="00000000" w:rsidRPr="00000000">
        <w:rPr>
          <w:color w:val="000000"/>
          <w:sz w:val="20"/>
          <w:szCs w:val="20"/>
          <w:rtl w:val="0"/>
        </w:rPr>
        <w:t xml:space="preserve">Если Участник действует в нарушение настоящих Правил и положений действующего законодательства Российской Федерации – не учитывать данного Участника при определении получателей призов.</w:t>
      </w:r>
      <w:r w:rsidDel="00000000" w:rsidR="00000000" w:rsidRPr="00000000">
        <w:rPr>
          <w:rtl w:val="0"/>
        </w:rPr>
      </w:r>
    </w:p>
    <w:p w:rsidR="00000000" w:rsidDel="00000000" w:rsidP="00000000" w:rsidRDefault="00000000" w:rsidRPr="00000000" w14:paraId="0000006A">
      <w:pPr>
        <w:numPr>
          <w:ilvl w:val="1"/>
          <w:numId w:val="5"/>
        </w:numPr>
        <w:pBdr>
          <w:top w:space="0" w:sz="0" w:val="nil"/>
          <w:left w:space="0" w:sz="0" w:val="nil"/>
          <w:bottom w:space="0" w:sz="0" w:val="nil"/>
          <w:right w:space="0" w:sz="0" w:val="nil"/>
          <w:between w:space="0" w:sz="0" w:val="nil"/>
        </w:pBdr>
        <w:tabs>
          <w:tab w:val="left" w:leader="none" w:pos="686"/>
        </w:tabs>
        <w:spacing w:before="1" w:lineRule="auto"/>
        <w:ind w:left="119" w:right="281" w:firstLine="22.00000000000001"/>
        <w:jc w:val="both"/>
        <w:rPr>
          <w:color w:val="000000"/>
        </w:rPr>
      </w:pPr>
      <w:r w:rsidDel="00000000" w:rsidR="00000000" w:rsidRPr="00000000">
        <w:rPr>
          <w:color w:val="000000"/>
          <w:sz w:val="20"/>
          <w:szCs w:val="20"/>
          <w:rtl w:val="0"/>
        </w:rPr>
        <w:t xml:space="preserve">Организатор вправе проводить полную верификацию (проверку) каждого Участника Акции, а также проверку на соответствие предоставленных им данных в целях пресечения нарушения Правил проведения Акции. Участник, действия которого будут расценены как нарушение Правил проведения Акции, будет исключен из списка Участников до конца срока проведения Акции. </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686"/>
        </w:tabs>
        <w:spacing w:before="1" w:lineRule="auto"/>
        <w:ind w:left="119" w:right="281" w:firstLine="0"/>
        <w:jc w:val="both"/>
        <w:rPr>
          <w:b w:val="1"/>
          <w:color w:val="000000"/>
          <w:sz w:val="20"/>
          <w:szCs w:val="20"/>
        </w:rPr>
      </w:pPr>
      <w:r w:rsidDel="00000000" w:rsidR="00000000" w:rsidRPr="00000000">
        <w:rPr>
          <w:b w:val="1"/>
          <w:color w:val="000000"/>
          <w:sz w:val="20"/>
          <w:szCs w:val="20"/>
          <w:rtl w:val="0"/>
        </w:rPr>
        <w:t xml:space="preserve">Кассовые чеки необходимо сохранять в течение всего периода Акции. Организатор Акции вправе потребовать от Участника предоставлени</w:t>
      </w:r>
      <w:r w:rsidDel="00000000" w:rsidR="00000000" w:rsidRPr="00000000">
        <w:rPr>
          <w:b w:val="1"/>
          <w:sz w:val="20"/>
          <w:szCs w:val="20"/>
          <w:rtl w:val="0"/>
        </w:rPr>
        <w:t xml:space="preserve">е</w:t>
      </w:r>
      <w:r w:rsidDel="00000000" w:rsidR="00000000" w:rsidRPr="00000000">
        <w:rPr>
          <w:b w:val="1"/>
          <w:color w:val="000000"/>
          <w:sz w:val="20"/>
          <w:szCs w:val="20"/>
          <w:rtl w:val="0"/>
        </w:rPr>
        <w:t xml:space="preserve"> оригинала чека для подтверждения покупки в качестве подтверждения соблюдения условий участия в Акции. </w:t>
      </w:r>
    </w:p>
    <w:p w:rsidR="00000000" w:rsidDel="00000000" w:rsidP="00000000" w:rsidRDefault="00000000" w:rsidRPr="00000000" w14:paraId="0000006C">
      <w:pPr>
        <w:pStyle w:val="Heading1"/>
        <w:tabs>
          <w:tab w:val="left" w:leader="none" w:pos="599"/>
          <w:tab w:val="left" w:leader="none" w:pos="601"/>
        </w:tabs>
        <w:spacing w:before="91" w:lineRule="auto"/>
        <w:ind w:hanging="403"/>
        <w:rPr>
          <w:b w:val="0"/>
        </w:rPr>
      </w:pPr>
      <w:r w:rsidDel="00000000" w:rsidR="00000000" w:rsidRPr="00000000">
        <w:rPr>
          <w:rtl w:val="0"/>
        </w:rPr>
      </w:r>
    </w:p>
    <w:p w:rsidR="00000000" w:rsidDel="00000000" w:rsidP="00000000" w:rsidRDefault="00000000" w:rsidRPr="00000000" w14:paraId="0000006D">
      <w:pPr>
        <w:pStyle w:val="Heading1"/>
        <w:numPr>
          <w:ilvl w:val="0"/>
          <w:numId w:val="5"/>
        </w:numPr>
        <w:tabs>
          <w:tab w:val="left" w:leader="none" w:pos="478"/>
        </w:tabs>
        <w:ind w:left="477" w:hanging="358"/>
        <w:jc w:val="both"/>
        <w:rPr/>
      </w:pPr>
      <w:r w:rsidDel="00000000" w:rsidR="00000000" w:rsidRPr="00000000">
        <w:rPr>
          <w:rtl w:val="0"/>
        </w:rPr>
        <w:t xml:space="preserve">Призовой фонд Акции </w:t>
      </w:r>
    </w:p>
    <w:p w:rsidR="00000000" w:rsidDel="00000000" w:rsidP="00000000" w:rsidRDefault="00000000" w:rsidRPr="00000000" w14:paraId="0000006E">
      <w:pPr>
        <w:tabs>
          <w:tab w:val="left" w:leader="none" w:pos="687"/>
        </w:tabs>
        <w:ind w:left="360" w:firstLine="0"/>
        <w:rPr>
          <w:b w:val="1"/>
          <w:sz w:val="20"/>
          <w:szCs w:val="20"/>
        </w:rPr>
      </w:pPr>
      <w:r w:rsidDel="00000000" w:rsidR="00000000" w:rsidRPr="00000000">
        <w:rPr>
          <w:rtl w:val="0"/>
        </w:rPr>
      </w:r>
    </w:p>
    <w:tbl>
      <w:tblPr>
        <w:tblStyle w:val="Table2"/>
        <w:tblW w:w="100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68"/>
        <w:gridCol w:w="6372"/>
        <w:gridCol w:w="1425"/>
        <w:tblGridChange w:id="0">
          <w:tblGrid>
            <w:gridCol w:w="2268"/>
            <w:gridCol w:w="6372"/>
            <w:gridCol w:w="1425"/>
          </w:tblGrid>
        </w:tblGridChange>
      </w:tblGrid>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20.0" w:type="dxa"/>
              <w:bottom w:w="0.0" w:type="dxa"/>
              <w:right w:w="20.0" w:type="dxa"/>
            </w:tcMar>
            <w:vAlign w:val="center"/>
          </w:tcPr>
          <w:p w:rsidR="00000000" w:rsidDel="00000000" w:rsidP="00000000" w:rsidRDefault="00000000" w:rsidRPr="00000000" w14:paraId="0000006F">
            <w:pPr>
              <w:tabs>
                <w:tab w:val="left" w:leader="none" w:pos="687"/>
              </w:tabs>
              <w:spacing w:line="288" w:lineRule="auto"/>
              <w:ind w:left="300" w:firstLine="0"/>
              <w:jc w:val="center"/>
              <w:rPr>
                <w:b w:val="1"/>
              </w:rPr>
            </w:pPr>
            <w:r w:rsidDel="00000000" w:rsidR="00000000" w:rsidRPr="00000000">
              <w:rPr>
                <w:b w:val="1"/>
                <w:rtl w:val="0"/>
              </w:rPr>
              <w:t xml:space="preserve">Вид Приза</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20.0" w:type="dxa"/>
              <w:bottom w:w="0.0" w:type="dxa"/>
              <w:right w:w="20.0" w:type="dxa"/>
            </w:tcMar>
            <w:vAlign w:val="center"/>
          </w:tcPr>
          <w:p w:rsidR="00000000" w:rsidDel="00000000" w:rsidP="00000000" w:rsidRDefault="00000000" w:rsidRPr="00000000" w14:paraId="00000070">
            <w:pPr>
              <w:tabs>
                <w:tab w:val="left" w:leader="none" w:pos="687"/>
              </w:tabs>
              <w:spacing w:line="288" w:lineRule="auto"/>
              <w:jc w:val="center"/>
              <w:rPr>
                <w:b w:val="1"/>
              </w:rPr>
            </w:pPr>
            <w:r w:rsidDel="00000000" w:rsidR="00000000" w:rsidRPr="00000000">
              <w:rPr>
                <w:b w:val="1"/>
                <w:rtl w:val="0"/>
              </w:rPr>
              <w:t xml:space="preserve">Описание Приза</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20.0" w:type="dxa"/>
              <w:bottom w:w="0.0" w:type="dxa"/>
              <w:right w:w="20.0" w:type="dxa"/>
            </w:tcMar>
            <w:vAlign w:val="center"/>
          </w:tcPr>
          <w:p w:rsidR="00000000" w:rsidDel="00000000" w:rsidP="00000000" w:rsidRDefault="00000000" w:rsidRPr="00000000" w14:paraId="00000071">
            <w:pPr>
              <w:tabs>
                <w:tab w:val="left" w:leader="none" w:pos="687"/>
              </w:tabs>
              <w:spacing w:line="351" w:lineRule="auto"/>
              <w:jc w:val="center"/>
              <w:rPr>
                <w:b w:val="1"/>
              </w:rPr>
            </w:pPr>
            <w:r w:rsidDel="00000000" w:rsidR="00000000" w:rsidRPr="00000000">
              <w:rPr>
                <w:b w:val="1"/>
                <w:rtl w:val="0"/>
              </w:rPr>
              <w:t xml:space="preserve">Количество Призов (шт.)</w:t>
            </w:r>
          </w:p>
        </w:tc>
      </w:tr>
      <w:tr>
        <w:trPr>
          <w:cantSplit w:val="0"/>
          <w:trHeight w:val="267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20.0" w:type="dxa"/>
              <w:bottom w:w="0.0" w:type="dxa"/>
              <w:right w:w="20.0" w:type="dxa"/>
            </w:tcMar>
            <w:vAlign w:val="center"/>
          </w:tcPr>
          <w:p w:rsidR="00000000" w:rsidDel="00000000" w:rsidP="00000000" w:rsidRDefault="00000000" w:rsidRPr="00000000" w14:paraId="00000072">
            <w:pPr>
              <w:tabs>
                <w:tab w:val="left" w:leader="none" w:pos="687"/>
              </w:tabs>
              <w:spacing w:line="351" w:lineRule="auto"/>
              <w:jc w:val="center"/>
              <w:rPr>
                <w:b w:val="1"/>
              </w:rPr>
            </w:pPr>
            <w:r w:rsidDel="00000000" w:rsidR="00000000" w:rsidRPr="00000000">
              <w:rPr>
                <w:b w:val="1"/>
                <w:rtl w:val="0"/>
              </w:rPr>
              <w:t xml:space="preserve">Главный приз: Авиабилеты в Корею</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20.0" w:type="dxa"/>
              <w:bottom w:w="0.0" w:type="dxa"/>
              <w:right w:w="20.0" w:type="dxa"/>
            </w:tcMar>
            <w:vAlign w:val="center"/>
          </w:tcPr>
          <w:p w:rsidR="00000000" w:rsidDel="00000000" w:rsidP="00000000" w:rsidRDefault="00000000" w:rsidRPr="00000000" w14:paraId="00000073">
            <w:pPr>
              <w:tabs>
                <w:tab w:val="left" w:leader="none" w:pos="687"/>
              </w:tabs>
              <w:spacing w:after="240" w:line="345" w:lineRule="auto"/>
              <w:jc w:val="both"/>
              <w:rPr>
                <w:b w:val="1"/>
              </w:rPr>
            </w:pPr>
            <w:r w:rsidDel="00000000" w:rsidR="00000000" w:rsidRPr="00000000">
              <w:rPr>
                <w:b w:val="1"/>
                <w:rtl w:val="0"/>
              </w:rPr>
              <w:t xml:space="preserve">- Вещественная часть приза: Авиабилеты в Корею и обратно, на две персоны, общей стоимостью 100000 рублей</w:t>
            </w:r>
          </w:p>
          <w:p w:rsidR="00000000" w:rsidDel="00000000" w:rsidP="00000000" w:rsidRDefault="00000000" w:rsidRPr="00000000" w14:paraId="00000074">
            <w:pPr>
              <w:tabs>
                <w:tab w:val="left" w:leader="none" w:pos="687"/>
              </w:tabs>
              <w:spacing w:before="60" w:line="345" w:lineRule="auto"/>
              <w:jc w:val="both"/>
              <w:rPr>
                <w:b w:val="1"/>
              </w:rPr>
            </w:pPr>
            <w:r w:rsidDel="00000000" w:rsidR="00000000" w:rsidRPr="00000000">
              <w:rPr>
                <w:b w:val="1"/>
                <w:rtl w:val="0"/>
              </w:rPr>
              <w:t xml:space="preserve">- Денежная часть Приза: размер которой определяется по формуле X=(Y-4000)*0,35/0,65, где X – размер денежной части, а Y - общая стоимость вещевой части Приза</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20.0" w:type="dxa"/>
              <w:bottom w:w="0.0" w:type="dxa"/>
              <w:right w:w="20.0" w:type="dxa"/>
            </w:tcMar>
            <w:vAlign w:val="center"/>
          </w:tcPr>
          <w:p w:rsidR="00000000" w:rsidDel="00000000" w:rsidP="00000000" w:rsidRDefault="00000000" w:rsidRPr="00000000" w14:paraId="00000075">
            <w:pPr>
              <w:tabs>
                <w:tab w:val="left" w:leader="none" w:pos="687"/>
              </w:tabs>
              <w:spacing w:before="1" w:lineRule="auto"/>
              <w:ind w:left="119" w:right="279" w:firstLine="0"/>
              <w:jc w:val="both"/>
              <w:rPr>
                <w:b w:val="1"/>
              </w:rPr>
            </w:pPr>
            <w:r w:rsidDel="00000000" w:rsidR="00000000" w:rsidRPr="00000000">
              <w:rPr>
                <w:rtl w:val="0"/>
              </w:rPr>
            </w:r>
          </w:p>
          <w:p w:rsidR="00000000" w:rsidDel="00000000" w:rsidP="00000000" w:rsidRDefault="00000000" w:rsidRPr="00000000" w14:paraId="00000076">
            <w:pPr>
              <w:tabs>
                <w:tab w:val="left" w:leader="none" w:pos="687"/>
              </w:tabs>
              <w:spacing w:line="288" w:lineRule="auto"/>
              <w:jc w:val="center"/>
              <w:rPr>
                <w:b w:val="1"/>
              </w:rPr>
            </w:pPr>
            <w:r w:rsidDel="00000000" w:rsidR="00000000" w:rsidRPr="00000000">
              <w:rPr>
                <w:b w:val="1"/>
                <w:rtl w:val="0"/>
              </w:rPr>
              <w:t xml:space="preserve">2 (Два)</w:t>
            </w:r>
          </w:p>
        </w:tc>
      </w:tr>
      <w:tr>
        <w:trPr>
          <w:cantSplit w:val="0"/>
          <w:trHeight w:val="291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20.0" w:type="dxa"/>
              <w:bottom w:w="0.0" w:type="dxa"/>
              <w:right w:w="20.0" w:type="dxa"/>
            </w:tcMar>
            <w:vAlign w:val="center"/>
          </w:tcPr>
          <w:p w:rsidR="00000000" w:rsidDel="00000000" w:rsidP="00000000" w:rsidRDefault="00000000" w:rsidRPr="00000000" w14:paraId="00000077">
            <w:pPr>
              <w:tabs>
                <w:tab w:val="left" w:leader="none" w:pos="687"/>
              </w:tabs>
              <w:spacing w:line="351" w:lineRule="auto"/>
              <w:jc w:val="center"/>
              <w:rPr>
                <w:b w:val="1"/>
              </w:rPr>
            </w:pPr>
            <w:r w:rsidDel="00000000" w:rsidR="00000000" w:rsidRPr="00000000">
              <w:rPr>
                <w:b w:val="1"/>
                <w:rtl w:val="0"/>
              </w:rPr>
              <w:t xml:space="preserve">Приз первого уровня: </w:t>
            </w:r>
          </w:p>
          <w:p w:rsidR="00000000" w:rsidDel="00000000" w:rsidP="00000000" w:rsidRDefault="00000000" w:rsidRPr="00000000" w14:paraId="00000078">
            <w:pPr>
              <w:tabs>
                <w:tab w:val="left" w:leader="none" w:pos="687"/>
              </w:tabs>
              <w:spacing w:line="351" w:lineRule="auto"/>
              <w:jc w:val="center"/>
              <w:rPr>
                <w:b w:val="1"/>
              </w:rPr>
            </w:pPr>
            <w:r w:rsidDel="00000000" w:rsidR="00000000" w:rsidRPr="00000000">
              <w:rPr>
                <w:b w:val="1"/>
                <w:rtl w:val="0"/>
              </w:rPr>
              <w:t xml:space="preserve">Телевизор LG 50NANO80T6A</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20.0" w:type="dxa"/>
              <w:bottom w:w="0.0" w:type="dxa"/>
              <w:right w:w="20.0" w:type="dxa"/>
            </w:tcMar>
            <w:vAlign w:val="center"/>
          </w:tcPr>
          <w:p w:rsidR="00000000" w:rsidDel="00000000" w:rsidP="00000000" w:rsidRDefault="00000000" w:rsidRPr="00000000" w14:paraId="00000079">
            <w:pPr>
              <w:tabs>
                <w:tab w:val="left" w:leader="none" w:pos="687"/>
              </w:tabs>
              <w:spacing w:after="240" w:line="345" w:lineRule="auto"/>
              <w:jc w:val="both"/>
              <w:rPr>
                <w:b w:val="1"/>
              </w:rPr>
            </w:pPr>
            <w:r w:rsidDel="00000000" w:rsidR="00000000" w:rsidRPr="00000000">
              <w:rPr>
                <w:b w:val="1"/>
                <w:rtl w:val="0"/>
              </w:rPr>
              <w:t xml:space="preserve">- Вещественная часть приза: Телевизор LG 50NANO80T6A, стоимостью не более 56990 рублей</w:t>
            </w:r>
          </w:p>
          <w:p w:rsidR="00000000" w:rsidDel="00000000" w:rsidP="00000000" w:rsidRDefault="00000000" w:rsidRPr="00000000" w14:paraId="0000007A">
            <w:pPr>
              <w:tabs>
                <w:tab w:val="left" w:leader="none" w:pos="687"/>
              </w:tabs>
              <w:spacing w:after="240" w:line="345" w:lineRule="auto"/>
              <w:jc w:val="both"/>
              <w:rPr>
                <w:b w:val="1"/>
              </w:rPr>
            </w:pPr>
            <w:r w:rsidDel="00000000" w:rsidR="00000000" w:rsidRPr="00000000">
              <w:rPr>
                <w:b w:val="1"/>
                <w:rtl w:val="0"/>
              </w:rPr>
              <w:t xml:space="preserve">- Денежная часть Приза: размер которой определяется по формуле X=(Y-4000)*0,35/0,65, где X – размер денежной части, а Y - общая стоимость вещевой части Приза</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20.0" w:type="dxa"/>
              <w:bottom w:w="0.0" w:type="dxa"/>
              <w:right w:w="20.0" w:type="dxa"/>
            </w:tcMar>
            <w:vAlign w:val="center"/>
          </w:tcPr>
          <w:p w:rsidR="00000000" w:rsidDel="00000000" w:rsidP="00000000" w:rsidRDefault="00000000" w:rsidRPr="00000000" w14:paraId="0000007B">
            <w:pPr>
              <w:tabs>
                <w:tab w:val="left" w:leader="none" w:pos="687"/>
              </w:tabs>
              <w:spacing w:line="288" w:lineRule="auto"/>
              <w:jc w:val="center"/>
              <w:rPr>
                <w:b w:val="1"/>
              </w:rPr>
            </w:pPr>
            <w:r w:rsidDel="00000000" w:rsidR="00000000" w:rsidRPr="00000000">
              <w:rPr>
                <w:b w:val="1"/>
                <w:rtl w:val="0"/>
              </w:rPr>
              <w:t xml:space="preserve">4 (Четыре)</w:t>
            </w:r>
          </w:p>
        </w:tc>
      </w:tr>
      <w:tr>
        <w:trPr>
          <w:cantSplit w:val="0"/>
          <w:trHeight w:val="142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20.0" w:type="dxa"/>
              <w:bottom w:w="0.0" w:type="dxa"/>
              <w:right w:w="20.0" w:type="dxa"/>
            </w:tcMar>
            <w:vAlign w:val="center"/>
          </w:tcPr>
          <w:p w:rsidR="00000000" w:rsidDel="00000000" w:rsidP="00000000" w:rsidRDefault="00000000" w:rsidRPr="00000000" w14:paraId="0000007C">
            <w:pPr>
              <w:tabs>
                <w:tab w:val="left" w:leader="none" w:pos="687"/>
              </w:tabs>
              <w:spacing w:line="351" w:lineRule="auto"/>
              <w:jc w:val="center"/>
              <w:rPr>
                <w:b w:val="1"/>
              </w:rPr>
            </w:pPr>
            <w:r w:rsidDel="00000000" w:rsidR="00000000" w:rsidRPr="00000000">
              <w:rPr>
                <w:b w:val="1"/>
                <w:rtl w:val="0"/>
              </w:rPr>
              <w:t xml:space="preserve">Приз второго уровня: Apple AirPods Max (USB-C) Starlight</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20.0" w:type="dxa"/>
              <w:bottom w:w="0.0" w:type="dxa"/>
              <w:right w:w="20.0" w:type="dxa"/>
            </w:tcMar>
            <w:vAlign w:val="center"/>
          </w:tcPr>
          <w:p w:rsidR="00000000" w:rsidDel="00000000" w:rsidP="00000000" w:rsidRDefault="00000000" w:rsidRPr="00000000" w14:paraId="0000007D">
            <w:pPr>
              <w:tabs>
                <w:tab w:val="left" w:leader="none" w:pos="687"/>
              </w:tabs>
              <w:spacing w:after="240" w:line="345" w:lineRule="auto"/>
              <w:jc w:val="both"/>
              <w:rPr>
                <w:b w:val="1"/>
              </w:rPr>
            </w:pPr>
            <w:r w:rsidDel="00000000" w:rsidR="00000000" w:rsidRPr="00000000">
              <w:rPr>
                <w:b w:val="1"/>
                <w:rtl w:val="0"/>
              </w:rPr>
              <w:t xml:space="preserve">- Вещественная часть приза: Apple AirPods Max (USB-C) Starlight, стоимостью не более 50990 рублей</w:t>
            </w:r>
          </w:p>
          <w:p w:rsidR="00000000" w:rsidDel="00000000" w:rsidP="00000000" w:rsidRDefault="00000000" w:rsidRPr="00000000" w14:paraId="0000007E">
            <w:pPr>
              <w:tabs>
                <w:tab w:val="left" w:leader="none" w:pos="687"/>
              </w:tabs>
              <w:spacing w:after="240" w:line="345" w:lineRule="auto"/>
              <w:jc w:val="both"/>
              <w:rPr>
                <w:b w:val="1"/>
              </w:rPr>
            </w:pPr>
            <w:r w:rsidDel="00000000" w:rsidR="00000000" w:rsidRPr="00000000">
              <w:rPr>
                <w:b w:val="1"/>
                <w:rtl w:val="0"/>
              </w:rPr>
              <w:t xml:space="preserve">- Денежная часть Приза: размер которой определяется по формуле X=(Y-4000)*0,35/0,65, где X – размер денежной части, а Y - общая стоимость вещевой части Приза</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20.0" w:type="dxa"/>
              <w:bottom w:w="0.0" w:type="dxa"/>
              <w:right w:w="20.0" w:type="dxa"/>
            </w:tcMar>
            <w:vAlign w:val="center"/>
          </w:tcPr>
          <w:p w:rsidR="00000000" w:rsidDel="00000000" w:rsidP="00000000" w:rsidRDefault="00000000" w:rsidRPr="00000000" w14:paraId="0000007F">
            <w:pPr>
              <w:tabs>
                <w:tab w:val="left" w:leader="none" w:pos="687"/>
              </w:tabs>
              <w:spacing w:line="288" w:lineRule="auto"/>
              <w:jc w:val="center"/>
              <w:rPr>
                <w:b w:val="1"/>
              </w:rPr>
            </w:pPr>
            <w:r w:rsidDel="00000000" w:rsidR="00000000" w:rsidRPr="00000000">
              <w:rPr>
                <w:b w:val="1"/>
                <w:rtl w:val="0"/>
              </w:rPr>
              <w:t xml:space="preserve">4 (Четыре)</w:t>
            </w:r>
          </w:p>
        </w:tc>
      </w:tr>
      <w:tr>
        <w:trPr>
          <w:cantSplit w:val="0"/>
          <w:trHeight w:val="142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20.0" w:type="dxa"/>
              <w:bottom w:w="0.0" w:type="dxa"/>
              <w:right w:w="20.0" w:type="dxa"/>
            </w:tcMar>
            <w:vAlign w:val="center"/>
          </w:tcPr>
          <w:p w:rsidR="00000000" w:rsidDel="00000000" w:rsidP="00000000" w:rsidRDefault="00000000" w:rsidRPr="00000000" w14:paraId="00000080">
            <w:pPr>
              <w:tabs>
                <w:tab w:val="left" w:leader="none" w:pos="687"/>
              </w:tabs>
              <w:spacing w:line="351" w:lineRule="auto"/>
              <w:jc w:val="center"/>
              <w:rPr>
                <w:b w:val="1"/>
              </w:rPr>
            </w:pPr>
            <w:r w:rsidDel="00000000" w:rsidR="00000000" w:rsidRPr="00000000">
              <w:rPr>
                <w:b w:val="1"/>
                <w:rtl w:val="0"/>
              </w:rPr>
              <w:t xml:space="preserve">Приз третьего уровня: Nintendo Switch 2</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20.0" w:type="dxa"/>
              <w:bottom w:w="0.0" w:type="dxa"/>
              <w:right w:w="20.0" w:type="dxa"/>
            </w:tcMar>
            <w:vAlign w:val="center"/>
          </w:tcPr>
          <w:p w:rsidR="00000000" w:rsidDel="00000000" w:rsidP="00000000" w:rsidRDefault="00000000" w:rsidRPr="00000000" w14:paraId="00000081">
            <w:pPr>
              <w:tabs>
                <w:tab w:val="left" w:leader="none" w:pos="687"/>
              </w:tabs>
              <w:spacing w:after="240" w:line="345" w:lineRule="auto"/>
              <w:jc w:val="both"/>
              <w:rPr>
                <w:b w:val="1"/>
              </w:rPr>
            </w:pPr>
            <w:r w:rsidDel="00000000" w:rsidR="00000000" w:rsidRPr="00000000">
              <w:rPr>
                <w:b w:val="1"/>
                <w:rtl w:val="0"/>
              </w:rPr>
              <w:t xml:space="preserve">- Вещественная часть приза: Nintendo Switch 2, стоимостью не более 60000 рублей</w:t>
            </w:r>
          </w:p>
          <w:p w:rsidR="00000000" w:rsidDel="00000000" w:rsidP="00000000" w:rsidRDefault="00000000" w:rsidRPr="00000000" w14:paraId="00000082">
            <w:pPr>
              <w:tabs>
                <w:tab w:val="left" w:leader="none" w:pos="687"/>
              </w:tabs>
              <w:spacing w:after="240" w:line="345" w:lineRule="auto"/>
              <w:jc w:val="both"/>
              <w:rPr>
                <w:b w:val="1"/>
              </w:rPr>
            </w:pPr>
            <w:r w:rsidDel="00000000" w:rsidR="00000000" w:rsidRPr="00000000">
              <w:rPr>
                <w:b w:val="1"/>
                <w:rtl w:val="0"/>
              </w:rPr>
              <w:t xml:space="preserve">- Денежная часть Приза: размер которой определяется по формуле X=(Y-4000)*0,35/0,65, где X – размер денежной части, а Y - общая стоимость вещевой части Приза</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20.0" w:type="dxa"/>
              <w:bottom w:w="0.0" w:type="dxa"/>
              <w:right w:w="20.0" w:type="dxa"/>
            </w:tcMar>
            <w:vAlign w:val="center"/>
          </w:tcPr>
          <w:p w:rsidR="00000000" w:rsidDel="00000000" w:rsidP="00000000" w:rsidRDefault="00000000" w:rsidRPr="00000000" w14:paraId="00000083">
            <w:pPr>
              <w:tabs>
                <w:tab w:val="left" w:leader="none" w:pos="687"/>
              </w:tabs>
              <w:spacing w:line="288" w:lineRule="auto"/>
              <w:jc w:val="center"/>
              <w:rPr>
                <w:b w:val="1"/>
              </w:rPr>
            </w:pPr>
            <w:r w:rsidDel="00000000" w:rsidR="00000000" w:rsidRPr="00000000">
              <w:rPr>
                <w:b w:val="1"/>
                <w:rtl w:val="0"/>
              </w:rPr>
              <w:t xml:space="preserve">10 (Десять)</w:t>
            </w:r>
          </w:p>
        </w:tc>
      </w:tr>
      <w:tr>
        <w:trPr>
          <w:cantSplit w:val="0"/>
          <w:trHeight w:val="177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20.0" w:type="dxa"/>
              <w:bottom w:w="0.0" w:type="dxa"/>
              <w:right w:w="20.0" w:type="dxa"/>
            </w:tcMar>
            <w:vAlign w:val="center"/>
          </w:tcPr>
          <w:p w:rsidR="00000000" w:rsidDel="00000000" w:rsidP="00000000" w:rsidRDefault="00000000" w:rsidRPr="00000000" w14:paraId="00000084">
            <w:pPr>
              <w:tabs>
                <w:tab w:val="left" w:leader="none" w:pos="687"/>
              </w:tabs>
              <w:spacing w:line="351" w:lineRule="auto"/>
              <w:jc w:val="center"/>
              <w:rPr>
                <w:b w:val="1"/>
              </w:rPr>
            </w:pPr>
            <w:r w:rsidDel="00000000" w:rsidR="00000000" w:rsidRPr="00000000">
              <w:rPr>
                <w:b w:val="1"/>
                <w:rtl w:val="0"/>
              </w:rPr>
              <w:t xml:space="preserve">Приз четвертого уровня: Сертификат Вайлдберрис номиналом 2000 руб</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20.0" w:type="dxa"/>
              <w:bottom w:w="0.0" w:type="dxa"/>
              <w:right w:w="20.0" w:type="dxa"/>
            </w:tcMar>
            <w:vAlign w:val="center"/>
          </w:tcPr>
          <w:p w:rsidR="00000000" w:rsidDel="00000000" w:rsidP="00000000" w:rsidRDefault="00000000" w:rsidRPr="00000000" w14:paraId="00000085">
            <w:pPr>
              <w:tabs>
                <w:tab w:val="left" w:leader="none" w:pos="687"/>
              </w:tabs>
              <w:spacing w:after="240" w:line="345" w:lineRule="auto"/>
              <w:jc w:val="both"/>
              <w:rPr>
                <w:b w:val="1"/>
              </w:rPr>
            </w:pPr>
            <w:r w:rsidDel="00000000" w:rsidR="00000000" w:rsidRPr="00000000">
              <w:rPr>
                <w:b w:val="1"/>
                <w:rtl w:val="0"/>
              </w:rPr>
              <w:t xml:space="preserve">Электронный сертификат Вайлдберриз на сумму 2000 руб</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20.0" w:type="dxa"/>
              <w:bottom w:w="0.0" w:type="dxa"/>
              <w:right w:w="20.0" w:type="dxa"/>
            </w:tcMar>
            <w:vAlign w:val="center"/>
          </w:tcPr>
          <w:p w:rsidR="00000000" w:rsidDel="00000000" w:rsidP="00000000" w:rsidRDefault="00000000" w:rsidRPr="00000000" w14:paraId="00000086">
            <w:pPr>
              <w:tabs>
                <w:tab w:val="left" w:leader="none" w:pos="687"/>
              </w:tabs>
              <w:spacing w:line="288" w:lineRule="auto"/>
              <w:jc w:val="center"/>
              <w:rPr>
                <w:b w:val="1"/>
              </w:rPr>
            </w:pPr>
            <w:r w:rsidDel="00000000" w:rsidR="00000000" w:rsidRPr="00000000">
              <w:rPr>
                <w:b w:val="1"/>
                <w:rtl w:val="0"/>
              </w:rPr>
              <w:t xml:space="preserve">15 (Пятнадцать)</w:t>
            </w:r>
          </w:p>
        </w:tc>
      </w:tr>
      <w:tr>
        <w:trPr>
          <w:cantSplit w:val="0"/>
          <w:trHeight w:val="177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20.0" w:type="dxa"/>
              <w:bottom w:w="0.0" w:type="dxa"/>
              <w:right w:w="20.0" w:type="dxa"/>
            </w:tcMar>
            <w:vAlign w:val="center"/>
          </w:tcPr>
          <w:p w:rsidR="00000000" w:rsidDel="00000000" w:rsidP="00000000" w:rsidRDefault="00000000" w:rsidRPr="00000000" w14:paraId="00000087">
            <w:pPr>
              <w:tabs>
                <w:tab w:val="left" w:leader="none" w:pos="687"/>
              </w:tabs>
              <w:spacing w:line="351" w:lineRule="auto"/>
              <w:jc w:val="center"/>
              <w:rPr>
                <w:b w:val="1"/>
              </w:rPr>
            </w:pPr>
            <w:r w:rsidDel="00000000" w:rsidR="00000000" w:rsidRPr="00000000">
              <w:rPr>
                <w:b w:val="1"/>
                <w:rtl w:val="0"/>
              </w:rPr>
              <w:t xml:space="preserve">Приз пятого уровня: Sweetbox (Свитбокс)</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20.0" w:type="dxa"/>
              <w:bottom w:w="0.0" w:type="dxa"/>
              <w:right w:w="20.0" w:type="dxa"/>
            </w:tcMar>
            <w:vAlign w:val="center"/>
          </w:tcPr>
          <w:p w:rsidR="00000000" w:rsidDel="00000000" w:rsidP="00000000" w:rsidRDefault="00000000" w:rsidRPr="00000000" w14:paraId="00000088">
            <w:pPr>
              <w:tabs>
                <w:tab w:val="left" w:leader="none" w:pos="687"/>
              </w:tabs>
              <w:spacing w:after="240" w:line="345" w:lineRule="auto"/>
              <w:jc w:val="both"/>
              <w:rPr>
                <w:b w:val="1"/>
                <w:sz w:val="20"/>
                <w:szCs w:val="20"/>
              </w:rPr>
            </w:pPr>
            <w:r w:rsidDel="00000000" w:rsidR="00000000" w:rsidRPr="00000000">
              <w:rPr>
                <w:b w:val="1"/>
                <w:sz w:val="20"/>
                <w:szCs w:val="20"/>
                <w:rtl w:val="0"/>
              </w:rPr>
              <w:t xml:space="preserve">Состав Sweetbox (Свитбокса):</w:t>
            </w:r>
          </w:p>
          <w:p w:rsidR="00000000" w:rsidDel="00000000" w:rsidP="00000000" w:rsidRDefault="00000000" w:rsidRPr="00000000" w14:paraId="00000089">
            <w:pPr>
              <w:tabs>
                <w:tab w:val="left" w:leader="none" w:pos="687"/>
              </w:tabs>
              <w:spacing w:after="240" w:line="345" w:lineRule="auto"/>
              <w:jc w:val="both"/>
              <w:rPr>
                <w:b w:val="1"/>
                <w:sz w:val="20"/>
                <w:szCs w:val="20"/>
              </w:rPr>
            </w:pPr>
            <w:r w:rsidDel="00000000" w:rsidR="00000000" w:rsidRPr="00000000">
              <w:rPr>
                <w:b w:val="1"/>
                <w:sz w:val="20"/>
                <w:szCs w:val="20"/>
                <w:rtl w:val="0"/>
              </w:rPr>
              <w:t xml:space="preserve">1. Печенье прослоенное глазированное "ЛОТТЕ ЧОКОПАЙ" (LOTTE CHOCOPIE) 6 шт, 168 г</w:t>
            </w:r>
          </w:p>
          <w:p w:rsidR="00000000" w:rsidDel="00000000" w:rsidP="00000000" w:rsidRDefault="00000000" w:rsidRPr="00000000" w14:paraId="0000008A">
            <w:pPr>
              <w:tabs>
                <w:tab w:val="left" w:leader="none" w:pos="687"/>
              </w:tabs>
              <w:spacing w:after="240" w:line="345" w:lineRule="auto"/>
              <w:jc w:val="both"/>
              <w:rPr>
                <w:b w:val="1"/>
                <w:sz w:val="20"/>
                <w:szCs w:val="20"/>
              </w:rPr>
            </w:pPr>
            <w:r w:rsidDel="00000000" w:rsidR="00000000" w:rsidRPr="00000000">
              <w:rPr>
                <w:b w:val="1"/>
                <w:sz w:val="20"/>
                <w:szCs w:val="20"/>
                <w:rtl w:val="0"/>
              </w:rPr>
              <w:t xml:space="preserve">2. Печенье прослоенное глазированное "ЛОТТЕ ЧОКОПАЙ КАКАО" (LOTTE CHOCOPIE CACAO) 6 шт, 168г</w:t>
            </w:r>
          </w:p>
          <w:p w:rsidR="00000000" w:rsidDel="00000000" w:rsidP="00000000" w:rsidRDefault="00000000" w:rsidRPr="00000000" w14:paraId="0000008B">
            <w:pPr>
              <w:tabs>
                <w:tab w:val="left" w:leader="none" w:pos="687"/>
              </w:tabs>
              <w:spacing w:after="240" w:line="345" w:lineRule="auto"/>
              <w:jc w:val="both"/>
              <w:rPr>
                <w:b w:val="1"/>
                <w:sz w:val="20"/>
                <w:szCs w:val="20"/>
              </w:rPr>
            </w:pPr>
            <w:r w:rsidDel="00000000" w:rsidR="00000000" w:rsidRPr="00000000">
              <w:rPr>
                <w:b w:val="1"/>
                <w:sz w:val="20"/>
                <w:szCs w:val="20"/>
                <w:rtl w:val="0"/>
              </w:rPr>
              <w:t xml:space="preserve">3. Печенье прослоенное глазированное "ЛОТТЕ ЧОКОПАЙ" (LOTTE CHOCOPIE) С АРОМАТОМ БАНАНА 6 шт, 168г</w:t>
            </w:r>
          </w:p>
          <w:p w:rsidR="00000000" w:rsidDel="00000000" w:rsidP="00000000" w:rsidRDefault="00000000" w:rsidRPr="00000000" w14:paraId="0000008C">
            <w:pPr>
              <w:tabs>
                <w:tab w:val="left" w:leader="none" w:pos="687"/>
              </w:tabs>
              <w:spacing w:after="240" w:line="345" w:lineRule="auto"/>
              <w:jc w:val="both"/>
              <w:rPr>
                <w:b w:val="1"/>
                <w:sz w:val="20"/>
                <w:szCs w:val="20"/>
              </w:rPr>
            </w:pPr>
            <w:r w:rsidDel="00000000" w:rsidR="00000000" w:rsidRPr="00000000">
              <w:rPr>
                <w:b w:val="1"/>
                <w:sz w:val="20"/>
                <w:szCs w:val="20"/>
                <w:rtl w:val="0"/>
              </w:rPr>
              <w:t xml:space="preserve">4. ПЕЧЕНЬЕ ПРОСЛОЕННОЕ ГЛАЗИРОВАННОЕ «ЛОТТЕ ЧОКОПАЙ» «LOTTE CHOCOPIE CHEESE» СО ВКУСОМ СЫРА, 168г (28г х 6шт)</w:t>
            </w:r>
          </w:p>
          <w:p w:rsidR="00000000" w:rsidDel="00000000" w:rsidP="00000000" w:rsidRDefault="00000000" w:rsidRPr="00000000" w14:paraId="0000008D">
            <w:pPr>
              <w:tabs>
                <w:tab w:val="left" w:leader="none" w:pos="687"/>
              </w:tabs>
              <w:spacing w:after="240" w:line="345" w:lineRule="auto"/>
              <w:jc w:val="both"/>
              <w:rPr>
                <w:b w:val="1"/>
                <w:sz w:val="20"/>
                <w:szCs w:val="20"/>
              </w:rPr>
            </w:pPr>
            <w:r w:rsidDel="00000000" w:rsidR="00000000" w:rsidRPr="00000000">
              <w:rPr>
                <w:b w:val="1"/>
                <w:sz w:val="20"/>
                <w:szCs w:val="20"/>
                <w:rtl w:val="0"/>
              </w:rPr>
              <w:t xml:space="preserve">5. Соломка в глазури с воздушной кукурузой «Пеперо Кранки» (Pepero Crunky), 39г (возможна замена вкуса)</w:t>
            </w:r>
          </w:p>
          <w:p w:rsidR="00000000" w:rsidDel="00000000" w:rsidP="00000000" w:rsidRDefault="00000000" w:rsidRPr="00000000" w14:paraId="0000008E">
            <w:pPr>
              <w:tabs>
                <w:tab w:val="left" w:leader="none" w:pos="687"/>
              </w:tabs>
              <w:spacing w:after="240" w:line="345" w:lineRule="auto"/>
              <w:jc w:val="both"/>
              <w:rPr>
                <w:b w:val="1"/>
                <w:sz w:val="20"/>
                <w:szCs w:val="20"/>
              </w:rPr>
            </w:pPr>
            <w:r w:rsidDel="00000000" w:rsidR="00000000" w:rsidRPr="00000000">
              <w:rPr>
                <w:b w:val="1"/>
                <w:sz w:val="20"/>
                <w:szCs w:val="20"/>
                <w:rtl w:val="0"/>
              </w:rPr>
              <w:t xml:space="preserve">6. Соломка в шоколадной глазури с миндалём "Альмонд Пеперо" (Almond Pepero), 36г. (возможна замена вкуса)</w:t>
            </w:r>
          </w:p>
          <w:p w:rsidR="00000000" w:rsidDel="00000000" w:rsidP="00000000" w:rsidRDefault="00000000" w:rsidRPr="00000000" w14:paraId="0000008F">
            <w:pPr>
              <w:tabs>
                <w:tab w:val="left" w:leader="none" w:pos="687"/>
              </w:tabs>
              <w:spacing w:after="240" w:line="345" w:lineRule="auto"/>
              <w:jc w:val="both"/>
              <w:rPr>
                <w:b w:val="1"/>
                <w:sz w:val="20"/>
                <w:szCs w:val="20"/>
              </w:rPr>
            </w:pPr>
            <w:r w:rsidDel="00000000" w:rsidR="00000000" w:rsidRPr="00000000">
              <w:rPr>
                <w:b w:val="1"/>
                <w:sz w:val="20"/>
                <w:szCs w:val="20"/>
                <w:rtl w:val="0"/>
              </w:rPr>
              <w:t xml:space="preserve">7. Напиток безалкогольный газированный "Милкис клубника" ("Milkis Strawberry"), 250мл (возможна замена вкуса)</w:t>
            </w:r>
          </w:p>
          <w:p w:rsidR="00000000" w:rsidDel="00000000" w:rsidP="00000000" w:rsidRDefault="00000000" w:rsidRPr="00000000" w14:paraId="00000090">
            <w:pPr>
              <w:tabs>
                <w:tab w:val="left" w:leader="none" w:pos="687"/>
              </w:tabs>
              <w:spacing w:after="240" w:line="345" w:lineRule="auto"/>
              <w:jc w:val="both"/>
              <w:rPr>
                <w:b w:val="1"/>
                <w:sz w:val="20"/>
                <w:szCs w:val="20"/>
              </w:rPr>
            </w:pPr>
            <w:r w:rsidDel="00000000" w:rsidR="00000000" w:rsidRPr="00000000">
              <w:rPr>
                <w:b w:val="1"/>
                <w:sz w:val="20"/>
                <w:szCs w:val="20"/>
                <w:rtl w:val="0"/>
              </w:rPr>
              <w:t xml:space="preserve">8. Горький шоколад в кубиках "Дрим Какао" (Dream Cacao) с содержанием какао 72% , 86 г (возможна замена вкуса)</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20.0" w:type="dxa"/>
              <w:bottom w:w="0.0" w:type="dxa"/>
              <w:right w:w="20.0" w:type="dxa"/>
            </w:tcMar>
            <w:vAlign w:val="center"/>
          </w:tcPr>
          <w:p w:rsidR="00000000" w:rsidDel="00000000" w:rsidP="00000000" w:rsidRDefault="00000000" w:rsidRPr="00000000" w14:paraId="00000091">
            <w:pPr>
              <w:tabs>
                <w:tab w:val="left" w:leader="none" w:pos="687"/>
              </w:tabs>
              <w:spacing w:line="288" w:lineRule="auto"/>
              <w:jc w:val="center"/>
              <w:rPr>
                <w:b w:val="1"/>
              </w:rPr>
            </w:pPr>
            <w:r w:rsidDel="00000000" w:rsidR="00000000" w:rsidRPr="00000000">
              <w:rPr>
                <w:b w:val="1"/>
                <w:rtl w:val="0"/>
              </w:rPr>
              <w:t xml:space="preserve">50 (Пятьдесят) </w:t>
            </w:r>
          </w:p>
        </w:tc>
      </w:tr>
    </w:tbl>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687"/>
        </w:tabs>
        <w:spacing w:before="1" w:lineRule="auto"/>
        <w:ind w:left="119" w:right="279" w:firstLine="0"/>
        <w:jc w:val="both"/>
        <w:rPr>
          <w:b w:val="1"/>
          <w:sz w:val="20"/>
          <w:szCs w:val="20"/>
        </w:rPr>
      </w:pPr>
      <w:r w:rsidDel="00000000" w:rsidR="00000000" w:rsidRPr="00000000">
        <w:rPr>
          <w:rtl w:val="0"/>
        </w:rPr>
      </w:r>
    </w:p>
    <w:p w:rsidR="00000000" w:rsidDel="00000000" w:rsidP="00000000" w:rsidRDefault="00000000" w:rsidRPr="00000000" w14:paraId="00000093">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 Количество призов ограничено. Призы выдаются до тех пор, пока они есть в наличии.</w:t>
      </w:r>
      <w:r w:rsidDel="00000000" w:rsidR="00000000" w:rsidRPr="00000000">
        <w:rPr>
          <w:rtl w:val="0"/>
        </w:rPr>
      </w:r>
    </w:p>
    <w:p w:rsidR="00000000" w:rsidDel="00000000" w:rsidP="00000000" w:rsidRDefault="00000000" w:rsidRPr="00000000" w14:paraId="00000094">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Организатор может принять решение о замене призов, в т.ч. на денежный эквивалент. Внешний вид призов может отличаться от изображений, размещенных на Сайте/Рекламе/Правилах.</w:t>
      </w:r>
      <w:r w:rsidDel="00000000" w:rsidR="00000000" w:rsidRPr="00000000">
        <w:rPr>
          <w:rtl w:val="0"/>
        </w:rPr>
      </w:r>
    </w:p>
    <w:p w:rsidR="00000000" w:rsidDel="00000000" w:rsidP="00000000" w:rsidRDefault="00000000" w:rsidRPr="00000000" w14:paraId="00000095">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sz w:val="20"/>
          <w:szCs w:val="20"/>
          <w:rtl w:val="0"/>
        </w:rPr>
        <w:t xml:space="preserve">Призы</w:t>
      </w:r>
      <w:r w:rsidDel="00000000" w:rsidR="00000000" w:rsidRPr="00000000">
        <w:rPr>
          <w:color w:val="000000"/>
          <w:sz w:val="20"/>
          <w:szCs w:val="20"/>
          <w:rtl w:val="0"/>
        </w:rPr>
        <w:t xml:space="preserve"> обмену на денежный эквивалент не подлежат.</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ind w:left="119" w:firstLine="0"/>
        <w:jc w:val="both"/>
        <w:rPr>
          <w:color w:val="000000"/>
          <w:sz w:val="20"/>
          <w:szCs w:val="20"/>
        </w:rPr>
      </w:pPr>
      <w:r w:rsidDel="00000000" w:rsidR="00000000" w:rsidRPr="00000000">
        <w:rPr>
          <w:rtl w:val="0"/>
        </w:rPr>
      </w:r>
    </w:p>
    <w:p w:rsidR="00000000" w:rsidDel="00000000" w:rsidP="00000000" w:rsidRDefault="00000000" w:rsidRPr="00000000" w14:paraId="00000097">
      <w:pPr>
        <w:pStyle w:val="Heading1"/>
        <w:numPr>
          <w:ilvl w:val="0"/>
          <w:numId w:val="5"/>
        </w:numPr>
        <w:tabs>
          <w:tab w:val="left" w:leader="none" w:pos="478"/>
        </w:tabs>
        <w:ind w:left="477" w:hanging="358"/>
        <w:jc w:val="both"/>
        <w:rPr/>
      </w:pPr>
      <w:r w:rsidDel="00000000" w:rsidR="00000000" w:rsidRPr="00000000">
        <w:rPr>
          <w:rtl w:val="0"/>
        </w:rPr>
        <w:t xml:space="preserve">Определение призеров Акции</w:t>
      </w:r>
    </w:p>
    <w:p w:rsidR="00000000" w:rsidDel="00000000" w:rsidP="00000000" w:rsidRDefault="00000000" w:rsidRPr="00000000" w14:paraId="00000098">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Для получения </w:t>
      </w:r>
      <w:r w:rsidDel="00000000" w:rsidR="00000000" w:rsidRPr="00000000">
        <w:rPr>
          <w:sz w:val="20"/>
          <w:szCs w:val="20"/>
          <w:rtl w:val="0"/>
        </w:rPr>
        <w:t xml:space="preserve">Приза IV и V уровня</w:t>
      </w:r>
      <w:r w:rsidDel="00000000" w:rsidR="00000000" w:rsidRPr="00000000">
        <w:rPr>
          <w:color w:val="000000"/>
          <w:sz w:val="20"/>
          <w:szCs w:val="20"/>
          <w:rtl w:val="0"/>
        </w:rPr>
        <w:t xml:space="preserve"> </w:t>
      </w:r>
      <w:r w:rsidDel="00000000" w:rsidR="00000000" w:rsidRPr="00000000">
        <w:rPr>
          <w:sz w:val="20"/>
          <w:szCs w:val="20"/>
          <w:rtl w:val="0"/>
        </w:rPr>
        <w:t xml:space="preserve">Участник</w:t>
      </w:r>
      <w:r w:rsidDel="00000000" w:rsidR="00000000" w:rsidRPr="00000000">
        <w:rPr>
          <w:color w:val="000000"/>
          <w:sz w:val="20"/>
          <w:szCs w:val="20"/>
          <w:rtl w:val="0"/>
        </w:rPr>
        <w:t xml:space="preserve"> должен совершить действия, указанные в п. 13.1. </w:t>
      </w:r>
      <w:r w:rsidDel="00000000" w:rsidR="00000000" w:rsidRPr="00000000">
        <w:rPr>
          <w:rtl w:val="0"/>
        </w:rPr>
      </w:r>
    </w:p>
    <w:p w:rsidR="00000000" w:rsidDel="00000000" w:rsidP="00000000" w:rsidRDefault="00000000" w:rsidRPr="00000000" w14:paraId="00000099">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Для получения Главного </w:t>
      </w:r>
      <w:r w:rsidDel="00000000" w:rsidR="00000000" w:rsidRPr="00000000">
        <w:rPr>
          <w:sz w:val="20"/>
          <w:szCs w:val="20"/>
          <w:rtl w:val="0"/>
        </w:rPr>
        <w:t xml:space="preserve">Приза или Призов I, II или III</w:t>
      </w:r>
      <w:r w:rsidDel="00000000" w:rsidR="00000000" w:rsidRPr="00000000">
        <w:rPr>
          <w:color w:val="000000"/>
          <w:sz w:val="20"/>
          <w:szCs w:val="20"/>
          <w:rtl w:val="0"/>
        </w:rPr>
        <w:t xml:space="preserve"> уровня покупатель должен совершить действия, указанные в п. 13.1 и предоставить </w:t>
      </w:r>
      <w:r w:rsidDel="00000000" w:rsidR="00000000" w:rsidRPr="00000000">
        <w:rPr>
          <w:sz w:val="20"/>
          <w:szCs w:val="20"/>
          <w:rtl w:val="0"/>
        </w:rPr>
        <w:t xml:space="preserve">Организатору</w:t>
      </w:r>
      <w:r w:rsidDel="00000000" w:rsidR="00000000" w:rsidRPr="00000000">
        <w:rPr>
          <w:color w:val="000000"/>
          <w:sz w:val="20"/>
          <w:szCs w:val="20"/>
          <w:rtl w:val="0"/>
        </w:rPr>
        <w:t xml:space="preserve"> акции данные согласно п. 16.</w:t>
      </w:r>
      <w:r w:rsidDel="00000000" w:rsidR="00000000" w:rsidRPr="00000000">
        <w:rPr>
          <w:sz w:val="20"/>
          <w:szCs w:val="20"/>
          <w:rtl w:val="0"/>
        </w:rPr>
        <w:t xml:space="preserve">3</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9A">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Ограничение по получению призов Акции на одного зарегистрированного участника</w:t>
      </w:r>
      <w:r w:rsidDel="00000000" w:rsidR="00000000" w:rsidRPr="00000000">
        <w:rPr>
          <w:sz w:val="20"/>
          <w:szCs w:val="20"/>
          <w:rtl w:val="0"/>
        </w:rPr>
        <w:t xml:space="preserve">, вне зависимости от количества загруженных чеков</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9B">
      <w:pPr>
        <w:numPr>
          <w:ilvl w:val="2"/>
          <w:numId w:val="5"/>
        </w:numPr>
        <w:pBdr>
          <w:top w:space="0" w:sz="0" w:val="nil"/>
          <w:left w:space="0" w:sz="0" w:val="nil"/>
          <w:bottom w:space="0" w:sz="0" w:val="nil"/>
          <w:right w:space="0" w:sz="0" w:val="nil"/>
          <w:between w:space="0" w:sz="0" w:val="nil"/>
        </w:pBdr>
        <w:tabs>
          <w:tab w:val="left" w:leader="none" w:pos="687"/>
          <w:tab w:val="left" w:leader="none" w:pos="9923"/>
          <w:tab w:val="left" w:leader="none" w:pos="10065"/>
        </w:tabs>
        <w:spacing w:before="1" w:lineRule="auto"/>
        <w:ind w:left="993" w:right="241" w:hanging="567"/>
        <w:jc w:val="both"/>
        <w:rPr>
          <w:color w:val="000000"/>
        </w:rPr>
      </w:pPr>
      <w:r w:rsidDel="00000000" w:rsidR="00000000" w:rsidRPr="00000000">
        <w:rPr>
          <w:sz w:val="20"/>
          <w:szCs w:val="20"/>
          <w:rtl w:val="0"/>
        </w:rPr>
        <w:t xml:space="preserve">Один</w:t>
      </w:r>
      <w:r w:rsidDel="00000000" w:rsidR="00000000" w:rsidRPr="00000000">
        <w:rPr>
          <w:color w:val="000000"/>
          <w:sz w:val="20"/>
          <w:szCs w:val="20"/>
          <w:rtl w:val="0"/>
        </w:rPr>
        <w:t xml:space="preserve"> </w:t>
      </w:r>
      <w:r w:rsidDel="00000000" w:rsidR="00000000" w:rsidRPr="00000000">
        <w:rPr>
          <w:sz w:val="20"/>
          <w:szCs w:val="20"/>
          <w:rtl w:val="0"/>
        </w:rPr>
        <w:t xml:space="preserve">Приз V уровня</w:t>
      </w:r>
      <w:r w:rsidDel="00000000" w:rsidR="00000000" w:rsidRPr="00000000">
        <w:rPr>
          <w:rtl w:val="0"/>
        </w:rPr>
      </w:r>
    </w:p>
    <w:p w:rsidR="00000000" w:rsidDel="00000000" w:rsidP="00000000" w:rsidRDefault="00000000" w:rsidRPr="00000000" w14:paraId="0000009C">
      <w:pPr>
        <w:numPr>
          <w:ilvl w:val="2"/>
          <w:numId w:val="5"/>
        </w:numPr>
        <w:pBdr>
          <w:top w:space="0" w:sz="0" w:val="nil"/>
          <w:left w:space="0" w:sz="0" w:val="nil"/>
          <w:bottom w:space="0" w:sz="0" w:val="nil"/>
          <w:right w:space="0" w:sz="0" w:val="nil"/>
          <w:between w:space="0" w:sz="0" w:val="nil"/>
        </w:pBdr>
        <w:tabs>
          <w:tab w:val="left" w:leader="none" w:pos="687"/>
          <w:tab w:val="left" w:leader="none" w:pos="9923"/>
          <w:tab w:val="left" w:leader="none" w:pos="10065"/>
        </w:tabs>
        <w:spacing w:before="1" w:lineRule="auto"/>
        <w:ind w:left="993" w:right="241" w:hanging="567"/>
        <w:jc w:val="both"/>
        <w:rPr/>
      </w:pPr>
      <w:r w:rsidDel="00000000" w:rsidR="00000000" w:rsidRPr="00000000">
        <w:rPr>
          <w:sz w:val="20"/>
          <w:szCs w:val="20"/>
          <w:rtl w:val="0"/>
        </w:rPr>
        <w:t xml:space="preserve">Один Приз IV уровня </w:t>
      </w:r>
      <w:r w:rsidDel="00000000" w:rsidR="00000000" w:rsidRPr="00000000">
        <w:rPr>
          <w:rtl w:val="0"/>
        </w:rPr>
      </w:r>
    </w:p>
    <w:p w:rsidR="00000000" w:rsidDel="00000000" w:rsidP="00000000" w:rsidRDefault="00000000" w:rsidRPr="00000000" w14:paraId="0000009D">
      <w:pPr>
        <w:numPr>
          <w:ilvl w:val="2"/>
          <w:numId w:val="5"/>
        </w:numPr>
        <w:pBdr>
          <w:top w:space="0" w:sz="0" w:val="nil"/>
          <w:left w:space="0" w:sz="0" w:val="nil"/>
          <w:bottom w:space="0" w:sz="0" w:val="nil"/>
          <w:right w:space="0" w:sz="0" w:val="nil"/>
          <w:between w:space="0" w:sz="0" w:val="nil"/>
        </w:pBdr>
        <w:tabs>
          <w:tab w:val="left" w:leader="none" w:pos="687"/>
          <w:tab w:val="left" w:leader="none" w:pos="9923"/>
          <w:tab w:val="left" w:leader="none" w:pos="10065"/>
        </w:tabs>
        <w:spacing w:before="1" w:lineRule="auto"/>
        <w:ind w:left="993" w:right="241" w:hanging="567"/>
        <w:jc w:val="both"/>
        <w:rPr/>
      </w:pPr>
      <w:r w:rsidDel="00000000" w:rsidR="00000000" w:rsidRPr="00000000">
        <w:rPr>
          <w:sz w:val="20"/>
          <w:szCs w:val="20"/>
          <w:rtl w:val="0"/>
        </w:rPr>
        <w:t xml:space="preserve">Один Приз I, II или III уровня</w:t>
      </w:r>
      <w:r w:rsidDel="00000000" w:rsidR="00000000" w:rsidRPr="00000000">
        <w:rPr>
          <w:rtl w:val="0"/>
        </w:rPr>
      </w:r>
    </w:p>
    <w:p w:rsidR="00000000" w:rsidDel="00000000" w:rsidP="00000000" w:rsidRDefault="00000000" w:rsidRPr="00000000" w14:paraId="0000009E">
      <w:pPr>
        <w:numPr>
          <w:ilvl w:val="2"/>
          <w:numId w:val="5"/>
        </w:numPr>
        <w:pBdr>
          <w:top w:space="0" w:sz="0" w:val="nil"/>
          <w:left w:space="0" w:sz="0" w:val="nil"/>
          <w:bottom w:space="0" w:sz="0" w:val="nil"/>
          <w:right w:space="0" w:sz="0" w:val="nil"/>
          <w:between w:space="0" w:sz="0" w:val="nil"/>
        </w:pBdr>
        <w:tabs>
          <w:tab w:val="left" w:leader="none" w:pos="687"/>
          <w:tab w:val="left" w:leader="none" w:pos="9923"/>
          <w:tab w:val="left" w:leader="none" w:pos="10065"/>
        </w:tabs>
        <w:spacing w:before="1" w:lineRule="auto"/>
        <w:ind w:left="993" w:right="241" w:hanging="567"/>
        <w:jc w:val="both"/>
        <w:rPr/>
      </w:pPr>
      <w:r w:rsidDel="00000000" w:rsidR="00000000" w:rsidRPr="00000000">
        <w:rPr>
          <w:sz w:val="20"/>
          <w:szCs w:val="20"/>
          <w:rtl w:val="0"/>
        </w:rPr>
        <w:t xml:space="preserve">Один Главный Приз </w:t>
      </w:r>
      <w:r w:rsidDel="00000000" w:rsidR="00000000" w:rsidRPr="00000000">
        <w:rPr>
          <w:rtl w:val="0"/>
        </w:rPr>
      </w:r>
    </w:p>
    <w:p w:rsidR="00000000" w:rsidDel="00000000" w:rsidP="00000000" w:rsidRDefault="00000000" w:rsidRPr="00000000" w14:paraId="0000009F">
      <w:pPr>
        <w:pStyle w:val="Heading1"/>
        <w:numPr>
          <w:ilvl w:val="1"/>
          <w:numId w:val="5"/>
        </w:numPr>
        <w:tabs>
          <w:tab w:val="left" w:leader="none" w:pos="-142"/>
          <w:tab w:val="left" w:leader="none" w:pos="651"/>
        </w:tabs>
        <w:spacing w:before="178" w:lineRule="auto"/>
        <w:ind w:left="993" w:right="575" w:hanging="508"/>
        <w:jc w:val="both"/>
        <w:rPr/>
      </w:pPr>
      <w:r w:rsidDel="00000000" w:rsidR="00000000" w:rsidRPr="00000000">
        <w:rPr>
          <w:b w:val="0"/>
          <w:rtl w:val="0"/>
        </w:rPr>
        <w:t xml:space="preserve">Розыгрыш Призов I,  II, III, IY, V уровня и Главного приза</w:t>
      </w:r>
    </w:p>
    <w:p w:rsidR="00000000" w:rsidDel="00000000" w:rsidP="00000000" w:rsidRDefault="00000000" w:rsidRPr="00000000" w14:paraId="000000A0">
      <w:pPr>
        <w:ind w:left="142" w:firstLine="0"/>
        <w:rPr>
          <w:sz w:val="20"/>
          <w:szCs w:val="20"/>
        </w:rPr>
      </w:pPr>
      <w:bookmarkStart w:colFirst="0" w:colLast="0" w:name="_y6bjyapkcg3v" w:id="4"/>
      <w:bookmarkEnd w:id="4"/>
      <w:r w:rsidDel="00000000" w:rsidR="00000000" w:rsidRPr="00000000">
        <w:rPr>
          <w:sz w:val="20"/>
          <w:szCs w:val="20"/>
          <w:rtl w:val="0"/>
        </w:rPr>
        <w:t xml:space="preserve">Розыгрыш призов осуществляется ежемесячно: 5 июля 2025 г, 5 августа 2025 г и 5 сентября 2025 г. В таблицу участников Акции собираются все, должным образом оформленные заявки на участие в розыгрыше, согласно п. 13.1 за определенный период (см. п.15.5).</w:t>
      </w:r>
      <w:r w:rsidDel="00000000" w:rsidR="00000000" w:rsidRPr="00000000">
        <w:rPr>
          <w:sz w:val="20"/>
          <w:szCs w:val="20"/>
          <w:rtl w:val="0"/>
        </w:rPr>
        <w:t xml:space="preserve"> С помощью рандомайзера </w:t>
      </w:r>
      <w:hyperlink r:id="rId8">
        <w:r w:rsidDel="00000000" w:rsidR="00000000" w:rsidRPr="00000000">
          <w:rPr>
            <w:color w:val="0000ff"/>
            <w:sz w:val="20"/>
            <w:szCs w:val="20"/>
            <w:u w:val="single"/>
            <w:rtl w:val="0"/>
          </w:rPr>
          <w:t xml:space="preserve">https://randstuff.ru/number/</w:t>
        </w:r>
      </w:hyperlink>
      <w:r w:rsidDel="00000000" w:rsidR="00000000" w:rsidRPr="00000000">
        <w:rPr>
          <w:sz w:val="20"/>
          <w:szCs w:val="20"/>
          <w:rtl w:val="0"/>
        </w:rPr>
        <w:t xml:space="preserve"> определяются порядковые номера победителей по каждому из видов призов.</w:t>
      </w:r>
      <w:r w:rsidDel="00000000" w:rsidR="00000000" w:rsidRPr="00000000">
        <w:rPr>
          <w:sz w:val="20"/>
          <w:szCs w:val="20"/>
          <w:rtl w:val="0"/>
        </w:rPr>
        <w:t xml:space="preserve"> В финальном розыгрыше призы I, II, III уровня, а также Главный приз будут разыграны помощью рандомайзера </w:t>
      </w:r>
      <w:hyperlink r:id="rId9">
        <w:r w:rsidDel="00000000" w:rsidR="00000000" w:rsidRPr="00000000">
          <w:rPr>
            <w:color w:val="0000ff"/>
            <w:sz w:val="20"/>
            <w:szCs w:val="20"/>
            <w:u w:val="single"/>
            <w:rtl w:val="0"/>
          </w:rPr>
          <w:t xml:space="preserve">https://randstuff.ru/number/</w:t>
        </w:r>
      </w:hyperlink>
      <w:r w:rsidDel="00000000" w:rsidR="00000000" w:rsidRPr="00000000">
        <w:rPr>
          <w:sz w:val="20"/>
          <w:szCs w:val="20"/>
          <w:rtl w:val="0"/>
        </w:rPr>
        <w:t xml:space="preserve"> в процессе живой онлайн-трансляции на Сайте.</w:t>
      </w:r>
    </w:p>
    <w:p w:rsidR="00000000" w:rsidDel="00000000" w:rsidP="00000000" w:rsidRDefault="00000000" w:rsidRPr="00000000" w14:paraId="000000A1">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sz w:val="20"/>
          <w:szCs w:val="20"/>
          <w:rtl w:val="0"/>
        </w:rPr>
        <w:t xml:space="preserve">Даты розыгрышей, количество призов и периоды участвующих в розыгрыше заявок:</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A2">
      <w:pPr>
        <w:tabs>
          <w:tab w:val="left" w:leader="none" w:pos="-142"/>
        </w:tabs>
        <w:ind w:left="993" w:right="575" w:firstLine="0"/>
        <w:jc w:val="both"/>
        <w:rPr>
          <w:sz w:val="20"/>
          <w:szCs w:val="20"/>
        </w:rPr>
      </w:pPr>
      <w:r w:rsidDel="00000000" w:rsidR="00000000" w:rsidRPr="00000000">
        <w:rPr>
          <w:rtl w:val="0"/>
        </w:rPr>
      </w:r>
    </w:p>
    <w:tbl>
      <w:tblPr>
        <w:tblStyle w:val="Table3"/>
        <w:tblW w:w="8825.0" w:type="dxa"/>
        <w:jc w:val="center"/>
        <w:tblLayout w:type="fixed"/>
        <w:tblLook w:val="0400"/>
      </w:tblPr>
      <w:tblGrid>
        <w:gridCol w:w="821"/>
        <w:gridCol w:w="3056"/>
        <w:gridCol w:w="2786"/>
        <w:gridCol w:w="2162"/>
        <w:tblGridChange w:id="0">
          <w:tblGrid>
            <w:gridCol w:w="821"/>
            <w:gridCol w:w="3056"/>
            <w:gridCol w:w="2786"/>
            <w:gridCol w:w="2162"/>
          </w:tblGrid>
        </w:tblGridChange>
      </w:tblGrid>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3">
            <w:pPr>
              <w:rPr>
                <w:b w:val="1"/>
                <w:color w:val="000000"/>
                <w:sz w:val="20"/>
                <w:szCs w:val="20"/>
              </w:rPr>
            </w:pPr>
            <w:r w:rsidDel="00000000" w:rsidR="00000000" w:rsidRPr="00000000">
              <w:rPr>
                <w:b w:val="1"/>
                <w:color w:val="000000"/>
                <w:sz w:val="20"/>
                <w:szCs w:val="20"/>
                <w:rtl w:val="0"/>
              </w:rPr>
              <w:t xml:space="preserv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4">
            <w:pPr>
              <w:rPr>
                <w:b w:val="1"/>
                <w:color w:val="000000"/>
                <w:sz w:val="20"/>
                <w:szCs w:val="20"/>
              </w:rPr>
            </w:pPr>
            <w:r w:rsidDel="00000000" w:rsidR="00000000" w:rsidRPr="00000000">
              <w:rPr>
                <w:b w:val="1"/>
                <w:color w:val="000000"/>
                <w:sz w:val="20"/>
                <w:szCs w:val="20"/>
                <w:rtl w:val="0"/>
              </w:rPr>
              <w:t xml:space="preserve">Розыгрыш</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5">
            <w:pPr>
              <w:rPr>
                <w:b w:val="1"/>
                <w:color w:val="000000"/>
                <w:sz w:val="20"/>
                <w:szCs w:val="20"/>
              </w:rPr>
            </w:pPr>
            <w:r w:rsidDel="00000000" w:rsidR="00000000" w:rsidRPr="00000000">
              <w:rPr>
                <w:b w:val="1"/>
                <w:color w:val="000000"/>
                <w:sz w:val="20"/>
                <w:szCs w:val="20"/>
                <w:rtl w:val="0"/>
              </w:rPr>
              <w:t xml:space="preserve">Количество принятых заявок, поступивших за период:</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6">
            <w:pPr>
              <w:rPr>
                <w:b w:val="1"/>
                <w:color w:val="000000"/>
                <w:sz w:val="20"/>
                <w:szCs w:val="20"/>
              </w:rPr>
            </w:pPr>
            <w:r w:rsidDel="00000000" w:rsidR="00000000" w:rsidRPr="00000000">
              <w:rPr>
                <w:b w:val="1"/>
                <w:color w:val="000000"/>
                <w:sz w:val="20"/>
                <w:szCs w:val="20"/>
                <w:rtl w:val="0"/>
              </w:rPr>
              <w:t xml:space="preserve">Дата розыгрыша</w:t>
            </w:r>
          </w:p>
        </w:tc>
      </w:tr>
      <w:tr>
        <w:trPr>
          <w:cantSplit w:val="0"/>
          <w:trHeight w:val="291"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7">
            <w:pPr>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8">
            <w:pPr>
              <w:rPr>
                <w:color w:val="000000"/>
                <w:sz w:val="20"/>
                <w:szCs w:val="20"/>
              </w:rPr>
            </w:pPr>
            <w:r w:rsidDel="00000000" w:rsidR="00000000" w:rsidRPr="00000000">
              <w:rPr>
                <w:sz w:val="20"/>
                <w:szCs w:val="20"/>
                <w:rtl w:val="0"/>
              </w:rPr>
              <w:t xml:space="preserve">Приз II уровня – 1 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9">
            <w:pPr>
              <w:jc w:val="center"/>
              <w:rPr>
                <w:color w:val="000000"/>
                <w:sz w:val="20"/>
                <w:szCs w:val="20"/>
              </w:rPr>
            </w:pPr>
            <w:r w:rsidDel="00000000" w:rsidR="00000000" w:rsidRPr="00000000">
              <w:rPr>
                <w:color w:val="000000"/>
                <w:sz w:val="20"/>
                <w:szCs w:val="20"/>
                <w:rtl w:val="0"/>
              </w:rPr>
              <w:t xml:space="preserve">с </w:t>
            </w:r>
            <w:r w:rsidDel="00000000" w:rsidR="00000000" w:rsidRPr="00000000">
              <w:rPr>
                <w:sz w:val="20"/>
                <w:szCs w:val="20"/>
                <w:rtl w:val="0"/>
              </w:rPr>
              <w:t xml:space="preserve">01</w:t>
            </w:r>
            <w:r w:rsidDel="00000000" w:rsidR="00000000" w:rsidRPr="00000000">
              <w:rPr>
                <w:color w:val="000000"/>
                <w:sz w:val="20"/>
                <w:szCs w:val="20"/>
                <w:rtl w:val="0"/>
              </w:rPr>
              <w:t xml:space="preserve">.06</w:t>
            </w:r>
            <w:r w:rsidDel="00000000" w:rsidR="00000000" w:rsidRPr="00000000">
              <w:rPr>
                <w:sz w:val="20"/>
                <w:szCs w:val="20"/>
                <w:rtl w:val="0"/>
              </w:rPr>
              <w:t xml:space="preserve">.2025 </w:t>
            </w:r>
            <w:r w:rsidDel="00000000" w:rsidR="00000000" w:rsidRPr="00000000">
              <w:rPr>
                <w:color w:val="000000"/>
                <w:sz w:val="20"/>
                <w:szCs w:val="20"/>
                <w:rtl w:val="0"/>
              </w:rPr>
              <w:t xml:space="preserve">по 30</w:t>
            </w:r>
            <w:r w:rsidDel="00000000" w:rsidR="00000000" w:rsidRPr="00000000">
              <w:rPr>
                <w:sz w:val="20"/>
                <w:szCs w:val="20"/>
                <w:rtl w:val="0"/>
              </w:rPr>
              <w:t xml:space="preserve">.06.2025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A">
            <w:pPr>
              <w:jc w:val="center"/>
              <w:rPr>
                <w:sz w:val="20"/>
                <w:szCs w:val="20"/>
              </w:rPr>
            </w:pPr>
            <w:r w:rsidDel="00000000" w:rsidR="00000000" w:rsidRPr="00000000">
              <w:rPr>
                <w:sz w:val="20"/>
                <w:szCs w:val="20"/>
                <w:rtl w:val="0"/>
              </w:rPr>
              <w:t xml:space="preserve">05.07.2025</w:t>
            </w:r>
          </w:p>
        </w:tc>
      </w:tr>
      <w:tr>
        <w:trPr>
          <w:cantSplit w:val="0"/>
          <w:trHeight w:val="291"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B">
            <w:pPr>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C">
            <w:pPr>
              <w:rPr>
                <w:color w:val="000000"/>
                <w:sz w:val="20"/>
                <w:szCs w:val="20"/>
              </w:rPr>
            </w:pPr>
            <w:r w:rsidDel="00000000" w:rsidR="00000000" w:rsidRPr="00000000">
              <w:rPr>
                <w:sz w:val="20"/>
                <w:szCs w:val="20"/>
                <w:rtl w:val="0"/>
              </w:rPr>
              <w:t xml:space="preserve">Приз III уровня – 2 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D">
            <w:pPr>
              <w:jc w:val="center"/>
              <w:rPr>
                <w:sz w:val="20"/>
                <w:szCs w:val="20"/>
              </w:rPr>
            </w:pPr>
            <w:r w:rsidDel="00000000" w:rsidR="00000000" w:rsidRPr="00000000">
              <w:rPr>
                <w:color w:val="000000"/>
                <w:sz w:val="20"/>
                <w:szCs w:val="20"/>
                <w:rtl w:val="0"/>
              </w:rPr>
              <w:t xml:space="preserve">с </w:t>
            </w:r>
            <w:r w:rsidDel="00000000" w:rsidR="00000000" w:rsidRPr="00000000">
              <w:rPr>
                <w:sz w:val="20"/>
                <w:szCs w:val="20"/>
                <w:rtl w:val="0"/>
              </w:rPr>
              <w:t xml:space="preserve">01</w:t>
            </w:r>
            <w:r w:rsidDel="00000000" w:rsidR="00000000" w:rsidRPr="00000000">
              <w:rPr>
                <w:color w:val="000000"/>
                <w:sz w:val="20"/>
                <w:szCs w:val="20"/>
                <w:rtl w:val="0"/>
              </w:rPr>
              <w:t xml:space="preserve">.06</w:t>
            </w:r>
            <w:r w:rsidDel="00000000" w:rsidR="00000000" w:rsidRPr="00000000">
              <w:rPr>
                <w:sz w:val="20"/>
                <w:szCs w:val="20"/>
                <w:rtl w:val="0"/>
              </w:rPr>
              <w:t xml:space="preserve">.2025 </w:t>
            </w:r>
            <w:r w:rsidDel="00000000" w:rsidR="00000000" w:rsidRPr="00000000">
              <w:rPr>
                <w:color w:val="000000"/>
                <w:sz w:val="20"/>
                <w:szCs w:val="20"/>
                <w:rtl w:val="0"/>
              </w:rPr>
              <w:t xml:space="preserve">по 30</w:t>
            </w:r>
            <w:r w:rsidDel="00000000" w:rsidR="00000000" w:rsidRPr="00000000">
              <w:rPr>
                <w:sz w:val="20"/>
                <w:szCs w:val="20"/>
                <w:rtl w:val="0"/>
              </w:rPr>
              <w:t xml:space="preserve">.06.2025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E">
            <w:pPr>
              <w:jc w:val="center"/>
              <w:rPr>
                <w:sz w:val="20"/>
                <w:szCs w:val="20"/>
              </w:rPr>
            </w:pPr>
            <w:r w:rsidDel="00000000" w:rsidR="00000000" w:rsidRPr="00000000">
              <w:rPr>
                <w:sz w:val="20"/>
                <w:szCs w:val="20"/>
                <w:rtl w:val="0"/>
              </w:rPr>
              <w:t xml:space="preserve">05.07.2025</w:t>
            </w:r>
          </w:p>
        </w:tc>
      </w:tr>
      <w:tr>
        <w:trPr>
          <w:cantSplit w:val="0"/>
          <w:trHeight w:val="291"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F">
            <w:pPr>
              <w:jc w:val="center"/>
              <w:rPr>
                <w:color w:val="000000"/>
                <w:sz w:val="20"/>
                <w:szCs w:val="20"/>
              </w:rPr>
            </w:pPr>
            <w:r w:rsidDel="00000000" w:rsidR="00000000" w:rsidRPr="00000000">
              <w:rPr>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0">
            <w:pPr>
              <w:rPr>
                <w:color w:val="000000"/>
                <w:sz w:val="20"/>
                <w:szCs w:val="20"/>
              </w:rPr>
            </w:pPr>
            <w:r w:rsidDel="00000000" w:rsidR="00000000" w:rsidRPr="00000000">
              <w:rPr>
                <w:sz w:val="20"/>
                <w:szCs w:val="20"/>
                <w:rtl w:val="0"/>
              </w:rPr>
              <w:t xml:space="preserve">Приз IV уровня – 5 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1">
            <w:pPr>
              <w:jc w:val="center"/>
              <w:rPr>
                <w:sz w:val="20"/>
                <w:szCs w:val="20"/>
              </w:rPr>
            </w:pPr>
            <w:r w:rsidDel="00000000" w:rsidR="00000000" w:rsidRPr="00000000">
              <w:rPr>
                <w:color w:val="000000"/>
                <w:sz w:val="20"/>
                <w:szCs w:val="20"/>
                <w:rtl w:val="0"/>
              </w:rPr>
              <w:t xml:space="preserve">с </w:t>
            </w:r>
            <w:r w:rsidDel="00000000" w:rsidR="00000000" w:rsidRPr="00000000">
              <w:rPr>
                <w:sz w:val="20"/>
                <w:szCs w:val="20"/>
                <w:rtl w:val="0"/>
              </w:rPr>
              <w:t xml:space="preserve">01</w:t>
            </w:r>
            <w:r w:rsidDel="00000000" w:rsidR="00000000" w:rsidRPr="00000000">
              <w:rPr>
                <w:color w:val="000000"/>
                <w:sz w:val="20"/>
                <w:szCs w:val="20"/>
                <w:rtl w:val="0"/>
              </w:rPr>
              <w:t xml:space="preserve">.06</w:t>
            </w:r>
            <w:r w:rsidDel="00000000" w:rsidR="00000000" w:rsidRPr="00000000">
              <w:rPr>
                <w:sz w:val="20"/>
                <w:szCs w:val="20"/>
                <w:rtl w:val="0"/>
              </w:rPr>
              <w:t xml:space="preserve">.2025 </w:t>
            </w:r>
            <w:r w:rsidDel="00000000" w:rsidR="00000000" w:rsidRPr="00000000">
              <w:rPr>
                <w:color w:val="000000"/>
                <w:sz w:val="20"/>
                <w:szCs w:val="20"/>
                <w:rtl w:val="0"/>
              </w:rPr>
              <w:t xml:space="preserve">по 30</w:t>
            </w:r>
            <w:r w:rsidDel="00000000" w:rsidR="00000000" w:rsidRPr="00000000">
              <w:rPr>
                <w:sz w:val="20"/>
                <w:szCs w:val="20"/>
                <w:rtl w:val="0"/>
              </w:rPr>
              <w:t xml:space="preserve">.06.2025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2">
            <w:pPr>
              <w:jc w:val="center"/>
              <w:rPr>
                <w:sz w:val="20"/>
                <w:szCs w:val="20"/>
              </w:rPr>
            </w:pPr>
            <w:r w:rsidDel="00000000" w:rsidR="00000000" w:rsidRPr="00000000">
              <w:rPr>
                <w:sz w:val="20"/>
                <w:szCs w:val="20"/>
                <w:rtl w:val="0"/>
              </w:rPr>
              <w:t xml:space="preserve">05.07.2025</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3">
            <w:pPr>
              <w:jc w:val="center"/>
              <w:rPr>
                <w:color w:val="000000"/>
                <w:sz w:val="20"/>
                <w:szCs w:val="20"/>
              </w:rPr>
            </w:pPr>
            <w:r w:rsidDel="00000000" w:rsidR="00000000" w:rsidRPr="00000000">
              <w:rPr>
                <w:color w:val="000000"/>
                <w:sz w:val="20"/>
                <w:szCs w:val="20"/>
                <w:rtl w:val="0"/>
              </w:rPr>
              <w:t xml:space="preserve">4</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4">
            <w:pPr>
              <w:rPr>
                <w:color w:val="000000"/>
                <w:sz w:val="20"/>
                <w:szCs w:val="20"/>
              </w:rPr>
            </w:pPr>
            <w:r w:rsidDel="00000000" w:rsidR="00000000" w:rsidRPr="00000000">
              <w:rPr>
                <w:sz w:val="20"/>
                <w:szCs w:val="20"/>
                <w:rtl w:val="0"/>
              </w:rPr>
              <w:t xml:space="preserve">Приз V уровня – 25 шт</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5">
            <w:pPr>
              <w:jc w:val="center"/>
              <w:rPr>
                <w:sz w:val="20"/>
                <w:szCs w:val="20"/>
              </w:rPr>
            </w:pPr>
            <w:r w:rsidDel="00000000" w:rsidR="00000000" w:rsidRPr="00000000">
              <w:rPr>
                <w:color w:val="000000"/>
                <w:sz w:val="20"/>
                <w:szCs w:val="20"/>
                <w:rtl w:val="0"/>
              </w:rPr>
              <w:t xml:space="preserve">с </w:t>
            </w:r>
            <w:r w:rsidDel="00000000" w:rsidR="00000000" w:rsidRPr="00000000">
              <w:rPr>
                <w:sz w:val="20"/>
                <w:szCs w:val="20"/>
                <w:rtl w:val="0"/>
              </w:rPr>
              <w:t xml:space="preserve">01</w:t>
            </w:r>
            <w:r w:rsidDel="00000000" w:rsidR="00000000" w:rsidRPr="00000000">
              <w:rPr>
                <w:color w:val="000000"/>
                <w:sz w:val="20"/>
                <w:szCs w:val="20"/>
                <w:rtl w:val="0"/>
              </w:rPr>
              <w:t xml:space="preserve">.06</w:t>
            </w:r>
            <w:r w:rsidDel="00000000" w:rsidR="00000000" w:rsidRPr="00000000">
              <w:rPr>
                <w:sz w:val="20"/>
                <w:szCs w:val="20"/>
                <w:rtl w:val="0"/>
              </w:rPr>
              <w:t xml:space="preserve">.2025 </w:t>
            </w:r>
            <w:r w:rsidDel="00000000" w:rsidR="00000000" w:rsidRPr="00000000">
              <w:rPr>
                <w:color w:val="000000"/>
                <w:sz w:val="20"/>
                <w:szCs w:val="20"/>
                <w:rtl w:val="0"/>
              </w:rPr>
              <w:t xml:space="preserve">по 30</w:t>
            </w:r>
            <w:r w:rsidDel="00000000" w:rsidR="00000000" w:rsidRPr="00000000">
              <w:rPr>
                <w:sz w:val="20"/>
                <w:szCs w:val="20"/>
                <w:rtl w:val="0"/>
              </w:rPr>
              <w:t xml:space="preserve">.06.2025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6">
            <w:pPr>
              <w:jc w:val="center"/>
              <w:rPr>
                <w:sz w:val="20"/>
                <w:szCs w:val="20"/>
              </w:rPr>
            </w:pPr>
            <w:r w:rsidDel="00000000" w:rsidR="00000000" w:rsidRPr="00000000">
              <w:rPr>
                <w:sz w:val="20"/>
                <w:szCs w:val="20"/>
                <w:rtl w:val="0"/>
              </w:rPr>
              <w:t xml:space="preserve">05.07.2025</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7">
            <w:pPr>
              <w:jc w:val="center"/>
              <w:rPr>
                <w:color w:val="000000"/>
                <w:sz w:val="20"/>
                <w:szCs w:val="20"/>
              </w:rPr>
            </w:pPr>
            <w:r w:rsidDel="00000000" w:rsidR="00000000" w:rsidRPr="00000000">
              <w:rPr>
                <w:color w:val="000000"/>
                <w:sz w:val="20"/>
                <w:szCs w:val="20"/>
                <w:rtl w:val="0"/>
              </w:rPr>
              <w:t xml:space="preserve">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8">
            <w:pPr>
              <w:rPr>
                <w:color w:val="000000"/>
                <w:sz w:val="20"/>
                <w:szCs w:val="20"/>
              </w:rPr>
            </w:pPr>
            <w:r w:rsidDel="00000000" w:rsidR="00000000" w:rsidRPr="00000000">
              <w:rPr>
                <w:sz w:val="20"/>
                <w:szCs w:val="20"/>
                <w:rtl w:val="0"/>
              </w:rPr>
              <w:t xml:space="preserve">Приз II уровня – 1 шт</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9">
            <w:pPr>
              <w:jc w:val="center"/>
              <w:rPr>
                <w:color w:val="000000"/>
                <w:sz w:val="20"/>
                <w:szCs w:val="20"/>
              </w:rPr>
            </w:pPr>
            <w:r w:rsidDel="00000000" w:rsidR="00000000" w:rsidRPr="00000000">
              <w:rPr>
                <w:color w:val="000000"/>
                <w:sz w:val="20"/>
                <w:szCs w:val="20"/>
                <w:rtl w:val="0"/>
              </w:rPr>
              <w:t xml:space="preserve">с </w:t>
            </w:r>
            <w:r w:rsidDel="00000000" w:rsidR="00000000" w:rsidRPr="00000000">
              <w:rPr>
                <w:sz w:val="20"/>
                <w:szCs w:val="20"/>
                <w:rtl w:val="0"/>
              </w:rPr>
              <w:t xml:space="preserve">01</w:t>
            </w:r>
            <w:r w:rsidDel="00000000" w:rsidR="00000000" w:rsidRPr="00000000">
              <w:rPr>
                <w:color w:val="000000"/>
                <w:sz w:val="20"/>
                <w:szCs w:val="20"/>
                <w:rtl w:val="0"/>
              </w:rPr>
              <w:t xml:space="preserve">.06</w:t>
            </w:r>
            <w:r w:rsidDel="00000000" w:rsidR="00000000" w:rsidRPr="00000000">
              <w:rPr>
                <w:sz w:val="20"/>
                <w:szCs w:val="20"/>
                <w:rtl w:val="0"/>
              </w:rPr>
              <w:t xml:space="preserve">.2025 </w:t>
            </w:r>
            <w:r w:rsidDel="00000000" w:rsidR="00000000" w:rsidRPr="00000000">
              <w:rPr>
                <w:color w:val="000000"/>
                <w:sz w:val="20"/>
                <w:szCs w:val="20"/>
                <w:rtl w:val="0"/>
              </w:rPr>
              <w:t xml:space="preserve">по 31</w:t>
            </w:r>
            <w:r w:rsidDel="00000000" w:rsidR="00000000" w:rsidRPr="00000000">
              <w:rPr>
                <w:sz w:val="20"/>
                <w:szCs w:val="20"/>
                <w:rtl w:val="0"/>
              </w:rPr>
              <w:t xml:space="preserve">.07.2025</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A">
            <w:pPr>
              <w:jc w:val="center"/>
              <w:rPr>
                <w:sz w:val="20"/>
                <w:szCs w:val="20"/>
              </w:rPr>
            </w:pPr>
            <w:r w:rsidDel="00000000" w:rsidR="00000000" w:rsidRPr="00000000">
              <w:rPr>
                <w:sz w:val="20"/>
                <w:szCs w:val="20"/>
                <w:rtl w:val="0"/>
              </w:rPr>
              <w:t xml:space="preserve">05.08.2025</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B">
            <w:pPr>
              <w:jc w:val="center"/>
              <w:rPr>
                <w:color w:val="000000"/>
                <w:sz w:val="20"/>
                <w:szCs w:val="20"/>
              </w:rPr>
            </w:pPr>
            <w:r w:rsidDel="00000000" w:rsidR="00000000" w:rsidRPr="00000000">
              <w:rPr>
                <w:color w:val="000000"/>
                <w:sz w:val="20"/>
                <w:szCs w:val="20"/>
                <w:rtl w:val="0"/>
              </w:rPr>
              <w:t xml:space="preserve">6</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C">
            <w:pPr>
              <w:rPr>
                <w:color w:val="000000"/>
                <w:sz w:val="20"/>
                <w:szCs w:val="20"/>
              </w:rPr>
            </w:pPr>
            <w:r w:rsidDel="00000000" w:rsidR="00000000" w:rsidRPr="00000000">
              <w:rPr>
                <w:sz w:val="20"/>
                <w:szCs w:val="20"/>
                <w:rtl w:val="0"/>
              </w:rPr>
              <w:t xml:space="preserve">Приз III уровня – 2 шт</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D">
            <w:pPr>
              <w:jc w:val="center"/>
              <w:rPr>
                <w:sz w:val="20"/>
                <w:szCs w:val="20"/>
              </w:rPr>
            </w:pPr>
            <w:r w:rsidDel="00000000" w:rsidR="00000000" w:rsidRPr="00000000">
              <w:rPr>
                <w:color w:val="000000"/>
                <w:sz w:val="20"/>
                <w:szCs w:val="20"/>
                <w:rtl w:val="0"/>
              </w:rPr>
              <w:t xml:space="preserve">с </w:t>
            </w:r>
            <w:r w:rsidDel="00000000" w:rsidR="00000000" w:rsidRPr="00000000">
              <w:rPr>
                <w:sz w:val="20"/>
                <w:szCs w:val="20"/>
                <w:rtl w:val="0"/>
              </w:rPr>
              <w:t xml:space="preserve">01</w:t>
            </w:r>
            <w:r w:rsidDel="00000000" w:rsidR="00000000" w:rsidRPr="00000000">
              <w:rPr>
                <w:color w:val="000000"/>
                <w:sz w:val="20"/>
                <w:szCs w:val="20"/>
                <w:rtl w:val="0"/>
              </w:rPr>
              <w:t xml:space="preserve">.06</w:t>
            </w:r>
            <w:r w:rsidDel="00000000" w:rsidR="00000000" w:rsidRPr="00000000">
              <w:rPr>
                <w:sz w:val="20"/>
                <w:szCs w:val="20"/>
                <w:rtl w:val="0"/>
              </w:rPr>
              <w:t xml:space="preserve">.2025 </w:t>
            </w:r>
            <w:r w:rsidDel="00000000" w:rsidR="00000000" w:rsidRPr="00000000">
              <w:rPr>
                <w:color w:val="000000"/>
                <w:sz w:val="20"/>
                <w:szCs w:val="20"/>
                <w:rtl w:val="0"/>
              </w:rPr>
              <w:t xml:space="preserve">по 31</w:t>
            </w:r>
            <w:r w:rsidDel="00000000" w:rsidR="00000000" w:rsidRPr="00000000">
              <w:rPr>
                <w:sz w:val="20"/>
                <w:szCs w:val="20"/>
                <w:rtl w:val="0"/>
              </w:rPr>
              <w:t xml:space="preserve">.07.2025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E">
            <w:pPr>
              <w:jc w:val="center"/>
              <w:rPr>
                <w:sz w:val="20"/>
                <w:szCs w:val="20"/>
              </w:rPr>
            </w:pPr>
            <w:r w:rsidDel="00000000" w:rsidR="00000000" w:rsidRPr="00000000">
              <w:rPr>
                <w:sz w:val="20"/>
                <w:szCs w:val="20"/>
                <w:rtl w:val="0"/>
              </w:rPr>
              <w:t xml:space="preserve">05.08.2025</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F">
            <w:pPr>
              <w:jc w:val="center"/>
              <w:rPr>
                <w:color w:val="000000"/>
                <w:sz w:val="20"/>
                <w:szCs w:val="20"/>
              </w:rPr>
            </w:pPr>
            <w:r w:rsidDel="00000000" w:rsidR="00000000" w:rsidRPr="00000000">
              <w:rPr>
                <w:color w:val="000000"/>
                <w:sz w:val="20"/>
                <w:szCs w:val="20"/>
                <w:rtl w:val="0"/>
              </w:rPr>
              <w:t xml:space="preserve">7</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0">
            <w:pPr>
              <w:rPr>
                <w:color w:val="000000"/>
                <w:sz w:val="20"/>
                <w:szCs w:val="20"/>
              </w:rPr>
            </w:pPr>
            <w:r w:rsidDel="00000000" w:rsidR="00000000" w:rsidRPr="00000000">
              <w:rPr>
                <w:sz w:val="20"/>
                <w:szCs w:val="20"/>
                <w:rtl w:val="0"/>
              </w:rPr>
              <w:t xml:space="preserve">Приз IV уровня – 10 шт</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1">
            <w:pPr>
              <w:jc w:val="center"/>
              <w:rPr>
                <w:sz w:val="20"/>
                <w:szCs w:val="20"/>
              </w:rPr>
            </w:pPr>
            <w:r w:rsidDel="00000000" w:rsidR="00000000" w:rsidRPr="00000000">
              <w:rPr>
                <w:color w:val="000000"/>
                <w:sz w:val="20"/>
                <w:szCs w:val="20"/>
                <w:rtl w:val="0"/>
              </w:rPr>
              <w:t xml:space="preserve">с </w:t>
            </w:r>
            <w:r w:rsidDel="00000000" w:rsidR="00000000" w:rsidRPr="00000000">
              <w:rPr>
                <w:sz w:val="20"/>
                <w:szCs w:val="20"/>
                <w:rtl w:val="0"/>
              </w:rPr>
              <w:t xml:space="preserve">01</w:t>
            </w:r>
            <w:r w:rsidDel="00000000" w:rsidR="00000000" w:rsidRPr="00000000">
              <w:rPr>
                <w:color w:val="000000"/>
                <w:sz w:val="20"/>
                <w:szCs w:val="20"/>
                <w:rtl w:val="0"/>
              </w:rPr>
              <w:t xml:space="preserve">.06</w:t>
            </w:r>
            <w:r w:rsidDel="00000000" w:rsidR="00000000" w:rsidRPr="00000000">
              <w:rPr>
                <w:sz w:val="20"/>
                <w:szCs w:val="20"/>
                <w:rtl w:val="0"/>
              </w:rPr>
              <w:t xml:space="preserve">.2025 </w:t>
            </w:r>
            <w:r w:rsidDel="00000000" w:rsidR="00000000" w:rsidRPr="00000000">
              <w:rPr>
                <w:color w:val="000000"/>
                <w:sz w:val="20"/>
                <w:szCs w:val="20"/>
                <w:rtl w:val="0"/>
              </w:rPr>
              <w:t xml:space="preserve">по 31</w:t>
            </w:r>
            <w:r w:rsidDel="00000000" w:rsidR="00000000" w:rsidRPr="00000000">
              <w:rPr>
                <w:sz w:val="20"/>
                <w:szCs w:val="20"/>
                <w:rtl w:val="0"/>
              </w:rPr>
              <w:t xml:space="preserve">.07.2025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2">
            <w:pPr>
              <w:jc w:val="center"/>
              <w:rPr>
                <w:sz w:val="20"/>
                <w:szCs w:val="20"/>
              </w:rPr>
            </w:pPr>
            <w:r w:rsidDel="00000000" w:rsidR="00000000" w:rsidRPr="00000000">
              <w:rPr>
                <w:sz w:val="20"/>
                <w:szCs w:val="20"/>
                <w:rtl w:val="0"/>
              </w:rPr>
              <w:t xml:space="preserve">05.08.2025</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3">
            <w:pPr>
              <w:jc w:val="center"/>
              <w:rPr>
                <w:color w:val="000000"/>
                <w:sz w:val="20"/>
                <w:szCs w:val="20"/>
              </w:rPr>
            </w:pPr>
            <w:r w:rsidDel="00000000" w:rsidR="00000000" w:rsidRPr="00000000">
              <w:rPr>
                <w:color w:val="000000"/>
                <w:sz w:val="20"/>
                <w:szCs w:val="20"/>
                <w:rtl w:val="0"/>
              </w:rPr>
              <w:t xml:space="preserve">8</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4">
            <w:pPr>
              <w:rPr>
                <w:color w:val="000000"/>
                <w:sz w:val="20"/>
                <w:szCs w:val="20"/>
              </w:rPr>
            </w:pPr>
            <w:r w:rsidDel="00000000" w:rsidR="00000000" w:rsidRPr="00000000">
              <w:rPr>
                <w:sz w:val="20"/>
                <w:szCs w:val="20"/>
                <w:rtl w:val="0"/>
              </w:rPr>
              <w:t xml:space="preserve">Приз V уровня – 25 шт</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5">
            <w:pPr>
              <w:jc w:val="center"/>
              <w:rPr>
                <w:sz w:val="20"/>
                <w:szCs w:val="20"/>
              </w:rPr>
            </w:pPr>
            <w:r w:rsidDel="00000000" w:rsidR="00000000" w:rsidRPr="00000000">
              <w:rPr>
                <w:color w:val="000000"/>
                <w:sz w:val="20"/>
                <w:szCs w:val="20"/>
                <w:rtl w:val="0"/>
              </w:rPr>
              <w:t xml:space="preserve">с </w:t>
            </w:r>
            <w:r w:rsidDel="00000000" w:rsidR="00000000" w:rsidRPr="00000000">
              <w:rPr>
                <w:sz w:val="20"/>
                <w:szCs w:val="20"/>
                <w:rtl w:val="0"/>
              </w:rPr>
              <w:t xml:space="preserve">01</w:t>
            </w:r>
            <w:r w:rsidDel="00000000" w:rsidR="00000000" w:rsidRPr="00000000">
              <w:rPr>
                <w:color w:val="000000"/>
                <w:sz w:val="20"/>
                <w:szCs w:val="20"/>
                <w:rtl w:val="0"/>
              </w:rPr>
              <w:t xml:space="preserve">.06</w:t>
            </w:r>
            <w:r w:rsidDel="00000000" w:rsidR="00000000" w:rsidRPr="00000000">
              <w:rPr>
                <w:sz w:val="20"/>
                <w:szCs w:val="20"/>
                <w:rtl w:val="0"/>
              </w:rPr>
              <w:t xml:space="preserve">.2025 </w:t>
            </w:r>
            <w:r w:rsidDel="00000000" w:rsidR="00000000" w:rsidRPr="00000000">
              <w:rPr>
                <w:color w:val="000000"/>
                <w:sz w:val="20"/>
                <w:szCs w:val="20"/>
                <w:rtl w:val="0"/>
              </w:rPr>
              <w:t xml:space="preserve">по 31</w:t>
            </w:r>
            <w:r w:rsidDel="00000000" w:rsidR="00000000" w:rsidRPr="00000000">
              <w:rPr>
                <w:sz w:val="20"/>
                <w:szCs w:val="20"/>
                <w:rtl w:val="0"/>
              </w:rPr>
              <w:t xml:space="preserve">.07.2025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6">
            <w:pPr>
              <w:jc w:val="center"/>
              <w:rPr>
                <w:sz w:val="20"/>
                <w:szCs w:val="20"/>
              </w:rPr>
            </w:pPr>
            <w:r w:rsidDel="00000000" w:rsidR="00000000" w:rsidRPr="00000000">
              <w:rPr>
                <w:sz w:val="20"/>
                <w:szCs w:val="20"/>
                <w:rtl w:val="0"/>
              </w:rPr>
              <w:t xml:space="preserve">05.08.2025</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7">
            <w:pPr>
              <w:jc w:val="center"/>
              <w:rPr>
                <w:color w:val="000000"/>
                <w:sz w:val="20"/>
                <w:szCs w:val="20"/>
              </w:rPr>
            </w:pPr>
            <w:r w:rsidDel="00000000" w:rsidR="00000000" w:rsidRPr="00000000">
              <w:rPr>
                <w:color w:val="000000"/>
                <w:sz w:val="20"/>
                <w:szCs w:val="20"/>
                <w:rtl w:val="0"/>
              </w:rPr>
              <w:t xml:space="preserve">9</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8">
            <w:pPr>
              <w:rPr>
                <w:color w:val="000000"/>
                <w:sz w:val="20"/>
                <w:szCs w:val="20"/>
              </w:rPr>
            </w:pPr>
            <w:r w:rsidDel="00000000" w:rsidR="00000000" w:rsidRPr="00000000">
              <w:rPr>
                <w:sz w:val="20"/>
                <w:szCs w:val="20"/>
                <w:rtl w:val="0"/>
              </w:rPr>
              <w:t xml:space="preserve">Приз I уровня – 4 шт</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9">
            <w:pPr>
              <w:jc w:val="center"/>
              <w:rPr>
                <w:color w:val="000000"/>
                <w:sz w:val="20"/>
                <w:szCs w:val="20"/>
              </w:rPr>
            </w:pPr>
            <w:r w:rsidDel="00000000" w:rsidR="00000000" w:rsidRPr="00000000">
              <w:rPr>
                <w:color w:val="000000"/>
                <w:sz w:val="20"/>
                <w:szCs w:val="20"/>
                <w:rtl w:val="0"/>
              </w:rPr>
              <w:t xml:space="preserve">с </w:t>
            </w:r>
            <w:r w:rsidDel="00000000" w:rsidR="00000000" w:rsidRPr="00000000">
              <w:rPr>
                <w:sz w:val="20"/>
                <w:szCs w:val="20"/>
                <w:rtl w:val="0"/>
              </w:rPr>
              <w:t xml:space="preserve">01</w:t>
            </w:r>
            <w:r w:rsidDel="00000000" w:rsidR="00000000" w:rsidRPr="00000000">
              <w:rPr>
                <w:color w:val="000000"/>
                <w:sz w:val="20"/>
                <w:szCs w:val="20"/>
                <w:rtl w:val="0"/>
              </w:rPr>
              <w:t xml:space="preserve">.06</w:t>
            </w:r>
            <w:r w:rsidDel="00000000" w:rsidR="00000000" w:rsidRPr="00000000">
              <w:rPr>
                <w:sz w:val="20"/>
                <w:szCs w:val="20"/>
                <w:rtl w:val="0"/>
              </w:rPr>
              <w:t xml:space="preserve">.2025 </w:t>
            </w:r>
            <w:r w:rsidDel="00000000" w:rsidR="00000000" w:rsidRPr="00000000">
              <w:rPr>
                <w:color w:val="000000"/>
                <w:sz w:val="20"/>
                <w:szCs w:val="20"/>
                <w:rtl w:val="0"/>
              </w:rPr>
              <w:t xml:space="preserve">по 31</w:t>
            </w:r>
            <w:r w:rsidDel="00000000" w:rsidR="00000000" w:rsidRPr="00000000">
              <w:rPr>
                <w:sz w:val="20"/>
                <w:szCs w:val="20"/>
                <w:rtl w:val="0"/>
              </w:rPr>
              <w:t xml:space="preserve">.08.2025</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A">
            <w:pPr>
              <w:jc w:val="center"/>
              <w:rPr>
                <w:sz w:val="20"/>
                <w:szCs w:val="20"/>
              </w:rPr>
            </w:pPr>
            <w:r w:rsidDel="00000000" w:rsidR="00000000" w:rsidRPr="00000000">
              <w:rPr>
                <w:sz w:val="20"/>
                <w:szCs w:val="20"/>
                <w:rtl w:val="0"/>
              </w:rPr>
              <w:t xml:space="preserve">05.09.2025</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B">
            <w:pPr>
              <w:jc w:val="center"/>
              <w:rPr>
                <w:color w:val="000000"/>
                <w:sz w:val="20"/>
                <w:szCs w:val="20"/>
              </w:rPr>
            </w:pPr>
            <w:r w:rsidDel="00000000" w:rsidR="00000000" w:rsidRPr="00000000">
              <w:rPr>
                <w:color w:val="000000"/>
                <w:sz w:val="20"/>
                <w:szCs w:val="20"/>
                <w:rtl w:val="0"/>
              </w:rPr>
              <w:t xml:space="preserve">10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C">
            <w:pPr>
              <w:rPr>
                <w:color w:val="000000"/>
                <w:sz w:val="20"/>
                <w:szCs w:val="20"/>
              </w:rPr>
            </w:pPr>
            <w:r w:rsidDel="00000000" w:rsidR="00000000" w:rsidRPr="00000000">
              <w:rPr>
                <w:sz w:val="20"/>
                <w:szCs w:val="20"/>
                <w:rtl w:val="0"/>
              </w:rPr>
              <w:t xml:space="preserve">Приз II уровня – 2 шт</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D">
            <w:pPr>
              <w:jc w:val="center"/>
              <w:rPr>
                <w:sz w:val="20"/>
                <w:szCs w:val="20"/>
              </w:rPr>
            </w:pPr>
            <w:r w:rsidDel="00000000" w:rsidR="00000000" w:rsidRPr="00000000">
              <w:rPr>
                <w:color w:val="000000"/>
                <w:sz w:val="20"/>
                <w:szCs w:val="20"/>
                <w:rtl w:val="0"/>
              </w:rPr>
              <w:t xml:space="preserve">с </w:t>
            </w:r>
            <w:r w:rsidDel="00000000" w:rsidR="00000000" w:rsidRPr="00000000">
              <w:rPr>
                <w:sz w:val="20"/>
                <w:szCs w:val="20"/>
                <w:rtl w:val="0"/>
              </w:rPr>
              <w:t xml:space="preserve">01</w:t>
            </w:r>
            <w:r w:rsidDel="00000000" w:rsidR="00000000" w:rsidRPr="00000000">
              <w:rPr>
                <w:color w:val="000000"/>
                <w:sz w:val="20"/>
                <w:szCs w:val="20"/>
                <w:rtl w:val="0"/>
              </w:rPr>
              <w:t xml:space="preserve">.06</w:t>
            </w:r>
            <w:r w:rsidDel="00000000" w:rsidR="00000000" w:rsidRPr="00000000">
              <w:rPr>
                <w:sz w:val="20"/>
                <w:szCs w:val="20"/>
                <w:rtl w:val="0"/>
              </w:rPr>
              <w:t xml:space="preserve">.2025 </w:t>
            </w:r>
            <w:r w:rsidDel="00000000" w:rsidR="00000000" w:rsidRPr="00000000">
              <w:rPr>
                <w:color w:val="000000"/>
                <w:sz w:val="20"/>
                <w:szCs w:val="20"/>
                <w:rtl w:val="0"/>
              </w:rPr>
              <w:t xml:space="preserve">по 31</w:t>
            </w:r>
            <w:r w:rsidDel="00000000" w:rsidR="00000000" w:rsidRPr="00000000">
              <w:rPr>
                <w:sz w:val="20"/>
                <w:szCs w:val="20"/>
                <w:rtl w:val="0"/>
              </w:rPr>
              <w:t xml:space="preserve">.08.2025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E">
            <w:pPr>
              <w:jc w:val="center"/>
              <w:rPr>
                <w:sz w:val="20"/>
                <w:szCs w:val="20"/>
              </w:rPr>
            </w:pPr>
            <w:r w:rsidDel="00000000" w:rsidR="00000000" w:rsidRPr="00000000">
              <w:rPr>
                <w:sz w:val="20"/>
                <w:szCs w:val="20"/>
                <w:rtl w:val="0"/>
              </w:rPr>
              <w:t xml:space="preserve">05.09.2025</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F">
            <w:pPr>
              <w:jc w:val="center"/>
              <w:rPr>
                <w:color w:val="000000"/>
                <w:sz w:val="20"/>
                <w:szCs w:val="20"/>
              </w:rPr>
            </w:pPr>
            <w:r w:rsidDel="00000000" w:rsidR="00000000" w:rsidRPr="00000000">
              <w:rPr>
                <w:color w:val="000000"/>
                <w:sz w:val="20"/>
                <w:szCs w:val="20"/>
                <w:rtl w:val="0"/>
              </w:rPr>
              <w:t xml:space="preserve">11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0">
            <w:pPr>
              <w:rPr>
                <w:color w:val="000000"/>
                <w:sz w:val="20"/>
                <w:szCs w:val="20"/>
              </w:rPr>
            </w:pPr>
            <w:r w:rsidDel="00000000" w:rsidR="00000000" w:rsidRPr="00000000">
              <w:rPr>
                <w:sz w:val="20"/>
                <w:szCs w:val="20"/>
                <w:rtl w:val="0"/>
              </w:rPr>
              <w:t xml:space="preserve">Приз III уровня – 6 шт</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1">
            <w:pPr>
              <w:jc w:val="center"/>
              <w:rPr>
                <w:sz w:val="20"/>
                <w:szCs w:val="20"/>
              </w:rPr>
            </w:pPr>
            <w:r w:rsidDel="00000000" w:rsidR="00000000" w:rsidRPr="00000000">
              <w:rPr>
                <w:color w:val="000000"/>
                <w:sz w:val="20"/>
                <w:szCs w:val="20"/>
                <w:rtl w:val="0"/>
              </w:rPr>
              <w:t xml:space="preserve">с </w:t>
            </w:r>
            <w:r w:rsidDel="00000000" w:rsidR="00000000" w:rsidRPr="00000000">
              <w:rPr>
                <w:sz w:val="20"/>
                <w:szCs w:val="20"/>
                <w:rtl w:val="0"/>
              </w:rPr>
              <w:t xml:space="preserve">01</w:t>
            </w:r>
            <w:r w:rsidDel="00000000" w:rsidR="00000000" w:rsidRPr="00000000">
              <w:rPr>
                <w:color w:val="000000"/>
                <w:sz w:val="20"/>
                <w:szCs w:val="20"/>
                <w:rtl w:val="0"/>
              </w:rPr>
              <w:t xml:space="preserve">.06</w:t>
            </w:r>
            <w:r w:rsidDel="00000000" w:rsidR="00000000" w:rsidRPr="00000000">
              <w:rPr>
                <w:sz w:val="20"/>
                <w:szCs w:val="20"/>
                <w:rtl w:val="0"/>
              </w:rPr>
              <w:t xml:space="preserve">.2025 </w:t>
            </w:r>
            <w:r w:rsidDel="00000000" w:rsidR="00000000" w:rsidRPr="00000000">
              <w:rPr>
                <w:color w:val="000000"/>
                <w:sz w:val="20"/>
                <w:szCs w:val="20"/>
                <w:rtl w:val="0"/>
              </w:rPr>
              <w:t xml:space="preserve">по 31</w:t>
            </w:r>
            <w:r w:rsidDel="00000000" w:rsidR="00000000" w:rsidRPr="00000000">
              <w:rPr>
                <w:sz w:val="20"/>
                <w:szCs w:val="20"/>
                <w:rtl w:val="0"/>
              </w:rPr>
              <w:t xml:space="preserve">.08.2025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2">
            <w:pPr>
              <w:jc w:val="center"/>
              <w:rPr>
                <w:sz w:val="20"/>
                <w:szCs w:val="20"/>
              </w:rPr>
            </w:pPr>
            <w:r w:rsidDel="00000000" w:rsidR="00000000" w:rsidRPr="00000000">
              <w:rPr>
                <w:sz w:val="20"/>
                <w:szCs w:val="20"/>
                <w:rtl w:val="0"/>
              </w:rPr>
              <w:t xml:space="preserve">05.09.2025</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3">
            <w:pPr>
              <w:jc w:val="center"/>
              <w:rPr>
                <w:color w:val="000000"/>
                <w:sz w:val="20"/>
                <w:szCs w:val="20"/>
              </w:rPr>
            </w:pPr>
            <w:r w:rsidDel="00000000" w:rsidR="00000000" w:rsidRPr="00000000">
              <w:rPr>
                <w:color w:val="000000"/>
                <w:sz w:val="20"/>
                <w:szCs w:val="20"/>
                <w:rtl w:val="0"/>
              </w:rPr>
              <w:t xml:space="preserve">12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4">
            <w:pPr>
              <w:rPr>
                <w:color w:val="000000"/>
                <w:sz w:val="20"/>
                <w:szCs w:val="20"/>
              </w:rPr>
            </w:pPr>
            <w:r w:rsidDel="00000000" w:rsidR="00000000" w:rsidRPr="00000000">
              <w:rPr>
                <w:sz w:val="20"/>
                <w:szCs w:val="20"/>
                <w:rtl w:val="0"/>
              </w:rPr>
              <w:t xml:space="preserve">Главный приз – 2 шт</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5">
            <w:pPr>
              <w:jc w:val="center"/>
              <w:rPr>
                <w:sz w:val="20"/>
                <w:szCs w:val="20"/>
              </w:rPr>
            </w:pPr>
            <w:r w:rsidDel="00000000" w:rsidR="00000000" w:rsidRPr="00000000">
              <w:rPr>
                <w:color w:val="000000"/>
                <w:sz w:val="20"/>
                <w:szCs w:val="20"/>
                <w:rtl w:val="0"/>
              </w:rPr>
              <w:t xml:space="preserve">с </w:t>
            </w:r>
            <w:r w:rsidDel="00000000" w:rsidR="00000000" w:rsidRPr="00000000">
              <w:rPr>
                <w:sz w:val="20"/>
                <w:szCs w:val="20"/>
                <w:rtl w:val="0"/>
              </w:rPr>
              <w:t xml:space="preserve">01</w:t>
            </w:r>
            <w:r w:rsidDel="00000000" w:rsidR="00000000" w:rsidRPr="00000000">
              <w:rPr>
                <w:color w:val="000000"/>
                <w:sz w:val="20"/>
                <w:szCs w:val="20"/>
                <w:rtl w:val="0"/>
              </w:rPr>
              <w:t xml:space="preserve">.06</w:t>
            </w:r>
            <w:r w:rsidDel="00000000" w:rsidR="00000000" w:rsidRPr="00000000">
              <w:rPr>
                <w:sz w:val="20"/>
                <w:szCs w:val="20"/>
                <w:rtl w:val="0"/>
              </w:rPr>
              <w:t xml:space="preserve">.2025 </w:t>
            </w:r>
            <w:r w:rsidDel="00000000" w:rsidR="00000000" w:rsidRPr="00000000">
              <w:rPr>
                <w:color w:val="000000"/>
                <w:sz w:val="20"/>
                <w:szCs w:val="20"/>
                <w:rtl w:val="0"/>
              </w:rPr>
              <w:t xml:space="preserve">по 31</w:t>
            </w:r>
            <w:r w:rsidDel="00000000" w:rsidR="00000000" w:rsidRPr="00000000">
              <w:rPr>
                <w:sz w:val="20"/>
                <w:szCs w:val="20"/>
                <w:rtl w:val="0"/>
              </w:rPr>
              <w:t xml:space="preserve">.08.2025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6">
            <w:pPr>
              <w:jc w:val="center"/>
              <w:rPr>
                <w:sz w:val="20"/>
                <w:szCs w:val="20"/>
              </w:rPr>
            </w:pPr>
            <w:r w:rsidDel="00000000" w:rsidR="00000000" w:rsidRPr="00000000">
              <w:rPr>
                <w:sz w:val="20"/>
                <w:szCs w:val="20"/>
                <w:rtl w:val="0"/>
              </w:rPr>
              <w:t xml:space="preserve">05.09.2025</w:t>
            </w:r>
          </w:p>
        </w:tc>
      </w:tr>
    </w:tbl>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687"/>
        </w:tabs>
        <w:spacing w:before="1" w:lineRule="auto"/>
        <w:ind w:left="792" w:right="279" w:firstLine="0"/>
        <w:jc w:val="both"/>
        <w:rPr>
          <w:b w:val="1"/>
          <w:sz w:val="20"/>
          <w:szCs w:val="20"/>
        </w:rPr>
      </w:pPr>
      <w:r w:rsidDel="00000000" w:rsidR="00000000" w:rsidRPr="00000000">
        <w:rPr>
          <w:rtl w:val="0"/>
        </w:rPr>
      </w:r>
    </w:p>
    <w:p w:rsidR="00000000" w:rsidDel="00000000" w:rsidP="00000000" w:rsidRDefault="00000000" w:rsidRPr="00000000" w14:paraId="000000D8">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Призером Акции не может являться лицо, исключенное из состава Участников Акции.</w:t>
      </w:r>
      <w:r w:rsidDel="00000000" w:rsidR="00000000" w:rsidRPr="00000000">
        <w:rPr>
          <w:rtl w:val="0"/>
        </w:rPr>
      </w:r>
    </w:p>
    <w:p w:rsidR="00000000" w:rsidDel="00000000" w:rsidP="00000000" w:rsidRDefault="00000000" w:rsidRPr="00000000" w14:paraId="000000D9">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В случае исключения призера Акции из состава Участников Акции, в случаях отказа призера Акции от получения приза Акции, а также в случаях признания Организатор</w:t>
      </w:r>
      <w:r w:rsidDel="00000000" w:rsidR="00000000" w:rsidRPr="00000000">
        <w:rPr>
          <w:sz w:val="20"/>
          <w:szCs w:val="20"/>
          <w:rtl w:val="0"/>
        </w:rPr>
        <w:t xml:space="preserve">ом</w:t>
      </w:r>
      <w:r w:rsidDel="00000000" w:rsidR="00000000" w:rsidRPr="00000000">
        <w:rPr>
          <w:color w:val="000000"/>
          <w:sz w:val="20"/>
          <w:szCs w:val="20"/>
          <w:rtl w:val="0"/>
        </w:rPr>
        <w:t xml:space="preserve"> Акции заявки Участника недействительной, в том числе, но не ограничиваясь, в связи с нарушением Участника п.12.4. Правил, определение обладателя приза Акции происходит повторно. При этом при определении дополнительного призера Акции не учитываются данные, относящиеся к исключенному / отказавшемуся от получения приза Акции призеру Акции.</w:t>
      </w:r>
      <w:r w:rsidDel="00000000" w:rsidR="00000000" w:rsidRPr="00000000">
        <w:rPr>
          <w:rtl w:val="0"/>
        </w:rPr>
      </w:r>
    </w:p>
    <w:p w:rsidR="00000000" w:rsidDel="00000000" w:rsidP="00000000" w:rsidRDefault="00000000" w:rsidRPr="00000000" w14:paraId="000000DA">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В случае, если получатель приза будет признан Организатором Акции ненадлежащим (в том числе, но не ограничиваясь, </w:t>
      </w:r>
      <w:r w:rsidDel="00000000" w:rsidR="00000000" w:rsidRPr="00000000">
        <w:rPr>
          <w:sz w:val="20"/>
          <w:szCs w:val="20"/>
          <w:rtl w:val="0"/>
        </w:rPr>
        <w:t xml:space="preserve">согласно</w:t>
      </w:r>
      <w:r w:rsidDel="00000000" w:rsidR="00000000" w:rsidRPr="00000000">
        <w:rPr>
          <w:color w:val="000000"/>
          <w:sz w:val="20"/>
          <w:szCs w:val="20"/>
          <w:rtl w:val="0"/>
        </w:rPr>
        <w:t xml:space="preserve"> п.13.5. Правил), соответствующий приз признается невостребованным. В этом случае </w:t>
      </w:r>
      <w:r w:rsidDel="00000000" w:rsidR="00000000" w:rsidRPr="00000000">
        <w:rPr>
          <w:color w:val="000000"/>
          <w:sz w:val="20"/>
          <w:szCs w:val="20"/>
          <w:rtl w:val="0"/>
        </w:rPr>
        <w:t xml:space="preserve">Организатор Акции </w:t>
      </w:r>
      <w:r w:rsidDel="00000000" w:rsidR="00000000" w:rsidRPr="00000000">
        <w:rPr>
          <w:sz w:val="20"/>
          <w:szCs w:val="20"/>
          <w:rtl w:val="0"/>
        </w:rPr>
        <w:t xml:space="preserve">проводит перерозыгрыш невостребованных призов согласно п.15.4 и 15.5..</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ind w:left="120" w:right="278" w:firstLine="0"/>
        <w:jc w:val="both"/>
        <w:rPr>
          <w:color w:val="000000"/>
          <w:sz w:val="20"/>
          <w:szCs w:val="20"/>
        </w:rPr>
      </w:pPr>
      <w:r w:rsidDel="00000000" w:rsidR="00000000" w:rsidRPr="00000000">
        <w:rPr>
          <w:rtl w:val="0"/>
        </w:rPr>
      </w:r>
    </w:p>
    <w:p w:rsidR="00000000" w:rsidDel="00000000" w:rsidP="00000000" w:rsidRDefault="00000000" w:rsidRPr="00000000" w14:paraId="000000DC">
      <w:pPr>
        <w:pStyle w:val="Heading1"/>
        <w:numPr>
          <w:ilvl w:val="0"/>
          <w:numId w:val="5"/>
        </w:numPr>
        <w:tabs>
          <w:tab w:val="left" w:leader="none" w:pos="478"/>
        </w:tabs>
        <w:ind w:left="477" w:hanging="358"/>
        <w:jc w:val="both"/>
        <w:rPr/>
      </w:pPr>
      <w:r w:rsidDel="00000000" w:rsidR="00000000" w:rsidRPr="00000000">
        <w:rPr>
          <w:rtl w:val="0"/>
        </w:rPr>
        <w:t xml:space="preserve">Порядок и место получения призов</w:t>
      </w:r>
    </w:p>
    <w:p w:rsidR="00000000" w:rsidDel="00000000" w:rsidP="00000000" w:rsidRDefault="00000000" w:rsidRPr="00000000" w14:paraId="000000DD">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pPr>
      <w:r w:rsidDel="00000000" w:rsidR="00000000" w:rsidRPr="00000000">
        <w:rPr>
          <w:sz w:val="20"/>
          <w:szCs w:val="20"/>
          <w:rtl w:val="0"/>
        </w:rPr>
        <w:t xml:space="preserve">Информирование Участников Акции о выигрыше Главного Приза, а также призов I, II, III, IV и V уровней будет осуществляться путем размещения соответствующей информации в личном кабинете Участника Акции и посредством отправки email на почту Победителя, указанную при регистрации на Сайте</w:t>
      </w:r>
      <w:r w:rsidDel="00000000" w:rsidR="00000000" w:rsidRPr="00000000">
        <w:rPr>
          <w:color w:val="000000"/>
          <w:sz w:val="20"/>
          <w:szCs w:val="20"/>
          <w:rtl w:val="0"/>
        </w:rPr>
        <w:t xml:space="preserve">, в течение </w:t>
      </w:r>
      <w:r w:rsidDel="00000000" w:rsidR="00000000" w:rsidRPr="00000000">
        <w:rPr>
          <w:sz w:val="20"/>
          <w:szCs w:val="20"/>
          <w:rtl w:val="0"/>
        </w:rPr>
        <w:t xml:space="preserve">1</w:t>
      </w:r>
      <w:r w:rsidDel="00000000" w:rsidR="00000000" w:rsidRPr="00000000">
        <w:rPr>
          <w:color w:val="000000"/>
          <w:sz w:val="20"/>
          <w:szCs w:val="20"/>
          <w:rtl w:val="0"/>
        </w:rPr>
        <w:t xml:space="preserve"> (</w:t>
      </w:r>
      <w:r w:rsidDel="00000000" w:rsidR="00000000" w:rsidRPr="00000000">
        <w:rPr>
          <w:sz w:val="20"/>
          <w:szCs w:val="20"/>
          <w:rtl w:val="0"/>
        </w:rPr>
        <w:t xml:space="preserve">одного</w:t>
      </w:r>
      <w:r w:rsidDel="00000000" w:rsidR="00000000" w:rsidRPr="00000000">
        <w:rPr>
          <w:color w:val="000000"/>
          <w:sz w:val="20"/>
          <w:szCs w:val="20"/>
          <w:rtl w:val="0"/>
        </w:rPr>
        <w:t xml:space="preserve">) календарн</w:t>
      </w:r>
      <w:r w:rsidDel="00000000" w:rsidR="00000000" w:rsidRPr="00000000">
        <w:rPr>
          <w:sz w:val="20"/>
          <w:szCs w:val="20"/>
          <w:rtl w:val="0"/>
        </w:rPr>
        <w:t xml:space="preserve">ого</w:t>
      </w:r>
      <w:r w:rsidDel="00000000" w:rsidR="00000000" w:rsidRPr="00000000">
        <w:rPr>
          <w:color w:val="000000"/>
          <w:sz w:val="20"/>
          <w:szCs w:val="20"/>
          <w:rtl w:val="0"/>
        </w:rPr>
        <w:t xml:space="preserve"> дн</w:t>
      </w:r>
      <w:r w:rsidDel="00000000" w:rsidR="00000000" w:rsidRPr="00000000">
        <w:rPr>
          <w:sz w:val="20"/>
          <w:szCs w:val="20"/>
          <w:rtl w:val="0"/>
        </w:rPr>
        <w:t xml:space="preserve">я</w:t>
      </w:r>
      <w:r w:rsidDel="00000000" w:rsidR="00000000" w:rsidRPr="00000000">
        <w:rPr>
          <w:color w:val="000000"/>
          <w:sz w:val="20"/>
          <w:szCs w:val="20"/>
          <w:rtl w:val="0"/>
        </w:rPr>
        <w:t xml:space="preserve"> с момента </w:t>
      </w:r>
      <w:r w:rsidDel="00000000" w:rsidR="00000000" w:rsidRPr="00000000">
        <w:rPr>
          <w:sz w:val="20"/>
          <w:szCs w:val="20"/>
          <w:rtl w:val="0"/>
        </w:rPr>
        <w:t xml:space="preserve">розыгрыша</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DE">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Доставка и выдача </w:t>
      </w:r>
      <w:r w:rsidDel="00000000" w:rsidR="00000000" w:rsidRPr="00000000">
        <w:rPr>
          <w:sz w:val="20"/>
          <w:szCs w:val="20"/>
          <w:rtl w:val="0"/>
        </w:rPr>
        <w:t xml:space="preserve">П</w:t>
      </w:r>
      <w:r w:rsidDel="00000000" w:rsidR="00000000" w:rsidRPr="00000000">
        <w:rPr>
          <w:color w:val="000000"/>
          <w:sz w:val="20"/>
          <w:szCs w:val="20"/>
          <w:rtl w:val="0"/>
        </w:rPr>
        <w:t xml:space="preserve">ризов I, II и III уровня или Главного Приза осуществляется Организатором в течение 25 (двадцати пяти) календарных дней с даты определения получателей Приза, указанной в п.1</w:t>
      </w:r>
      <w:r w:rsidDel="00000000" w:rsidR="00000000" w:rsidRPr="00000000">
        <w:rPr>
          <w:sz w:val="20"/>
          <w:szCs w:val="20"/>
          <w:rtl w:val="0"/>
        </w:rPr>
        <w:t xml:space="preserve">5</w:t>
      </w:r>
      <w:r w:rsidDel="00000000" w:rsidR="00000000" w:rsidRPr="00000000">
        <w:rPr>
          <w:color w:val="000000"/>
          <w:sz w:val="20"/>
          <w:szCs w:val="20"/>
          <w:rtl w:val="0"/>
        </w:rPr>
        <w:t xml:space="preserve">.</w:t>
      </w:r>
      <w:r w:rsidDel="00000000" w:rsidR="00000000" w:rsidRPr="00000000">
        <w:rPr>
          <w:sz w:val="20"/>
          <w:szCs w:val="20"/>
          <w:rtl w:val="0"/>
        </w:rPr>
        <w:t xml:space="preserve">4</w:t>
      </w:r>
      <w:r w:rsidDel="00000000" w:rsidR="00000000" w:rsidRPr="00000000">
        <w:rPr>
          <w:color w:val="000000"/>
          <w:sz w:val="20"/>
          <w:szCs w:val="20"/>
          <w:rtl w:val="0"/>
        </w:rPr>
        <w:t xml:space="preserve"> настоящих </w:t>
      </w:r>
      <w:r w:rsidDel="00000000" w:rsidR="00000000" w:rsidRPr="00000000">
        <w:rPr>
          <w:sz w:val="20"/>
          <w:szCs w:val="20"/>
          <w:rtl w:val="0"/>
        </w:rPr>
        <w:t xml:space="preserve">П</w:t>
      </w:r>
      <w:r w:rsidDel="00000000" w:rsidR="00000000" w:rsidRPr="00000000">
        <w:rPr>
          <w:color w:val="000000"/>
          <w:sz w:val="20"/>
          <w:szCs w:val="20"/>
          <w:rtl w:val="0"/>
        </w:rPr>
        <w:t xml:space="preserve">равил путём направления посредством Почты России или иной курьерской службы. Приз IV уровня победители Акции получают путем направления Организатором Акции e-mail, содержащего электронный сертификат Wildberries (Вайлдберриз) на электронную почту, указанную Участником Акции в личном кабинете на Сайте Акции в течение суток с момента проведения розыгрыша. Доставку и выдачу Призов V уровня осуществляет непосредственно Заказчик Акции.</w:t>
      </w:r>
      <w:r w:rsidDel="00000000" w:rsidR="00000000" w:rsidRPr="00000000">
        <w:rPr>
          <w:rtl w:val="0"/>
        </w:rPr>
      </w:r>
    </w:p>
    <w:p w:rsidR="00000000" w:rsidDel="00000000" w:rsidP="00000000" w:rsidRDefault="00000000" w:rsidRPr="00000000" w14:paraId="000000DF">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Для получения </w:t>
      </w:r>
      <w:r w:rsidDel="00000000" w:rsidR="00000000" w:rsidRPr="00000000">
        <w:rPr>
          <w:sz w:val="20"/>
          <w:szCs w:val="20"/>
          <w:rtl w:val="0"/>
        </w:rPr>
        <w:t xml:space="preserve">Приза I, II, III уровня или</w:t>
      </w:r>
      <w:r w:rsidDel="00000000" w:rsidR="00000000" w:rsidRPr="00000000">
        <w:rPr>
          <w:color w:val="000000"/>
          <w:sz w:val="20"/>
          <w:szCs w:val="20"/>
          <w:rtl w:val="0"/>
        </w:rPr>
        <w:t xml:space="preserve"> Главного приза, Участник, признанный Победителем, в течение 5-ти (пяти) рабочих дней с момента получения уведомления о победе в Личном кабинете обязан предоставить Организатору по электронной почте следующую информацию: </w:t>
      </w:r>
      <w:r w:rsidDel="00000000" w:rsidR="00000000" w:rsidRPr="00000000">
        <w:rPr>
          <w:rtl w:val="0"/>
        </w:rPr>
      </w:r>
    </w:p>
    <w:p w:rsidR="00000000" w:rsidDel="00000000" w:rsidP="00000000" w:rsidRDefault="00000000" w:rsidRPr="00000000" w14:paraId="000000E0">
      <w:pPr>
        <w:numPr>
          <w:ilvl w:val="0"/>
          <w:numId w:val="2"/>
        </w:numPr>
        <w:pBdr>
          <w:top w:space="0" w:sz="0" w:val="nil"/>
          <w:left w:space="0" w:sz="0" w:val="nil"/>
          <w:bottom w:space="0" w:sz="0" w:val="nil"/>
          <w:right w:space="0" w:sz="0" w:val="nil"/>
          <w:between w:space="0" w:sz="0" w:val="nil"/>
        </w:pBdr>
        <w:tabs>
          <w:tab w:val="left" w:leader="none" w:pos="499"/>
        </w:tabs>
        <w:spacing w:before="11" w:line="252.00000000000003" w:lineRule="auto"/>
        <w:ind w:left="1080" w:right="575" w:hanging="360"/>
        <w:jc w:val="both"/>
        <w:rPr>
          <w:color w:val="000000"/>
          <w:sz w:val="20"/>
          <w:szCs w:val="20"/>
        </w:rPr>
      </w:pPr>
      <w:r w:rsidDel="00000000" w:rsidR="00000000" w:rsidRPr="00000000">
        <w:rPr>
          <w:color w:val="000000"/>
          <w:sz w:val="20"/>
          <w:szCs w:val="20"/>
          <w:rtl w:val="0"/>
        </w:rPr>
        <w:t xml:space="preserve">ФИО полностью; </w:t>
      </w:r>
    </w:p>
    <w:p w:rsidR="00000000" w:rsidDel="00000000" w:rsidP="00000000" w:rsidRDefault="00000000" w:rsidRPr="00000000" w14:paraId="000000E1">
      <w:pPr>
        <w:numPr>
          <w:ilvl w:val="0"/>
          <w:numId w:val="2"/>
        </w:numPr>
        <w:pBdr>
          <w:top w:space="0" w:sz="0" w:val="nil"/>
          <w:left w:space="0" w:sz="0" w:val="nil"/>
          <w:bottom w:space="0" w:sz="0" w:val="nil"/>
          <w:right w:space="0" w:sz="0" w:val="nil"/>
          <w:between w:space="0" w:sz="0" w:val="nil"/>
        </w:pBdr>
        <w:tabs>
          <w:tab w:val="left" w:leader="none" w:pos="499"/>
        </w:tabs>
        <w:spacing w:before="11" w:line="252.00000000000003" w:lineRule="auto"/>
        <w:ind w:left="1080" w:right="575" w:hanging="360"/>
        <w:jc w:val="both"/>
        <w:rPr>
          <w:color w:val="000000"/>
          <w:sz w:val="20"/>
          <w:szCs w:val="20"/>
        </w:rPr>
      </w:pPr>
      <w:r w:rsidDel="00000000" w:rsidR="00000000" w:rsidRPr="00000000">
        <w:rPr>
          <w:sz w:val="20"/>
          <w:szCs w:val="20"/>
          <w:rtl w:val="0"/>
        </w:rPr>
        <w:t xml:space="preserve">скан/фото</w:t>
      </w:r>
      <w:r w:rsidDel="00000000" w:rsidR="00000000" w:rsidRPr="00000000">
        <w:rPr>
          <w:color w:val="000000"/>
          <w:sz w:val="20"/>
          <w:szCs w:val="20"/>
          <w:rtl w:val="0"/>
        </w:rPr>
        <w:t xml:space="preserve"> страниц своего паспорта гражданина РФ, включая страницу с актуальным адресом регистрации;</w:t>
      </w:r>
    </w:p>
    <w:p w:rsidR="00000000" w:rsidDel="00000000" w:rsidP="00000000" w:rsidRDefault="00000000" w:rsidRPr="00000000" w14:paraId="000000E2">
      <w:pPr>
        <w:numPr>
          <w:ilvl w:val="0"/>
          <w:numId w:val="2"/>
        </w:numPr>
        <w:pBdr>
          <w:top w:space="0" w:sz="0" w:val="nil"/>
          <w:left w:space="0" w:sz="0" w:val="nil"/>
          <w:bottom w:space="0" w:sz="0" w:val="nil"/>
          <w:right w:space="0" w:sz="0" w:val="nil"/>
          <w:between w:space="0" w:sz="0" w:val="nil"/>
        </w:pBdr>
        <w:tabs>
          <w:tab w:val="left" w:leader="none" w:pos="499"/>
        </w:tabs>
        <w:spacing w:before="11" w:line="252.00000000000003" w:lineRule="auto"/>
        <w:ind w:left="1080" w:right="575" w:hanging="360"/>
        <w:jc w:val="both"/>
        <w:rPr>
          <w:color w:val="000000"/>
          <w:sz w:val="20"/>
          <w:szCs w:val="20"/>
        </w:rPr>
      </w:pPr>
      <w:r w:rsidDel="00000000" w:rsidR="00000000" w:rsidRPr="00000000">
        <w:rPr>
          <w:color w:val="000000"/>
          <w:sz w:val="20"/>
          <w:szCs w:val="20"/>
          <w:rtl w:val="0"/>
        </w:rPr>
        <w:t xml:space="preserve">скан</w:t>
      </w:r>
      <w:r w:rsidDel="00000000" w:rsidR="00000000" w:rsidRPr="00000000">
        <w:rPr>
          <w:sz w:val="20"/>
          <w:szCs w:val="20"/>
          <w:rtl w:val="0"/>
        </w:rPr>
        <w:t xml:space="preserve">/фото</w:t>
      </w:r>
      <w:r w:rsidDel="00000000" w:rsidR="00000000" w:rsidRPr="00000000">
        <w:rPr>
          <w:color w:val="000000"/>
          <w:sz w:val="20"/>
          <w:szCs w:val="20"/>
          <w:rtl w:val="0"/>
        </w:rPr>
        <w:t xml:space="preserve"> копи</w:t>
      </w:r>
      <w:r w:rsidDel="00000000" w:rsidR="00000000" w:rsidRPr="00000000">
        <w:rPr>
          <w:sz w:val="20"/>
          <w:szCs w:val="20"/>
          <w:rtl w:val="0"/>
        </w:rPr>
        <w:t xml:space="preserve">и</w:t>
      </w:r>
      <w:r w:rsidDel="00000000" w:rsidR="00000000" w:rsidRPr="00000000">
        <w:rPr>
          <w:color w:val="000000"/>
          <w:sz w:val="20"/>
          <w:szCs w:val="20"/>
          <w:rtl w:val="0"/>
        </w:rPr>
        <w:t xml:space="preserve"> свидетельства о постановке на учет физического лица в налоговом органе на территории Российской Федерации (свидетельство ИНН); </w:t>
      </w:r>
    </w:p>
    <w:p w:rsidR="00000000" w:rsidDel="00000000" w:rsidP="00000000" w:rsidRDefault="00000000" w:rsidRPr="00000000" w14:paraId="000000E3">
      <w:pPr>
        <w:numPr>
          <w:ilvl w:val="0"/>
          <w:numId w:val="2"/>
        </w:numPr>
        <w:pBdr>
          <w:top w:space="0" w:sz="0" w:val="nil"/>
          <w:left w:space="0" w:sz="0" w:val="nil"/>
          <w:bottom w:space="0" w:sz="0" w:val="nil"/>
          <w:right w:space="0" w:sz="0" w:val="nil"/>
          <w:between w:space="0" w:sz="0" w:val="nil"/>
        </w:pBdr>
        <w:tabs>
          <w:tab w:val="left" w:leader="none" w:pos="499"/>
        </w:tabs>
        <w:spacing w:before="11" w:line="252.00000000000003" w:lineRule="auto"/>
        <w:ind w:left="1080" w:right="575" w:hanging="360"/>
        <w:jc w:val="both"/>
        <w:rPr>
          <w:color w:val="000000"/>
          <w:sz w:val="20"/>
          <w:szCs w:val="20"/>
        </w:rPr>
      </w:pPr>
      <w:r w:rsidDel="00000000" w:rsidR="00000000" w:rsidRPr="00000000">
        <w:rPr>
          <w:color w:val="000000"/>
          <w:sz w:val="20"/>
          <w:szCs w:val="20"/>
          <w:rtl w:val="0"/>
        </w:rPr>
        <w:t xml:space="preserve">скан</w:t>
      </w:r>
      <w:r w:rsidDel="00000000" w:rsidR="00000000" w:rsidRPr="00000000">
        <w:rPr>
          <w:sz w:val="20"/>
          <w:szCs w:val="20"/>
          <w:rtl w:val="0"/>
        </w:rPr>
        <w:t xml:space="preserve">/фото</w:t>
      </w:r>
      <w:r w:rsidDel="00000000" w:rsidR="00000000" w:rsidRPr="00000000">
        <w:rPr>
          <w:color w:val="000000"/>
          <w:sz w:val="20"/>
          <w:szCs w:val="20"/>
          <w:rtl w:val="0"/>
        </w:rPr>
        <w:t xml:space="preserve"> СНИЛС;</w:t>
      </w:r>
    </w:p>
    <w:p w:rsidR="00000000" w:rsidDel="00000000" w:rsidP="00000000" w:rsidRDefault="00000000" w:rsidRPr="00000000" w14:paraId="000000E4">
      <w:pPr>
        <w:numPr>
          <w:ilvl w:val="0"/>
          <w:numId w:val="2"/>
        </w:numPr>
        <w:pBdr>
          <w:top w:space="0" w:sz="0" w:val="nil"/>
          <w:left w:space="0" w:sz="0" w:val="nil"/>
          <w:bottom w:space="0" w:sz="0" w:val="nil"/>
          <w:right w:space="0" w:sz="0" w:val="nil"/>
          <w:between w:space="0" w:sz="0" w:val="nil"/>
        </w:pBdr>
        <w:tabs>
          <w:tab w:val="left" w:leader="none" w:pos="499"/>
        </w:tabs>
        <w:spacing w:before="11" w:line="252.00000000000003" w:lineRule="auto"/>
        <w:ind w:left="1080" w:right="575" w:hanging="360"/>
        <w:jc w:val="both"/>
        <w:rPr>
          <w:color w:val="000000"/>
          <w:sz w:val="20"/>
          <w:szCs w:val="20"/>
        </w:rPr>
      </w:pPr>
      <w:r w:rsidDel="00000000" w:rsidR="00000000" w:rsidRPr="00000000">
        <w:rPr>
          <w:sz w:val="20"/>
          <w:szCs w:val="20"/>
          <w:rtl w:val="0"/>
        </w:rPr>
        <w:t xml:space="preserve">скан/фото</w:t>
      </w:r>
      <w:r w:rsidDel="00000000" w:rsidR="00000000" w:rsidRPr="00000000">
        <w:rPr>
          <w:color w:val="000000"/>
          <w:sz w:val="20"/>
          <w:szCs w:val="20"/>
          <w:rtl w:val="0"/>
        </w:rPr>
        <w:t xml:space="preserve"> Чека, подтверждающего покупку Продукции, участвующей в Акции; </w:t>
      </w:r>
    </w:p>
    <w:p w:rsidR="00000000" w:rsidDel="00000000" w:rsidP="00000000" w:rsidRDefault="00000000" w:rsidRPr="00000000" w14:paraId="000000E5">
      <w:pPr>
        <w:numPr>
          <w:ilvl w:val="0"/>
          <w:numId w:val="2"/>
        </w:numPr>
        <w:pBdr>
          <w:top w:space="0" w:sz="0" w:val="nil"/>
          <w:left w:space="0" w:sz="0" w:val="nil"/>
          <w:bottom w:space="0" w:sz="0" w:val="nil"/>
          <w:right w:space="0" w:sz="0" w:val="nil"/>
          <w:between w:space="0" w:sz="0" w:val="nil"/>
        </w:pBdr>
        <w:tabs>
          <w:tab w:val="left" w:leader="none" w:pos="499"/>
        </w:tabs>
        <w:spacing w:before="11" w:line="252.00000000000003" w:lineRule="auto"/>
        <w:ind w:left="1080" w:right="575" w:hanging="360"/>
        <w:jc w:val="both"/>
        <w:rPr>
          <w:color w:val="000000"/>
          <w:sz w:val="20"/>
          <w:szCs w:val="20"/>
        </w:rPr>
      </w:pPr>
      <w:r w:rsidDel="00000000" w:rsidR="00000000" w:rsidRPr="00000000">
        <w:rPr>
          <w:color w:val="000000"/>
          <w:sz w:val="20"/>
          <w:szCs w:val="20"/>
          <w:rtl w:val="0"/>
        </w:rPr>
        <w:t xml:space="preserve">почтовый адрес в РФ для доставки приза; </w:t>
      </w:r>
    </w:p>
    <w:p w:rsidR="00000000" w:rsidDel="00000000" w:rsidP="00000000" w:rsidRDefault="00000000" w:rsidRPr="00000000" w14:paraId="000000E6">
      <w:pPr>
        <w:numPr>
          <w:ilvl w:val="0"/>
          <w:numId w:val="2"/>
        </w:numPr>
        <w:pBdr>
          <w:top w:space="0" w:sz="0" w:val="nil"/>
          <w:left w:space="0" w:sz="0" w:val="nil"/>
          <w:bottom w:space="0" w:sz="0" w:val="nil"/>
          <w:right w:space="0" w:sz="0" w:val="nil"/>
          <w:between w:space="0" w:sz="0" w:val="nil"/>
        </w:pBdr>
        <w:tabs>
          <w:tab w:val="left" w:leader="none" w:pos="499"/>
        </w:tabs>
        <w:spacing w:before="11" w:line="252.00000000000003" w:lineRule="auto"/>
        <w:ind w:left="1080" w:right="575" w:hanging="360"/>
        <w:jc w:val="both"/>
        <w:rPr>
          <w:color w:val="000000"/>
          <w:sz w:val="20"/>
          <w:szCs w:val="20"/>
        </w:rPr>
      </w:pPr>
      <w:r w:rsidDel="00000000" w:rsidR="00000000" w:rsidRPr="00000000">
        <w:rPr>
          <w:color w:val="000000"/>
          <w:sz w:val="20"/>
          <w:szCs w:val="20"/>
          <w:rtl w:val="0"/>
        </w:rPr>
        <w:t xml:space="preserve">иные документы и информацию, необходимые для вручения приза Победителю, по запросу Организатора. </w:t>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687"/>
        </w:tabs>
        <w:spacing w:before="11" w:line="252.00000000000003" w:lineRule="auto"/>
        <w:ind w:left="792" w:right="575" w:firstLine="0"/>
        <w:jc w:val="both"/>
        <w:rPr>
          <w:color w:val="000000"/>
          <w:sz w:val="20"/>
          <w:szCs w:val="20"/>
        </w:rPr>
      </w:pPr>
      <w:r w:rsidDel="00000000" w:rsidR="00000000" w:rsidRPr="00000000">
        <w:rPr>
          <w:color w:val="000000"/>
          <w:sz w:val="20"/>
          <w:szCs w:val="20"/>
          <w:rtl w:val="0"/>
        </w:rPr>
        <w:t xml:space="preserve">Участник Акции должен обеспечить возможность предоставления </w:t>
      </w:r>
      <w:r w:rsidDel="00000000" w:rsidR="00000000" w:rsidRPr="00000000">
        <w:rPr>
          <w:sz w:val="20"/>
          <w:szCs w:val="20"/>
          <w:rtl w:val="0"/>
        </w:rPr>
        <w:t xml:space="preserve">Организатору</w:t>
      </w:r>
      <w:r w:rsidDel="00000000" w:rsidR="00000000" w:rsidRPr="00000000">
        <w:rPr>
          <w:color w:val="000000"/>
          <w:sz w:val="20"/>
          <w:szCs w:val="20"/>
          <w:rtl w:val="0"/>
        </w:rPr>
        <w:t xml:space="preserve"> Акции подлинников, указанных выше документов / материалов для сверки с предоставленными ранее копиями таких документов / материалов.</w:t>
      </w:r>
    </w:p>
    <w:p w:rsidR="00000000" w:rsidDel="00000000" w:rsidP="00000000" w:rsidRDefault="00000000" w:rsidRPr="00000000" w14:paraId="000000E8">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После положительной проверки полученной от Победителя информации, указанной в п.1</w:t>
      </w:r>
      <w:r w:rsidDel="00000000" w:rsidR="00000000" w:rsidRPr="00000000">
        <w:rPr>
          <w:sz w:val="20"/>
          <w:szCs w:val="20"/>
          <w:rtl w:val="0"/>
        </w:rPr>
        <w:t xml:space="preserve">6</w:t>
      </w:r>
      <w:r w:rsidDel="00000000" w:rsidR="00000000" w:rsidRPr="00000000">
        <w:rPr>
          <w:color w:val="000000"/>
          <w:sz w:val="20"/>
          <w:szCs w:val="20"/>
          <w:rtl w:val="0"/>
        </w:rPr>
        <w:t xml:space="preserve">.</w:t>
      </w:r>
      <w:r w:rsidDel="00000000" w:rsidR="00000000" w:rsidRPr="00000000">
        <w:rPr>
          <w:sz w:val="20"/>
          <w:szCs w:val="20"/>
          <w:rtl w:val="0"/>
        </w:rPr>
        <w:t xml:space="preserve">3</w:t>
      </w:r>
      <w:r w:rsidDel="00000000" w:rsidR="00000000" w:rsidRPr="00000000">
        <w:rPr>
          <w:color w:val="000000"/>
          <w:sz w:val="20"/>
          <w:szCs w:val="20"/>
          <w:rtl w:val="0"/>
        </w:rPr>
        <w:t xml:space="preserve"> настоящих Правил, Организатор</w:t>
      </w:r>
      <w:r w:rsidDel="00000000" w:rsidR="00000000" w:rsidRPr="00000000">
        <w:rPr>
          <w:sz w:val="20"/>
          <w:szCs w:val="20"/>
          <w:rtl w:val="0"/>
        </w:rPr>
        <w:t xml:space="preserve"> </w:t>
      </w:r>
      <w:r w:rsidDel="00000000" w:rsidR="00000000" w:rsidRPr="00000000">
        <w:rPr>
          <w:color w:val="000000"/>
          <w:sz w:val="20"/>
          <w:szCs w:val="20"/>
          <w:rtl w:val="0"/>
        </w:rPr>
        <w:t xml:space="preserve">связывается с получателем </w:t>
      </w:r>
      <w:r w:rsidDel="00000000" w:rsidR="00000000" w:rsidRPr="00000000">
        <w:rPr>
          <w:sz w:val="20"/>
          <w:szCs w:val="20"/>
          <w:rtl w:val="0"/>
        </w:rPr>
        <w:t xml:space="preserve">Приза I, II, III уровня или</w:t>
      </w:r>
      <w:r w:rsidDel="00000000" w:rsidR="00000000" w:rsidRPr="00000000">
        <w:rPr>
          <w:color w:val="000000"/>
          <w:sz w:val="20"/>
          <w:szCs w:val="20"/>
          <w:rtl w:val="0"/>
        </w:rPr>
        <w:t xml:space="preserve"> Главного приза, и согласовывает дату и место доставки Приза. Доставка данных Призов осуществляется за счёт Организатора Акции.</w:t>
      </w:r>
      <w:r w:rsidDel="00000000" w:rsidR="00000000" w:rsidRPr="00000000">
        <w:rPr>
          <w:rtl w:val="0"/>
        </w:rPr>
      </w:r>
    </w:p>
    <w:p w:rsidR="00000000" w:rsidDel="00000000" w:rsidP="00000000" w:rsidRDefault="00000000" w:rsidRPr="00000000" w14:paraId="000000E9">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Вручение </w:t>
      </w:r>
      <w:r w:rsidDel="00000000" w:rsidR="00000000" w:rsidRPr="00000000">
        <w:rPr>
          <w:sz w:val="20"/>
          <w:szCs w:val="20"/>
          <w:rtl w:val="0"/>
        </w:rPr>
        <w:t xml:space="preserve">Приза I, II, III уровня или</w:t>
      </w:r>
      <w:r w:rsidDel="00000000" w:rsidR="00000000" w:rsidRPr="00000000">
        <w:rPr>
          <w:color w:val="000000"/>
          <w:sz w:val="20"/>
          <w:szCs w:val="20"/>
          <w:rtl w:val="0"/>
        </w:rPr>
        <w:t xml:space="preserve"> Главного приза осуществляется только после получения </w:t>
      </w:r>
      <w:r w:rsidDel="00000000" w:rsidR="00000000" w:rsidRPr="00000000">
        <w:rPr>
          <w:sz w:val="20"/>
          <w:szCs w:val="20"/>
          <w:rtl w:val="0"/>
        </w:rPr>
        <w:t xml:space="preserve">Организатором Акции</w:t>
      </w:r>
      <w:r w:rsidDel="00000000" w:rsidR="00000000" w:rsidRPr="00000000">
        <w:rPr>
          <w:color w:val="000000"/>
          <w:sz w:val="20"/>
          <w:szCs w:val="20"/>
          <w:rtl w:val="0"/>
        </w:rPr>
        <w:t xml:space="preserve"> от Участника всей необходимой </w:t>
      </w:r>
      <w:r w:rsidDel="00000000" w:rsidR="00000000" w:rsidRPr="00000000">
        <w:rPr>
          <w:sz w:val="20"/>
          <w:szCs w:val="20"/>
          <w:rtl w:val="0"/>
        </w:rPr>
        <w:t xml:space="preserve">Организатору</w:t>
      </w:r>
      <w:r w:rsidDel="00000000" w:rsidR="00000000" w:rsidRPr="00000000">
        <w:rPr>
          <w:color w:val="000000"/>
          <w:sz w:val="20"/>
          <w:szCs w:val="20"/>
          <w:rtl w:val="0"/>
        </w:rPr>
        <w:t xml:space="preserve"> Акции информации, указанной в п.16.3 настоящих Правил.</w:t>
      </w:r>
    </w:p>
    <w:p w:rsidR="00000000" w:rsidDel="00000000" w:rsidP="00000000" w:rsidRDefault="00000000" w:rsidRPr="00000000" w14:paraId="000000EA">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sz w:val="20"/>
          <w:szCs w:val="20"/>
          <w:u w:val="none"/>
        </w:rPr>
      </w:pPr>
      <w:r w:rsidDel="00000000" w:rsidR="00000000" w:rsidRPr="00000000">
        <w:rPr>
          <w:sz w:val="20"/>
          <w:szCs w:val="20"/>
          <w:rtl w:val="0"/>
        </w:rPr>
        <w:t xml:space="preserve">Для вручения Приза V уровня, участник обязан сообщить Организатору следующие данные: ФИО, телефон,  адрес доставки.</w:t>
      </w:r>
    </w:p>
    <w:p w:rsidR="00000000" w:rsidDel="00000000" w:rsidP="00000000" w:rsidRDefault="00000000" w:rsidRPr="00000000" w14:paraId="000000EB">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При вручении </w:t>
      </w:r>
      <w:r w:rsidDel="00000000" w:rsidR="00000000" w:rsidRPr="00000000">
        <w:rPr>
          <w:sz w:val="20"/>
          <w:szCs w:val="20"/>
          <w:rtl w:val="0"/>
        </w:rPr>
        <w:t xml:space="preserve">Приза I, II, III уровня или</w:t>
      </w:r>
      <w:r w:rsidDel="00000000" w:rsidR="00000000" w:rsidRPr="00000000">
        <w:rPr>
          <w:color w:val="000000"/>
          <w:sz w:val="20"/>
          <w:szCs w:val="20"/>
          <w:rtl w:val="0"/>
        </w:rPr>
        <w:t xml:space="preserve"> Главного приза Победитель и О</w:t>
      </w:r>
      <w:r w:rsidDel="00000000" w:rsidR="00000000" w:rsidRPr="00000000">
        <w:rPr>
          <w:sz w:val="20"/>
          <w:szCs w:val="20"/>
          <w:rtl w:val="0"/>
        </w:rPr>
        <w:t xml:space="preserve">рганизатор</w:t>
      </w:r>
      <w:r w:rsidDel="00000000" w:rsidR="00000000" w:rsidRPr="00000000">
        <w:rPr>
          <w:color w:val="000000"/>
          <w:sz w:val="20"/>
          <w:szCs w:val="20"/>
          <w:rtl w:val="0"/>
        </w:rPr>
        <w:t xml:space="preserve"> Акции подписывают Акт о вручении приза в 2 (Двух) экземплярах, один из которых остается у Победителя Акции, а второй у О</w:t>
      </w:r>
      <w:r w:rsidDel="00000000" w:rsidR="00000000" w:rsidRPr="00000000">
        <w:rPr>
          <w:sz w:val="20"/>
          <w:szCs w:val="20"/>
          <w:rtl w:val="0"/>
        </w:rPr>
        <w:t xml:space="preserve">рганизатор Акции</w:t>
      </w:r>
      <w:r w:rsidDel="00000000" w:rsidR="00000000" w:rsidRPr="00000000">
        <w:rPr>
          <w:color w:val="000000"/>
          <w:sz w:val="20"/>
          <w:szCs w:val="20"/>
          <w:rtl w:val="0"/>
        </w:rPr>
        <w:t xml:space="preserve">. Обязательства О</w:t>
      </w:r>
      <w:r w:rsidDel="00000000" w:rsidR="00000000" w:rsidRPr="00000000">
        <w:rPr>
          <w:sz w:val="20"/>
          <w:szCs w:val="20"/>
          <w:rtl w:val="0"/>
        </w:rPr>
        <w:t xml:space="preserve">рганизатор Акции</w:t>
      </w:r>
      <w:r w:rsidDel="00000000" w:rsidR="00000000" w:rsidRPr="00000000">
        <w:rPr>
          <w:color w:val="000000"/>
          <w:sz w:val="20"/>
          <w:szCs w:val="20"/>
          <w:rtl w:val="0"/>
        </w:rPr>
        <w:t xml:space="preserve"> по выдаче призов Победителям считаются исполненными с момента подписания Победителем Акта о вручении приза</w:t>
      </w:r>
      <w:r w:rsidDel="00000000" w:rsidR="00000000" w:rsidRPr="00000000">
        <w:rPr>
          <w:rtl w:val="0"/>
        </w:rPr>
      </w:r>
    </w:p>
    <w:p w:rsidR="00000000" w:rsidDel="00000000" w:rsidP="00000000" w:rsidRDefault="00000000" w:rsidRPr="00000000" w14:paraId="000000EC">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С момента получения </w:t>
      </w:r>
      <w:r w:rsidDel="00000000" w:rsidR="00000000" w:rsidRPr="00000000">
        <w:rPr>
          <w:sz w:val="20"/>
          <w:szCs w:val="20"/>
          <w:rtl w:val="0"/>
        </w:rPr>
        <w:t xml:space="preserve">Приза I, II, III уровня или</w:t>
      </w:r>
      <w:r w:rsidDel="00000000" w:rsidR="00000000" w:rsidRPr="00000000">
        <w:rPr>
          <w:color w:val="000000"/>
          <w:sz w:val="20"/>
          <w:szCs w:val="20"/>
          <w:rtl w:val="0"/>
        </w:rPr>
        <w:t xml:space="preserve"> Главного приза Победитель самостоятельно несет риски случайной гибели или порчи приза, а </w:t>
      </w:r>
      <w:r w:rsidDel="00000000" w:rsidR="00000000" w:rsidRPr="00000000">
        <w:rPr>
          <w:sz w:val="20"/>
          <w:szCs w:val="20"/>
          <w:rtl w:val="0"/>
        </w:rPr>
        <w:t xml:space="preserve">Организатор</w:t>
      </w:r>
      <w:r w:rsidDel="00000000" w:rsidR="00000000" w:rsidRPr="00000000">
        <w:rPr>
          <w:color w:val="000000"/>
          <w:sz w:val="20"/>
          <w:szCs w:val="20"/>
          <w:rtl w:val="0"/>
        </w:rPr>
        <w:t xml:space="preserve"> считается исполнившим свои обязательства перед Победителем в полном объеме, надлежащим образом и в установленный срок. </w:t>
      </w:r>
      <w:r w:rsidDel="00000000" w:rsidR="00000000" w:rsidRPr="00000000">
        <w:rPr>
          <w:rtl w:val="0"/>
        </w:rPr>
      </w:r>
    </w:p>
    <w:p w:rsidR="00000000" w:rsidDel="00000000" w:rsidP="00000000" w:rsidRDefault="00000000" w:rsidRPr="00000000" w14:paraId="000000ED">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Претензии относительно качества Услуг/товаров, предоставляемых по полученным призам, должны предъявляться непосредственно производителям (поставщикам) товаров/услуг, включенных в состав приза. </w:t>
      </w:r>
      <w:r w:rsidDel="00000000" w:rsidR="00000000" w:rsidRPr="00000000">
        <w:rPr>
          <w:rtl w:val="0"/>
        </w:rPr>
      </w:r>
    </w:p>
    <w:p w:rsidR="00000000" w:rsidDel="00000000" w:rsidP="00000000" w:rsidRDefault="00000000" w:rsidRPr="00000000" w14:paraId="000000EE">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Организатор Акции</w:t>
      </w:r>
      <w:r w:rsidDel="00000000" w:rsidR="00000000" w:rsidRPr="00000000">
        <w:rPr>
          <w:color w:val="000000"/>
          <w:sz w:val="20"/>
          <w:szCs w:val="20"/>
          <w:rtl w:val="0"/>
        </w:rPr>
        <w:t xml:space="preserve"> не нес</w:t>
      </w:r>
      <w:r w:rsidDel="00000000" w:rsidR="00000000" w:rsidRPr="00000000">
        <w:rPr>
          <w:sz w:val="20"/>
          <w:szCs w:val="20"/>
          <w:rtl w:val="0"/>
        </w:rPr>
        <w:t xml:space="preserve">е</w:t>
      </w:r>
      <w:r w:rsidDel="00000000" w:rsidR="00000000" w:rsidRPr="00000000">
        <w:rPr>
          <w:color w:val="000000"/>
          <w:sz w:val="20"/>
          <w:szCs w:val="20"/>
          <w:rtl w:val="0"/>
        </w:rPr>
        <w:t xml:space="preserve">т </w:t>
      </w:r>
      <w:r w:rsidDel="00000000" w:rsidR="00000000" w:rsidRPr="00000000">
        <w:rPr>
          <w:color w:val="000000"/>
          <w:sz w:val="20"/>
          <w:szCs w:val="20"/>
          <w:rtl w:val="0"/>
        </w:rPr>
        <w:t xml:space="preserve">ответственности за качество призов и состав услуг, входящих в состав приза.</w:t>
      </w:r>
      <w:r w:rsidDel="00000000" w:rsidR="00000000" w:rsidRPr="00000000">
        <w:rPr>
          <w:rtl w:val="0"/>
        </w:rPr>
      </w:r>
    </w:p>
    <w:p w:rsidR="00000000" w:rsidDel="00000000" w:rsidP="00000000" w:rsidRDefault="00000000" w:rsidRPr="00000000" w14:paraId="000000EF">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Организатор Акции оставля</w:t>
      </w:r>
      <w:r w:rsidDel="00000000" w:rsidR="00000000" w:rsidRPr="00000000">
        <w:rPr>
          <w:sz w:val="20"/>
          <w:szCs w:val="20"/>
          <w:rtl w:val="0"/>
        </w:rPr>
        <w:t xml:space="preserve">е</w:t>
      </w:r>
      <w:r w:rsidDel="00000000" w:rsidR="00000000" w:rsidRPr="00000000">
        <w:rPr>
          <w:color w:val="000000"/>
          <w:sz w:val="20"/>
          <w:szCs w:val="20"/>
          <w:rtl w:val="0"/>
        </w:rPr>
        <w:t xml:space="preserve">т за собой право отказать в выдаче Приза в следующих случаях:</w:t>
      </w:r>
      <w:r w:rsidDel="00000000" w:rsidR="00000000" w:rsidRPr="00000000">
        <w:rPr>
          <w:rtl w:val="0"/>
        </w:rPr>
      </w:r>
    </w:p>
    <w:p w:rsidR="00000000" w:rsidDel="00000000" w:rsidP="00000000" w:rsidRDefault="00000000" w:rsidRPr="00000000" w14:paraId="000000F0">
      <w:pPr>
        <w:numPr>
          <w:ilvl w:val="2"/>
          <w:numId w:val="5"/>
        </w:numPr>
        <w:pBdr>
          <w:top w:space="0" w:sz="0" w:val="nil"/>
          <w:left w:space="0" w:sz="0" w:val="nil"/>
          <w:bottom w:space="0" w:sz="0" w:val="nil"/>
          <w:right w:space="0" w:sz="0" w:val="nil"/>
          <w:between w:space="0" w:sz="0" w:val="nil"/>
        </w:pBdr>
        <w:tabs>
          <w:tab w:val="left" w:leader="none" w:pos="687"/>
        </w:tabs>
        <w:spacing w:before="1" w:lineRule="auto"/>
        <w:ind w:left="1134" w:right="279" w:hanging="503"/>
        <w:jc w:val="both"/>
        <w:rPr>
          <w:color w:val="000000"/>
        </w:rPr>
      </w:pPr>
      <w:r w:rsidDel="00000000" w:rsidR="00000000" w:rsidRPr="00000000">
        <w:rPr>
          <w:color w:val="000000"/>
          <w:sz w:val="20"/>
          <w:szCs w:val="20"/>
          <w:rtl w:val="0"/>
        </w:rPr>
        <w:t xml:space="preserve">При наличии технических сбоев, связанных с регистрацией Участников;</w:t>
      </w:r>
      <w:r w:rsidDel="00000000" w:rsidR="00000000" w:rsidRPr="00000000">
        <w:rPr>
          <w:rtl w:val="0"/>
        </w:rPr>
      </w:r>
    </w:p>
    <w:p w:rsidR="00000000" w:rsidDel="00000000" w:rsidP="00000000" w:rsidRDefault="00000000" w:rsidRPr="00000000" w14:paraId="000000F1">
      <w:pPr>
        <w:numPr>
          <w:ilvl w:val="2"/>
          <w:numId w:val="5"/>
        </w:numPr>
        <w:pBdr>
          <w:top w:space="0" w:sz="0" w:val="nil"/>
          <w:left w:space="0" w:sz="0" w:val="nil"/>
          <w:bottom w:space="0" w:sz="0" w:val="nil"/>
          <w:right w:space="0" w:sz="0" w:val="nil"/>
          <w:between w:space="0" w:sz="0" w:val="nil"/>
        </w:pBdr>
        <w:tabs>
          <w:tab w:val="left" w:leader="none" w:pos="687"/>
        </w:tabs>
        <w:spacing w:before="1" w:lineRule="auto"/>
        <w:ind w:left="1134" w:right="279" w:hanging="503"/>
        <w:jc w:val="both"/>
        <w:rPr>
          <w:color w:val="000000"/>
        </w:rPr>
      </w:pPr>
      <w:r w:rsidDel="00000000" w:rsidR="00000000" w:rsidRPr="00000000">
        <w:rPr>
          <w:sz w:val="20"/>
          <w:szCs w:val="20"/>
          <w:rtl w:val="0"/>
        </w:rPr>
        <w:t xml:space="preserve">При невозможности</w:t>
      </w:r>
      <w:r w:rsidDel="00000000" w:rsidR="00000000" w:rsidRPr="00000000">
        <w:rPr>
          <w:color w:val="000000"/>
          <w:sz w:val="20"/>
          <w:szCs w:val="20"/>
          <w:rtl w:val="0"/>
        </w:rPr>
        <w:t xml:space="preserve"> связаться с Победителем по любым, независящим от Организатора причинам;</w:t>
      </w:r>
      <w:r w:rsidDel="00000000" w:rsidR="00000000" w:rsidRPr="00000000">
        <w:rPr>
          <w:rtl w:val="0"/>
        </w:rPr>
      </w:r>
    </w:p>
    <w:p w:rsidR="00000000" w:rsidDel="00000000" w:rsidP="00000000" w:rsidRDefault="00000000" w:rsidRPr="00000000" w14:paraId="000000F2">
      <w:pPr>
        <w:numPr>
          <w:ilvl w:val="2"/>
          <w:numId w:val="5"/>
        </w:numPr>
        <w:pBdr>
          <w:top w:space="0" w:sz="0" w:val="nil"/>
          <w:left w:space="0" w:sz="0" w:val="nil"/>
          <w:bottom w:space="0" w:sz="0" w:val="nil"/>
          <w:right w:space="0" w:sz="0" w:val="nil"/>
          <w:between w:space="0" w:sz="0" w:val="nil"/>
        </w:pBdr>
        <w:tabs>
          <w:tab w:val="left" w:leader="none" w:pos="687"/>
        </w:tabs>
        <w:spacing w:before="1" w:lineRule="auto"/>
        <w:ind w:left="1134" w:right="279" w:hanging="503"/>
        <w:jc w:val="both"/>
        <w:rPr>
          <w:color w:val="000000"/>
        </w:rPr>
      </w:pPr>
      <w:r w:rsidDel="00000000" w:rsidR="00000000" w:rsidRPr="00000000">
        <w:rPr>
          <w:color w:val="000000"/>
          <w:sz w:val="20"/>
          <w:szCs w:val="20"/>
          <w:rtl w:val="0"/>
        </w:rPr>
        <w:t xml:space="preserve">Участник предоставил неточную, неполную и/или недостоверную информацию согласно настоящим Правилам, в связи с чем выдача Приза становится невозможной по причинам, не зависящим от Организатора;</w:t>
      </w:r>
      <w:r w:rsidDel="00000000" w:rsidR="00000000" w:rsidRPr="00000000">
        <w:rPr>
          <w:rtl w:val="0"/>
        </w:rPr>
      </w:r>
    </w:p>
    <w:p w:rsidR="00000000" w:rsidDel="00000000" w:rsidP="00000000" w:rsidRDefault="00000000" w:rsidRPr="00000000" w14:paraId="000000F3">
      <w:pPr>
        <w:numPr>
          <w:ilvl w:val="2"/>
          <w:numId w:val="5"/>
        </w:numPr>
        <w:pBdr>
          <w:top w:space="0" w:sz="0" w:val="nil"/>
          <w:left w:space="0" w:sz="0" w:val="nil"/>
          <w:bottom w:space="0" w:sz="0" w:val="nil"/>
          <w:right w:space="0" w:sz="0" w:val="nil"/>
          <w:between w:space="0" w:sz="0" w:val="nil"/>
        </w:pBdr>
        <w:tabs>
          <w:tab w:val="left" w:leader="none" w:pos="687"/>
        </w:tabs>
        <w:spacing w:before="1" w:lineRule="auto"/>
        <w:ind w:left="1134" w:right="279" w:hanging="503"/>
        <w:jc w:val="both"/>
        <w:rPr>
          <w:color w:val="000000"/>
        </w:rPr>
      </w:pPr>
      <w:r w:rsidDel="00000000" w:rsidR="00000000" w:rsidRPr="00000000">
        <w:rPr>
          <w:color w:val="000000"/>
          <w:sz w:val="20"/>
          <w:szCs w:val="20"/>
          <w:rtl w:val="0"/>
        </w:rPr>
        <w:t xml:space="preserve">Победитель не совершил необходимые действия, связанные с получением Приза, согласно настоящим Правилам или совершил их с нарушением установленных сроков;</w:t>
      </w:r>
      <w:r w:rsidDel="00000000" w:rsidR="00000000" w:rsidRPr="00000000">
        <w:rPr>
          <w:rtl w:val="0"/>
        </w:rPr>
      </w:r>
    </w:p>
    <w:p w:rsidR="00000000" w:rsidDel="00000000" w:rsidP="00000000" w:rsidRDefault="00000000" w:rsidRPr="00000000" w14:paraId="000000F4">
      <w:pPr>
        <w:numPr>
          <w:ilvl w:val="2"/>
          <w:numId w:val="5"/>
        </w:numPr>
        <w:pBdr>
          <w:top w:space="0" w:sz="0" w:val="nil"/>
          <w:left w:space="0" w:sz="0" w:val="nil"/>
          <w:bottom w:space="0" w:sz="0" w:val="nil"/>
          <w:right w:space="0" w:sz="0" w:val="nil"/>
          <w:between w:space="0" w:sz="0" w:val="nil"/>
        </w:pBdr>
        <w:tabs>
          <w:tab w:val="left" w:leader="none" w:pos="687"/>
        </w:tabs>
        <w:spacing w:before="1" w:lineRule="auto"/>
        <w:ind w:left="1134" w:right="279" w:hanging="503"/>
        <w:jc w:val="both"/>
        <w:rPr>
          <w:color w:val="000000"/>
        </w:rPr>
      </w:pPr>
      <w:r w:rsidDel="00000000" w:rsidR="00000000" w:rsidRPr="00000000">
        <w:rPr>
          <w:color w:val="000000"/>
          <w:sz w:val="20"/>
          <w:szCs w:val="20"/>
          <w:rtl w:val="0"/>
        </w:rPr>
        <w:t xml:space="preserve">Информация и/или документы, указанные в п. 15.3. Правил, не были получены Организатором</w:t>
      </w:r>
      <w:r w:rsidDel="00000000" w:rsidR="00000000" w:rsidRPr="00000000">
        <w:rPr>
          <w:sz w:val="20"/>
          <w:szCs w:val="20"/>
          <w:rtl w:val="0"/>
        </w:rPr>
        <w:t xml:space="preserve"> Акции</w:t>
      </w:r>
      <w:r w:rsidDel="00000000" w:rsidR="00000000" w:rsidRPr="00000000">
        <w:rPr>
          <w:color w:val="000000"/>
          <w:sz w:val="20"/>
          <w:szCs w:val="20"/>
          <w:rtl w:val="0"/>
        </w:rPr>
        <w:t xml:space="preserve"> по причинам, не зависящим от </w:t>
      </w:r>
      <w:r w:rsidDel="00000000" w:rsidR="00000000" w:rsidRPr="00000000">
        <w:rPr>
          <w:sz w:val="20"/>
          <w:szCs w:val="20"/>
          <w:rtl w:val="0"/>
        </w:rPr>
        <w:t xml:space="preserve">Организатора Акции</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F5">
      <w:pPr>
        <w:numPr>
          <w:ilvl w:val="2"/>
          <w:numId w:val="5"/>
        </w:numPr>
        <w:pBdr>
          <w:top w:space="0" w:sz="0" w:val="nil"/>
          <w:left w:space="0" w:sz="0" w:val="nil"/>
          <w:bottom w:space="0" w:sz="0" w:val="nil"/>
          <w:right w:space="0" w:sz="0" w:val="nil"/>
          <w:between w:space="0" w:sz="0" w:val="nil"/>
        </w:pBdr>
        <w:tabs>
          <w:tab w:val="left" w:leader="none" w:pos="687"/>
        </w:tabs>
        <w:spacing w:before="1" w:lineRule="auto"/>
        <w:ind w:left="1134" w:right="279" w:hanging="503"/>
        <w:jc w:val="both"/>
        <w:rPr>
          <w:color w:val="000000"/>
        </w:rPr>
      </w:pPr>
      <w:r w:rsidDel="00000000" w:rsidR="00000000" w:rsidRPr="00000000">
        <w:rPr>
          <w:color w:val="000000"/>
          <w:sz w:val="20"/>
          <w:szCs w:val="20"/>
          <w:rtl w:val="0"/>
        </w:rPr>
        <w:t xml:space="preserve">Победитель отказался от получения Приза;</w:t>
      </w:r>
      <w:r w:rsidDel="00000000" w:rsidR="00000000" w:rsidRPr="00000000">
        <w:rPr>
          <w:rtl w:val="0"/>
        </w:rPr>
      </w:r>
    </w:p>
    <w:p w:rsidR="00000000" w:rsidDel="00000000" w:rsidP="00000000" w:rsidRDefault="00000000" w:rsidRPr="00000000" w14:paraId="000000F6">
      <w:pPr>
        <w:numPr>
          <w:ilvl w:val="2"/>
          <w:numId w:val="5"/>
        </w:numPr>
        <w:pBdr>
          <w:top w:space="0" w:sz="0" w:val="nil"/>
          <w:left w:space="0" w:sz="0" w:val="nil"/>
          <w:bottom w:space="0" w:sz="0" w:val="nil"/>
          <w:right w:space="0" w:sz="0" w:val="nil"/>
          <w:between w:space="0" w:sz="0" w:val="nil"/>
        </w:pBdr>
        <w:tabs>
          <w:tab w:val="left" w:leader="none" w:pos="687"/>
        </w:tabs>
        <w:spacing w:before="1" w:lineRule="auto"/>
        <w:ind w:left="1134" w:right="279" w:hanging="503"/>
        <w:jc w:val="both"/>
        <w:rPr>
          <w:color w:val="000000"/>
        </w:rPr>
      </w:pPr>
      <w:r w:rsidDel="00000000" w:rsidR="00000000" w:rsidRPr="00000000">
        <w:rPr>
          <w:color w:val="000000"/>
          <w:sz w:val="20"/>
          <w:szCs w:val="20"/>
          <w:rtl w:val="0"/>
        </w:rPr>
        <w:t xml:space="preserve">Участник Акции нарушил иные положения настоящих Правил;</w:t>
      </w:r>
      <w:r w:rsidDel="00000000" w:rsidR="00000000" w:rsidRPr="00000000">
        <w:rPr>
          <w:rtl w:val="0"/>
        </w:rPr>
      </w:r>
    </w:p>
    <w:p w:rsidR="00000000" w:rsidDel="00000000" w:rsidP="00000000" w:rsidRDefault="00000000" w:rsidRPr="00000000" w14:paraId="000000F7">
      <w:pPr>
        <w:numPr>
          <w:ilvl w:val="2"/>
          <w:numId w:val="5"/>
        </w:numPr>
        <w:pBdr>
          <w:top w:space="0" w:sz="0" w:val="nil"/>
          <w:left w:space="0" w:sz="0" w:val="nil"/>
          <w:bottom w:space="0" w:sz="0" w:val="nil"/>
          <w:right w:space="0" w:sz="0" w:val="nil"/>
          <w:between w:space="0" w:sz="0" w:val="nil"/>
        </w:pBdr>
        <w:tabs>
          <w:tab w:val="left" w:leader="none" w:pos="687"/>
        </w:tabs>
        <w:spacing w:before="1" w:lineRule="auto"/>
        <w:ind w:left="1134" w:right="279" w:hanging="503"/>
        <w:jc w:val="both"/>
        <w:rPr>
          <w:color w:val="000000"/>
        </w:rPr>
      </w:pPr>
      <w:r w:rsidDel="00000000" w:rsidR="00000000" w:rsidRPr="00000000">
        <w:rPr>
          <w:color w:val="000000"/>
          <w:sz w:val="20"/>
          <w:szCs w:val="20"/>
          <w:rtl w:val="0"/>
        </w:rPr>
        <w:t xml:space="preserve">В иных случаях, предусмотренных действующим законодательством Российской Федерации.</w:t>
      </w:r>
      <w:r w:rsidDel="00000000" w:rsidR="00000000" w:rsidRPr="00000000">
        <w:rPr>
          <w:rtl w:val="0"/>
        </w:rPr>
      </w:r>
    </w:p>
    <w:p w:rsidR="00000000" w:rsidDel="00000000" w:rsidP="00000000" w:rsidRDefault="00000000" w:rsidRPr="00000000" w14:paraId="000000F8">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sz w:val="20"/>
          <w:szCs w:val="20"/>
          <w:rtl w:val="0"/>
        </w:rPr>
        <w:t xml:space="preserve">Организатор</w:t>
      </w:r>
      <w:r w:rsidDel="00000000" w:rsidR="00000000" w:rsidRPr="00000000">
        <w:rPr>
          <w:color w:val="000000"/>
          <w:sz w:val="20"/>
          <w:szCs w:val="20"/>
          <w:rtl w:val="0"/>
        </w:rPr>
        <w:t xml:space="preserve"> Акции по поручению обладателей Призов, совокупная стоимость которых превышает 4 000 (четыре тысячи рублей) в соответствии со ст. 226 НК РФ удерживает и перечисляет в бюджет НДФЛ по ставке 35% от общей стоимости Приза, превышающей сумму 4 000 руб. Победитель согласен на удержание и перечисление НДФЛ в полном размере, без учета ограничения, предусмотренного абз. 2 ч. 4 ст. 226 НК РФ, по итогам чего погашается задолженность Победителя перед бюджетом по уплате НДФЛ на Приз, полученный по итогу настоящей Акции в полном объеме.</w:t>
      </w:r>
      <w:r w:rsidDel="00000000" w:rsidR="00000000" w:rsidRPr="00000000">
        <w:rPr>
          <w:rtl w:val="0"/>
        </w:rPr>
      </w:r>
    </w:p>
    <w:p w:rsidR="00000000" w:rsidDel="00000000" w:rsidP="00000000" w:rsidRDefault="00000000" w:rsidRPr="00000000" w14:paraId="000000F9">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Участники подтверждают, что предоставили свое согласие на то, что </w:t>
      </w:r>
      <w:r w:rsidDel="00000000" w:rsidR="00000000" w:rsidRPr="00000000">
        <w:rPr>
          <w:sz w:val="20"/>
          <w:szCs w:val="20"/>
          <w:rtl w:val="0"/>
        </w:rPr>
        <w:t xml:space="preserve">Организатор</w:t>
      </w:r>
      <w:r w:rsidDel="00000000" w:rsidR="00000000" w:rsidRPr="00000000">
        <w:rPr>
          <w:color w:val="000000"/>
          <w:sz w:val="20"/>
          <w:szCs w:val="20"/>
          <w:rtl w:val="0"/>
        </w:rPr>
        <w:t xml:space="preserve"> Акции может направить до 100% от денежной части призов на уплату НДФЛ.</w:t>
      </w:r>
      <w:r w:rsidDel="00000000" w:rsidR="00000000" w:rsidRPr="00000000">
        <w:rPr>
          <w:rtl w:val="0"/>
        </w:rPr>
      </w:r>
    </w:p>
    <w:p w:rsidR="00000000" w:rsidDel="00000000" w:rsidP="00000000" w:rsidRDefault="00000000" w:rsidRPr="00000000" w14:paraId="000000FA">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sz w:val="20"/>
          <w:szCs w:val="20"/>
          <w:rtl w:val="0"/>
        </w:rPr>
        <w:t xml:space="preserve">Организатор </w:t>
      </w:r>
      <w:r w:rsidDel="00000000" w:rsidR="00000000" w:rsidRPr="00000000">
        <w:rPr>
          <w:color w:val="000000"/>
          <w:sz w:val="20"/>
          <w:szCs w:val="20"/>
          <w:rtl w:val="0"/>
        </w:rPr>
        <w:t xml:space="preserve">Акции настоящим информирует Победителей Акции о законодательно предусмотренной обязанности уплатить соответствующие налоги в связи с получением Призов Акции, совокупная стоимость которых превышает 4 000 (четыре тысячи) рублей за отчетный период (календарный год) по ставке, предусмотренной п. 2 ст. 224 Налогового кодекса РФ (35% на дату утверждения настоящих Правил).</w:t>
      </w:r>
      <w:r w:rsidDel="00000000" w:rsidR="00000000" w:rsidRPr="00000000">
        <w:rPr>
          <w:rtl w:val="0"/>
        </w:rPr>
      </w:r>
    </w:p>
    <w:p w:rsidR="00000000" w:rsidDel="00000000" w:rsidP="00000000" w:rsidRDefault="00000000" w:rsidRPr="00000000" w14:paraId="000000FB">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В случае превышения в налоговом периоде размера необлагаемого НДФЛ дохода налогоплательщика в виде подарков/призов от организаций (в том числе, но не ограничиваясь, </w:t>
      </w:r>
      <w:r w:rsidDel="00000000" w:rsidR="00000000" w:rsidRPr="00000000">
        <w:rPr>
          <w:sz w:val="20"/>
          <w:szCs w:val="20"/>
          <w:rtl w:val="0"/>
        </w:rPr>
        <w:t xml:space="preserve">в рамках настоящей</w:t>
      </w:r>
      <w:r w:rsidDel="00000000" w:rsidR="00000000" w:rsidRPr="00000000">
        <w:rPr>
          <w:color w:val="000000"/>
          <w:sz w:val="20"/>
          <w:szCs w:val="20"/>
          <w:rtl w:val="0"/>
        </w:rPr>
        <w:t xml:space="preserve"> Акции), установленного законодательством РФ (свыше 4 000 рублей), Участник Акции несет обязанность по расчету и уплате НДФЛ самостоятельно, по ставке установленной НК РФ (в настоящее время ставка НДФЛ 35%, со стоимости превышающей 4000 рублей). Организатор Акции информирует, что при расчете НДФЛ учитывает предусмотренную законодательством льготу 4 000 рублей (п. 28 ст. 217 НК РФ).</w:t>
      </w:r>
      <w:r w:rsidDel="00000000" w:rsidR="00000000" w:rsidRPr="00000000">
        <w:rPr>
          <w:rtl w:val="0"/>
        </w:rPr>
      </w:r>
    </w:p>
    <w:p w:rsidR="00000000" w:rsidDel="00000000" w:rsidP="00000000" w:rsidRDefault="00000000" w:rsidRPr="00000000" w14:paraId="000000FC">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Принимая участие в Акции и соглашаясь с Правилами, Участники, в том числе Победители, считаются надлежащим образом проинформированными о вышеуказанной норме налогового законодательства РФ.</w:t>
      </w:r>
      <w:r w:rsidDel="00000000" w:rsidR="00000000" w:rsidRPr="00000000">
        <w:rPr>
          <w:rtl w:val="0"/>
        </w:rPr>
      </w:r>
    </w:p>
    <w:p w:rsidR="00000000" w:rsidDel="00000000" w:rsidP="00000000" w:rsidRDefault="00000000" w:rsidRPr="00000000" w14:paraId="000000FD">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Организатор Акции, а также уполномоченные им лица не несут ответственности за технические сбои в сети оператора сотовой связи/интернет - провайдера, к которой подключен участник, не позволяющие переслать/получить смс-сообщение/письмо по электронной почте; если телефон участника мероприятия принял смс-сообщение некорректно; за невозможность корректно идентифицировать пришедшее смс-сообщение, за действия/бездействие оператора сотовой связи, интернет-связи, к которой подключен участник и прочих лиц, задействованных в процессе направления, передачи, поступления заявки на участие в Акции; за не ознакомление участников с результатами розыгрышей, а также за неполучение, или получение от участников неверных и/или нечитаемых сведений, необходимых для предоставления выигрыша, за неполучение Приза победителями Акции по вине организаций связи или по иным, не зависящим от Организатора причинам.</w:t>
      </w: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687"/>
        </w:tabs>
        <w:spacing w:before="1" w:lineRule="auto"/>
        <w:ind w:left="119" w:right="279" w:firstLine="0"/>
        <w:jc w:val="both"/>
        <w:rPr>
          <w:color w:val="000000"/>
          <w:sz w:val="20"/>
          <w:szCs w:val="20"/>
        </w:rPr>
      </w:pPr>
      <w:r w:rsidDel="00000000" w:rsidR="00000000" w:rsidRPr="00000000">
        <w:rPr>
          <w:rtl w:val="0"/>
        </w:rPr>
      </w:r>
    </w:p>
    <w:p w:rsidR="00000000" w:rsidDel="00000000" w:rsidP="00000000" w:rsidRDefault="00000000" w:rsidRPr="00000000" w14:paraId="000000FF">
      <w:pPr>
        <w:pStyle w:val="Heading1"/>
        <w:numPr>
          <w:ilvl w:val="0"/>
          <w:numId w:val="5"/>
        </w:numPr>
        <w:tabs>
          <w:tab w:val="left" w:leader="none" w:pos="478"/>
        </w:tabs>
        <w:ind w:left="477" w:hanging="358"/>
        <w:jc w:val="both"/>
        <w:rPr/>
      </w:pPr>
      <w:r w:rsidDel="00000000" w:rsidR="00000000" w:rsidRPr="00000000">
        <w:rPr>
          <w:rtl w:val="0"/>
        </w:rPr>
        <w:t xml:space="preserve">Дополнительные условия</w:t>
      </w:r>
    </w:p>
    <w:p w:rsidR="00000000" w:rsidDel="00000000" w:rsidP="00000000" w:rsidRDefault="00000000" w:rsidRPr="00000000" w14:paraId="00000100">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Все решения Организатора Акции по любым вопросам, связанным с организацией и проведением Акции, являются окончательными и распространяются на всех участников Акции.</w:t>
      </w:r>
      <w:r w:rsidDel="00000000" w:rsidR="00000000" w:rsidRPr="00000000">
        <w:rPr>
          <w:rtl w:val="0"/>
        </w:rPr>
      </w:r>
    </w:p>
    <w:p w:rsidR="00000000" w:rsidDel="00000000" w:rsidP="00000000" w:rsidRDefault="00000000" w:rsidRPr="00000000" w14:paraId="00000101">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Все спорные вопросы, касающиеся организации и проведения Акции, регулируются в соответствии с законодательством Российской Федерации.</w:t>
      </w:r>
      <w:r w:rsidDel="00000000" w:rsidR="00000000" w:rsidRPr="00000000">
        <w:rPr>
          <w:rtl w:val="0"/>
        </w:rPr>
      </w:r>
    </w:p>
    <w:p w:rsidR="00000000" w:rsidDel="00000000" w:rsidP="00000000" w:rsidRDefault="00000000" w:rsidRPr="00000000" w14:paraId="00000102">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Организатор Акции имеет право не вступать в переписку либо иные контакты с участниками Акции, кроме случаев, предусмотренных настоящими Правилами.</w:t>
      </w:r>
      <w:r w:rsidDel="00000000" w:rsidR="00000000" w:rsidRPr="00000000">
        <w:rPr>
          <w:rtl w:val="0"/>
        </w:rPr>
      </w:r>
    </w:p>
    <w:p w:rsidR="00000000" w:rsidDel="00000000" w:rsidP="00000000" w:rsidRDefault="00000000" w:rsidRPr="00000000" w14:paraId="00000103">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Организатор Акции, не несет ответственности:</w:t>
      </w:r>
      <w:r w:rsidDel="00000000" w:rsidR="00000000" w:rsidRPr="00000000">
        <w:rPr>
          <w:rtl w:val="0"/>
        </w:rPr>
      </w:r>
    </w:p>
    <w:p w:rsidR="00000000" w:rsidDel="00000000" w:rsidP="00000000" w:rsidRDefault="00000000" w:rsidRPr="00000000" w14:paraId="00000104">
      <w:pPr>
        <w:numPr>
          <w:ilvl w:val="0"/>
          <w:numId w:val="2"/>
        </w:numPr>
        <w:pBdr>
          <w:top w:space="0" w:sz="0" w:val="nil"/>
          <w:left w:space="0" w:sz="0" w:val="nil"/>
          <w:bottom w:space="0" w:sz="0" w:val="nil"/>
          <w:right w:space="0" w:sz="0" w:val="nil"/>
          <w:between w:space="0" w:sz="0" w:val="nil"/>
        </w:pBdr>
        <w:tabs>
          <w:tab w:val="left" w:leader="none" w:pos="499"/>
        </w:tabs>
        <w:spacing w:before="11" w:line="252.00000000000003" w:lineRule="auto"/>
        <w:ind w:left="993" w:right="575" w:hanging="360"/>
        <w:jc w:val="both"/>
        <w:rPr>
          <w:color w:val="000000"/>
          <w:sz w:val="20"/>
          <w:szCs w:val="20"/>
        </w:rPr>
      </w:pPr>
      <w:r w:rsidDel="00000000" w:rsidR="00000000" w:rsidRPr="00000000">
        <w:rPr>
          <w:color w:val="000000"/>
          <w:sz w:val="20"/>
          <w:szCs w:val="20"/>
          <w:rtl w:val="0"/>
        </w:rPr>
        <w:t xml:space="preserve">за действия / бездействие участников Акции в случае причинения ущерба жизни, здоровью или имуществу участников Акции или других лиц;</w:t>
      </w:r>
    </w:p>
    <w:p w:rsidR="00000000" w:rsidDel="00000000" w:rsidP="00000000" w:rsidRDefault="00000000" w:rsidRPr="00000000" w14:paraId="00000105">
      <w:pPr>
        <w:numPr>
          <w:ilvl w:val="0"/>
          <w:numId w:val="2"/>
        </w:numPr>
        <w:pBdr>
          <w:top w:space="0" w:sz="0" w:val="nil"/>
          <w:left w:space="0" w:sz="0" w:val="nil"/>
          <w:bottom w:space="0" w:sz="0" w:val="nil"/>
          <w:right w:space="0" w:sz="0" w:val="nil"/>
          <w:between w:space="0" w:sz="0" w:val="nil"/>
        </w:pBdr>
        <w:tabs>
          <w:tab w:val="left" w:leader="none" w:pos="499"/>
        </w:tabs>
        <w:spacing w:before="11" w:line="252.00000000000003" w:lineRule="auto"/>
        <w:ind w:left="993" w:right="575" w:hanging="360"/>
        <w:jc w:val="both"/>
        <w:rPr>
          <w:color w:val="000000"/>
          <w:sz w:val="20"/>
          <w:szCs w:val="20"/>
        </w:rPr>
      </w:pPr>
      <w:r w:rsidDel="00000000" w:rsidR="00000000" w:rsidRPr="00000000">
        <w:rPr>
          <w:color w:val="000000"/>
          <w:sz w:val="20"/>
          <w:szCs w:val="20"/>
          <w:rtl w:val="0"/>
        </w:rPr>
        <w:t xml:space="preserve">в случае сообщения потенциальными участниками Акции /участниками Акции неполных и/или недостоверных контактных и иных данных в соответствии с настоящими Правилами;</w:t>
      </w:r>
    </w:p>
    <w:p w:rsidR="00000000" w:rsidDel="00000000" w:rsidP="00000000" w:rsidRDefault="00000000" w:rsidRPr="00000000" w14:paraId="00000106">
      <w:pPr>
        <w:numPr>
          <w:ilvl w:val="0"/>
          <w:numId w:val="2"/>
        </w:numPr>
        <w:pBdr>
          <w:top w:space="0" w:sz="0" w:val="nil"/>
          <w:left w:space="0" w:sz="0" w:val="nil"/>
          <w:bottom w:space="0" w:sz="0" w:val="nil"/>
          <w:right w:space="0" w:sz="0" w:val="nil"/>
          <w:between w:space="0" w:sz="0" w:val="nil"/>
        </w:pBdr>
        <w:tabs>
          <w:tab w:val="left" w:leader="none" w:pos="499"/>
        </w:tabs>
        <w:spacing w:before="11" w:line="252.00000000000003" w:lineRule="auto"/>
        <w:ind w:left="993" w:right="575" w:hanging="360"/>
        <w:jc w:val="both"/>
        <w:rPr>
          <w:color w:val="000000"/>
          <w:sz w:val="20"/>
          <w:szCs w:val="20"/>
        </w:rPr>
      </w:pPr>
      <w:r w:rsidDel="00000000" w:rsidR="00000000" w:rsidRPr="00000000">
        <w:rPr>
          <w:color w:val="000000"/>
          <w:sz w:val="20"/>
          <w:szCs w:val="20"/>
          <w:rtl w:val="0"/>
        </w:rPr>
        <w:t xml:space="preserve">в случае представления потенциальными участниками Акции/участниками Акции недостоверных или поддельных документов, предусмотренных настоящими Правилами;</w:t>
      </w:r>
    </w:p>
    <w:p w:rsidR="00000000" w:rsidDel="00000000" w:rsidP="00000000" w:rsidRDefault="00000000" w:rsidRPr="00000000" w14:paraId="00000107">
      <w:pPr>
        <w:numPr>
          <w:ilvl w:val="0"/>
          <w:numId w:val="2"/>
        </w:numPr>
        <w:pBdr>
          <w:top w:space="0" w:sz="0" w:val="nil"/>
          <w:left w:space="0" w:sz="0" w:val="nil"/>
          <w:bottom w:space="0" w:sz="0" w:val="nil"/>
          <w:right w:space="0" w:sz="0" w:val="nil"/>
          <w:between w:space="0" w:sz="0" w:val="nil"/>
        </w:pBdr>
        <w:tabs>
          <w:tab w:val="left" w:leader="none" w:pos="499"/>
        </w:tabs>
        <w:spacing w:before="11" w:line="252.00000000000003" w:lineRule="auto"/>
        <w:ind w:left="993" w:right="575" w:hanging="360"/>
        <w:jc w:val="both"/>
        <w:rPr>
          <w:color w:val="000000"/>
          <w:sz w:val="20"/>
          <w:szCs w:val="20"/>
        </w:rPr>
      </w:pPr>
      <w:r w:rsidDel="00000000" w:rsidR="00000000" w:rsidRPr="00000000">
        <w:rPr>
          <w:color w:val="000000"/>
          <w:sz w:val="20"/>
          <w:szCs w:val="20"/>
          <w:rtl w:val="0"/>
        </w:rPr>
        <w:t xml:space="preserve">в случае неисполнения, несвоевременного или ненадлежащего исполнения участниками Акции своих обязанностей, а также в случае несвоевременной реализации участниками Акции своих прав, предусмотренных настоящими Правилами.</w:t>
      </w:r>
    </w:p>
    <w:p w:rsidR="00000000" w:rsidDel="00000000" w:rsidP="00000000" w:rsidRDefault="00000000" w:rsidRPr="00000000" w14:paraId="00000108">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Участники Акции самостоятельно и за свой счет несут все расходы, связанные с их участием в Акции и возможным получением призов по результатам Акции.</w:t>
      </w:r>
      <w:r w:rsidDel="00000000" w:rsidR="00000000" w:rsidRPr="00000000">
        <w:rPr>
          <w:rtl w:val="0"/>
        </w:rPr>
      </w:r>
    </w:p>
    <w:p w:rsidR="00000000" w:rsidDel="00000000" w:rsidP="00000000" w:rsidRDefault="00000000" w:rsidRPr="00000000" w14:paraId="00000109">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Организатор</w:t>
      </w:r>
      <w:r w:rsidDel="00000000" w:rsidR="00000000" w:rsidRPr="00000000">
        <w:rPr>
          <w:sz w:val="20"/>
          <w:szCs w:val="20"/>
          <w:rtl w:val="0"/>
        </w:rPr>
        <w:t xml:space="preserve"> Акции</w:t>
      </w:r>
      <w:r w:rsidDel="00000000" w:rsidR="00000000" w:rsidRPr="00000000">
        <w:rPr>
          <w:color w:val="000000"/>
          <w:sz w:val="20"/>
          <w:szCs w:val="20"/>
          <w:rtl w:val="0"/>
        </w:rPr>
        <w:t xml:space="preserve"> вправе по собственному усмотрению в любое время изменять настоящие Правила с соблюдением законодательства Российской Федерации, разместив информацию об этом на Сайте.</w:t>
      </w:r>
      <w:r w:rsidDel="00000000" w:rsidR="00000000" w:rsidRPr="00000000">
        <w:rPr>
          <w:rtl w:val="0"/>
        </w:rPr>
      </w:r>
    </w:p>
    <w:p w:rsidR="00000000" w:rsidDel="00000000" w:rsidP="00000000" w:rsidRDefault="00000000" w:rsidRPr="00000000" w14:paraId="0000010A">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Организатор оставляет за собой право на свое усмотрение в одностороннем порядке прекратить, изменить или временно приостановить проведение Акции, если по какой-то причине любой аспект настоящей Акции не может проводиться так, как это запланировано, включая любую причину, не контролируемую Организатором, которая искажает или затрагивает исполнение, безопасность, честность, целостность или надлежащее проведение Акции.</w:t>
      </w:r>
      <w:r w:rsidDel="00000000" w:rsidR="00000000" w:rsidRPr="00000000">
        <w:rPr>
          <w:rtl w:val="0"/>
        </w:rPr>
      </w:r>
    </w:p>
    <w:p w:rsidR="00000000" w:rsidDel="00000000" w:rsidP="00000000" w:rsidRDefault="00000000" w:rsidRPr="00000000" w14:paraId="0000010B">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Акция не является публичным конкурсом, не является лотереей, как данное определение дано в Федеральном законе от 11.11.2003 N 138-ФЗ "О лотереях", не содержит элементы риска, определение победителей не основано на принципе случайного определения выигрышей и призовой фонд не формируется за счет средств участников. Акция не является публичным конкурсом в смысле гл. 57 Гражданского кодекса РФ.</w:t>
      </w:r>
      <w:r w:rsidDel="00000000" w:rsidR="00000000" w:rsidRPr="00000000">
        <w:rPr>
          <w:rtl w:val="0"/>
        </w:rPr>
      </w:r>
    </w:p>
    <w:p w:rsidR="00000000" w:rsidDel="00000000" w:rsidP="00000000" w:rsidRDefault="00000000" w:rsidRPr="00000000" w14:paraId="0000010C">
      <w:pPr>
        <w:pStyle w:val="Heading1"/>
        <w:numPr>
          <w:ilvl w:val="0"/>
          <w:numId w:val="5"/>
        </w:numPr>
        <w:tabs>
          <w:tab w:val="left" w:leader="none" w:pos="478"/>
        </w:tabs>
        <w:ind w:left="477" w:hanging="358"/>
        <w:jc w:val="both"/>
        <w:rPr/>
      </w:pPr>
      <w:r w:rsidDel="00000000" w:rsidR="00000000" w:rsidRPr="00000000">
        <w:rPr>
          <w:rtl w:val="0"/>
        </w:rPr>
        <w:t xml:space="preserve">Персональные данные</w:t>
      </w:r>
    </w:p>
    <w:p w:rsidR="00000000" w:rsidDel="00000000" w:rsidP="00000000" w:rsidRDefault="00000000" w:rsidRPr="00000000" w14:paraId="0000010D">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Принимая участие в Акции, Участник подтверждает свое согласие на обработку Организатором Акции предоставленных ему Участником Персональных данных, включая (без ограничения)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а также их неограниченное распространение (публикацию и передачу третьим лицам) и осуществление любых иных действий для целей проведения настоящей Акции на весь срок ее проведения и в течение 3-х (трех) лет после её окончания, в соответствии с положениями, предусмотренными Федеральным законом РФ № 152-ФЗ от 27 июля 2006 г. «О персональных данных» (далее - Закон). </w:t>
      </w:r>
      <w:r w:rsidDel="00000000" w:rsidR="00000000" w:rsidRPr="00000000">
        <w:rPr>
          <w:rtl w:val="0"/>
        </w:rPr>
      </w:r>
    </w:p>
    <w:p w:rsidR="00000000" w:rsidDel="00000000" w:rsidP="00000000" w:rsidRDefault="00000000" w:rsidRPr="00000000" w14:paraId="0000010E">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В целях проведения Акции Организатор может обрабатывать и распространять следующие Персональные данные: </w:t>
      </w: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leader="none" w:pos="687"/>
        </w:tabs>
        <w:spacing w:before="1" w:lineRule="auto"/>
        <w:ind w:left="687" w:right="279" w:firstLine="0"/>
        <w:jc w:val="both"/>
        <w:rPr>
          <w:color w:val="000000"/>
          <w:sz w:val="20"/>
          <w:szCs w:val="20"/>
        </w:rPr>
      </w:pPr>
      <w:r w:rsidDel="00000000" w:rsidR="00000000" w:rsidRPr="00000000">
        <w:rPr>
          <w:color w:val="000000"/>
          <w:sz w:val="20"/>
          <w:szCs w:val="20"/>
          <w:rtl w:val="0"/>
        </w:rPr>
        <w:t xml:space="preserve">- анкетные данные (фамилия, имя, отчество, дата рождения, пол, номер СНИЛС, ИНН, и др.);</w:t>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leader="none" w:pos="687"/>
        </w:tabs>
        <w:spacing w:before="1" w:lineRule="auto"/>
        <w:ind w:left="687" w:right="279" w:firstLine="0"/>
        <w:jc w:val="both"/>
        <w:rPr>
          <w:color w:val="000000"/>
          <w:sz w:val="20"/>
          <w:szCs w:val="20"/>
        </w:rPr>
      </w:pPr>
      <w:r w:rsidDel="00000000" w:rsidR="00000000" w:rsidRPr="00000000">
        <w:rPr>
          <w:color w:val="000000"/>
          <w:sz w:val="20"/>
          <w:szCs w:val="20"/>
          <w:rtl w:val="0"/>
        </w:rPr>
        <w:t xml:space="preserve">- адрес электронной почты;</w:t>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leader="none" w:pos="687"/>
        </w:tabs>
        <w:spacing w:before="1" w:lineRule="auto"/>
        <w:ind w:left="687" w:right="279" w:firstLine="0"/>
        <w:jc w:val="both"/>
        <w:rPr>
          <w:color w:val="000000"/>
          <w:sz w:val="20"/>
          <w:szCs w:val="20"/>
        </w:rPr>
      </w:pPr>
      <w:r w:rsidDel="00000000" w:rsidR="00000000" w:rsidRPr="00000000">
        <w:rPr>
          <w:color w:val="000000"/>
          <w:sz w:val="20"/>
          <w:szCs w:val="20"/>
          <w:rtl w:val="0"/>
        </w:rPr>
        <w:t xml:space="preserve">- адрес регистрации;</w:t>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leader="none" w:pos="687"/>
        </w:tabs>
        <w:spacing w:before="1" w:lineRule="auto"/>
        <w:ind w:left="687" w:right="279" w:firstLine="0"/>
        <w:jc w:val="both"/>
        <w:rPr>
          <w:color w:val="000000"/>
          <w:sz w:val="20"/>
          <w:szCs w:val="20"/>
        </w:rPr>
      </w:pPr>
      <w:r w:rsidDel="00000000" w:rsidR="00000000" w:rsidRPr="00000000">
        <w:rPr>
          <w:color w:val="000000"/>
          <w:sz w:val="20"/>
          <w:szCs w:val="20"/>
          <w:rtl w:val="0"/>
        </w:rPr>
        <w:t xml:space="preserve">- адрес места жительства;</w:t>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687"/>
        </w:tabs>
        <w:spacing w:before="1" w:lineRule="auto"/>
        <w:ind w:left="687" w:right="279" w:firstLine="0"/>
        <w:jc w:val="both"/>
        <w:rPr>
          <w:color w:val="000000"/>
          <w:sz w:val="20"/>
          <w:szCs w:val="20"/>
        </w:rPr>
      </w:pPr>
      <w:r w:rsidDel="00000000" w:rsidR="00000000" w:rsidRPr="00000000">
        <w:rPr>
          <w:color w:val="000000"/>
          <w:sz w:val="20"/>
          <w:szCs w:val="20"/>
          <w:rtl w:val="0"/>
        </w:rPr>
        <w:t xml:space="preserve">- номер телефона;</w:t>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leader="none" w:pos="687"/>
        </w:tabs>
        <w:spacing w:before="1" w:lineRule="auto"/>
        <w:ind w:left="687" w:right="279" w:firstLine="0"/>
        <w:jc w:val="both"/>
        <w:rPr>
          <w:color w:val="000000"/>
          <w:sz w:val="20"/>
          <w:szCs w:val="20"/>
        </w:rPr>
      </w:pPr>
      <w:r w:rsidDel="00000000" w:rsidR="00000000" w:rsidRPr="00000000">
        <w:rPr>
          <w:color w:val="000000"/>
          <w:sz w:val="20"/>
          <w:szCs w:val="20"/>
          <w:rtl w:val="0"/>
        </w:rPr>
        <w:t xml:space="preserve">- паспортные данные;</w:t>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leader="none" w:pos="687"/>
        </w:tabs>
        <w:spacing w:before="1" w:lineRule="auto"/>
        <w:ind w:left="687" w:right="279" w:firstLine="0"/>
        <w:jc w:val="both"/>
        <w:rPr>
          <w:color w:val="000000"/>
          <w:sz w:val="20"/>
          <w:szCs w:val="20"/>
        </w:rPr>
      </w:pPr>
      <w:r w:rsidDel="00000000" w:rsidR="00000000" w:rsidRPr="00000000">
        <w:rPr>
          <w:color w:val="000000"/>
          <w:sz w:val="20"/>
          <w:szCs w:val="20"/>
          <w:rtl w:val="0"/>
        </w:rPr>
        <w:t xml:space="preserve">- иные данные, предоставленные Участником по его желанию в указанных целях.</w:t>
      </w:r>
    </w:p>
    <w:p w:rsidR="00000000" w:rsidDel="00000000" w:rsidP="00000000" w:rsidRDefault="00000000" w:rsidRPr="00000000" w14:paraId="00000116">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Участник Акции обязуется указывать точные и актуальные (достоверные) данные. Принимая решение об участии в Акции, Участник тем самым подтверждает согласие с тем, что любая, добровольно предоставленная им информация, содержащая Персональные данные, может обрабатываться и распространяться Организатором, его уполномоченными представителями (иными лицами, привлекаемыми Организатором к проведению Акции, далее совместно именуемыми «иные партнеры») в целях выполнения Организатором обязательств в соответствии с настоящими Правилами, без получения дополнительного согласия Участника и без уплаты ему какого-либо вознаграждения за это.</w:t>
      </w:r>
      <w:r w:rsidDel="00000000" w:rsidR="00000000" w:rsidRPr="00000000">
        <w:rPr>
          <w:rtl w:val="0"/>
        </w:rPr>
      </w:r>
    </w:p>
    <w:p w:rsidR="00000000" w:rsidDel="00000000" w:rsidP="00000000" w:rsidRDefault="00000000" w:rsidRPr="00000000" w14:paraId="00000117">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Целями обработки и распространения Персональных данных являются исполнение Организатором Акции обязанностей, предусмотренных проводимой Акцией, продвижение услуг и товаров, статистические и (или) исследовательские цели. Организатор Акции собира</w:t>
      </w:r>
      <w:r w:rsidDel="00000000" w:rsidR="00000000" w:rsidRPr="00000000">
        <w:rPr>
          <w:sz w:val="20"/>
          <w:szCs w:val="20"/>
          <w:rtl w:val="0"/>
        </w:rPr>
        <w:t xml:space="preserve">ю</w:t>
      </w:r>
      <w:r w:rsidDel="00000000" w:rsidR="00000000" w:rsidRPr="00000000">
        <w:rPr>
          <w:color w:val="000000"/>
          <w:sz w:val="20"/>
          <w:szCs w:val="20"/>
          <w:rtl w:val="0"/>
        </w:rPr>
        <w:t xml:space="preserve">т и хранят только ту персональную информацию, которая необходима для участия в Акции, за исключением случаев, когда законодательством предусмотрено обязательное хранение персональной информации в течение определенного законом срока, в том числе, с целью:</w:t>
      </w: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leader="none" w:pos="687"/>
        </w:tabs>
        <w:spacing w:before="1" w:lineRule="auto"/>
        <w:ind w:left="687" w:right="279" w:firstLine="0"/>
        <w:jc w:val="both"/>
        <w:rPr>
          <w:color w:val="000000"/>
          <w:sz w:val="20"/>
          <w:szCs w:val="20"/>
        </w:rPr>
      </w:pPr>
      <w:r w:rsidDel="00000000" w:rsidR="00000000" w:rsidRPr="00000000">
        <w:rPr>
          <w:color w:val="000000"/>
          <w:sz w:val="20"/>
          <w:szCs w:val="20"/>
          <w:rtl w:val="0"/>
        </w:rPr>
        <w:t xml:space="preserve">- идентификации Участника, включение его Персональных данных в базы данных;</w:t>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leader="none" w:pos="687"/>
        </w:tabs>
        <w:spacing w:before="1" w:lineRule="auto"/>
        <w:ind w:left="687" w:right="279" w:firstLine="0"/>
        <w:jc w:val="both"/>
        <w:rPr>
          <w:color w:val="000000"/>
          <w:sz w:val="20"/>
          <w:szCs w:val="20"/>
        </w:rPr>
      </w:pPr>
      <w:r w:rsidDel="00000000" w:rsidR="00000000" w:rsidRPr="00000000">
        <w:rPr>
          <w:color w:val="000000"/>
          <w:sz w:val="20"/>
          <w:szCs w:val="20"/>
          <w:rtl w:val="0"/>
        </w:rPr>
        <w:t xml:space="preserve">- Обеспечение связи с Участником для вручения призов, обратной связи или запроса дополнительной информации; </w:t>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leader="none" w:pos="687"/>
        </w:tabs>
        <w:spacing w:before="1" w:lineRule="auto"/>
        <w:ind w:left="687" w:right="279" w:firstLine="0"/>
        <w:jc w:val="both"/>
        <w:rPr>
          <w:color w:val="000000"/>
          <w:sz w:val="20"/>
          <w:szCs w:val="20"/>
        </w:rPr>
      </w:pPr>
      <w:r w:rsidDel="00000000" w:rsidR="00000000" w:rsidRPr="00000000">
        <w:rPr>
          <w:sz w:val="20"/>
          <w:szCs w:val="20"/>
          <w:rtl w:val="0"/>
        </w:rPr>
        <w:t xml:space="preserve">- </w:t>
      </w:r>
      <w:r w:rsidDel="00000000" w:rsidR="00000000" w:rsidRPr="00000000">
        <w:rPr>
          <w:color w:val="000000"/>
          <w:sz w:val="20"/>
          <w:szCs w:val="20"/>
          <w:rtl w:val="0"/>
        </w:rPr>
        <w:t xml:space="preserve">предоставление Персональных данных в регистрирующие (налоговые) органы, если вручение подарка (приза) подразумевает регистрацию (уплату налога);</w:t>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leader="none" w:pos="687"/>
        </w:tabs>
        <w:spacing w:before="1" w:lineRule="auto"/>
        <w:ind w:left="687" w:right="279" w:firstLine="0"/>
        <w:jc w:val="both"/>
        <w:rPr>
          <w:color w:val="000000"/>
          <w:sz w:val="20"/>
          <w:szCs w:val="20"/>
        </w:rPr>
      </w:pPr>
      <w:r w:rsidDel="00000000" w:rsidR="00000000" w:rsidRPr="00000000">
        <w:rPr>
          <w:color w:val="000000"/>
          <w:sz w:val="20"/>
          <w:szCs w:val="20"/>
          <w:rtl w:val="0"/>
        </w:rPr>
        <w:t xml:space="preserve">- Таргетирования рекламных материалов;</w:t>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leader="none" w:pos="687"/>
        </w:tabs>
        <w:spacing w:before="1" w:lineRule="auto"/>
        <w:ind w:left="687" w:right="279" w:firstLine="0"/>
        <w:jc w:val="both"/>
        <w:rPr>
          <w:color w:val="000000"/>
          <w:sz w:val="20"/>
          <w:szCs w:val="20"/>
        </w:rPr>
      </w:pPr>
      <w:r w:rsidDel="00000000" w:rsidR="00000000" w:rsidRPr="00000000">
        <w:rPr>
          <w:color w:val="000000"/>
          <w:sz w:val="20"/>
          <w:szCs w:val="20"/>
          <w:rtl w:val="0"/>
        </w:rPr>
        <w:t xml:space="preserve">- Аналитические действия с Персональными данными, в том числе и для воспрепятствования получению необоснованных преимуществ перед другими участниками при участии в Акции, а также иных видов недобросовестного или подозрительного поведения участников. Указанные действия Организатор Акции может совершать за пределами конкретной акции, а также использовать в соответствующих целях данную аналитику при проведении других акций, в которых он является Организатором Акции;</w:t>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leader="none" w:pos="687"/>
        </w:tabs>
        <w:spacing w:before="1" w:lineRule="auto"/>
        <w:ind w:left="687" w:right="279" w:firstLine="0"/>
        <w:jc w:val="both"/>
        <w:rPr>
          <w:color w:val="000000"/>
          <w:sz w:val="20"/>
          <w:szCs w:val="20"/>
        </w:rPr>
      </w:pPr>
      <w:r w:rsidDel="00000000" w:rsidR="00000000" w:rsidRPr="00000000">
        <w:rPr>
          <w:color w:val="000000"/>
          <w:sz w:val="20"/>
          <w:szCs w:val="20"/>
          <w:rtl w:val="0"/>
        </w:rPr>
        <w:t xml:space="preserve">- Осуществление информационных рассылок (смс, e-mail, иные рассылки с помощью мессенджеров, аккаунтов социальных сетей и тп.) о ходе Акции, в том числе и третьими лицами, которым Организатором Акции в установленном порядке переданы Персональные данные;</w:t>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leader="none" w:pos="687"/>
        </w:tabs>
        <w:spacing w:before="1" w:lineRule="auto"/>
        <w:ind w:left="687" w:right="279" w:firstLine="0"/>
        <w:jc w:val="both"/>
        <w:rPr>
          <w:color w:val="000000"/>
          <w:sz w:val="20"/>
          <w:szCs w:val="20"/>
        </w:rPr>
      </w:pPr>
      <w:r w:rsidDel="00000000" w:rsidR="00000000" w:rsidRPr="00000000">
        <w:rPr>
          <w:color w:val="000000"/>
          <w:sz w:val="20"/>
          <w:szCs w:val="20"/>
          <w:rtl w:val="0"/>
        </w:rPr>
        <w:t xml:space="preserve">- Осуществление маркетинговых, информационных и рекламных рассылок после окончания Акции;</w:t>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leader="none" w:pos="687"/>
        </w:tabs>
        <w:spacing w:before="1" w:lineRule="auto"/>
        <w:ind w:left="119" w:right="279" w:firstLine="0"/>
        <w:jc w:val="both"/>
        <w:rPr>
          <w:sz w:val="20"/>
          <w:szCs w:val="20"/>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left" w:leader="none" w:pos="687"/>
        </w:tabs>
        <w:spacing w:before="1" w:lineRule="auto"/>
        <w:ind w:left="119" w:right="279" w:firstLine="0"/>
        <w:jc w:val="both"/>
        <w:rPr>
          <w:color w:val="000000"/>
          <w:sz w:val="20"/>
          <w:szCs w:val="20"/>
        </w:rPr>
      </w:pPr>
      <w:r w:rsidDel="00000000" w:rsidR="00000000" w:rsidRPr="00000000">
        <w:rPr>
          <w:color w:val="000000"/>
          <w:sz w:val="20"/>
          <w:szCs w:val="20"/>
          <w:rtl w:val="0"/>
        </w:rPr>
        <w:t xml:space="preserve">Предоставление и раскрытие Персональных данных и баз данных, содержащих Персональные данные, на любых законных условиях на усмотрение Организатора Акции в целях, соответствующих заявленным в настоящих Правилах проведения Акции и Политике обработки персональных данных Участник извещен о том, что Организатор  Акции является зарегистрированным в установленном порядке оператором обработки персональных данных</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121">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Обработка и распространение Персональных данных осуществляется Организатором Акции, а также уполномоченными им лицами, с применением автоматизированных и неавтоматизированных средств обработки данных.</w:t>
      </w:r>
      <w:r w:rsidDel="00000000" w:rsidR="00000000" w:rsidRPr="00000000">
        <w:rPr>
          <w:rtl w:val="0"/>
        </w:rPr>
      </w:r>
    </w:p>
    <w:p w:rsidR="00000000" w:rsidDel="00000000" w:rsidP="00000000" w:rsidRDefault="00000000" w:rsidRPr="00000000" w14:paraId="00000122">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Участник как субъект Персональных данных вправе получить иную информацию о лице, осуществляющем обработку и распространение его Персональных данных, в соответствии с Федеральным законом № 152-ФЗ «О персональных данных» путем обращения к Организатору Акции. Участник имеет право на получение сведений об Организаторе, о месте его нахождения, о наличии у него данных, относящихся к Персональным данным конкретного Участника, а также на ознакомление с такими Персональными данными, как в письменной форме, так и в устной форме посредством телефонной связи при достоверном подтверждении своей личности. </w:t>
      </w:r>
      <w:r w:rsidDel="00000000" w:rsidR="00000000" w:rsidRPr="00000000">
        <w:rPr>
          <w:rtl w:val="0"/>
        </w:rPr>
      </w:r>
    </w:p>
    <w:p w:rsidR="00000000" w:rsidDel="00000000" w:rsidP="00000000" w:rsidRDefault="00000000" w:rsidRPr="00000000" w14:paraId="00000123">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Посредством регистрации на интернет-сайте Акции Участник выражает полное и безоговорочное согласие на предоставление своих Персональных данных Организатору Акции в том числе: на их обработку (включая сбор, систематизацию, накопление, хранение (в том числе на случай предъявления претензий), уточнение (обновление, изменение), использование (в том числе для целей вручения Призов, индивидуального общения с Участниками и предоставления информации и/или рекламы), обезличивание, блокирование и уничтожение. Кроме того, Участник предоставляет Организатору Акции право на сбор Персональных данных от других операторов персональных данных, которым Участник предоставил помимо прочего право на предоставление таких данных третьим лицам, а также от иных источников в целях пополнения Персональных данных Участника и проверки достоверности предоставленных им Организатору Акции Персональных данных.</w:t>
      </w:r>
      <w:r w:rsidDel="00000000" w:rsidR="00000000" w:rsidRPr="00000000">
        <w:rPr>
          <w:rtl w:val="0"/>
        </w:rPr>
      </w:r>
    </w:p>
    <w:p w:rsidR="00000000" w:rsidDel="00000000" w:rsidP="00000000" w:rsidRDefault="00000000" w:rsidRPr="00000000" w14:paraId="00000124">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Участник предоставляет Организатору Акции право осуществлять доступными и законными способами (включая имеющуюся в его распоряжении аналитическую и статистическую информацию участия Пользователя в ранее проводимых Организатором Акции мероприятиях) проверку переданных ему Персональных данных, а в случае наличия сомнений в их достоверности, запрашивать у Участника подтверждение принадлежности ему и достоверности переданных Персональных данных. Участник осведомлен, что в этом случае Организатор Акции вправе блокировать его аккаунт до выяснения подлинности и достоверности Персональных данных. Участник вправе подтвердить принадлежность ему переданных Персональных данных посредством личного прибытия с соответствующими документами в офис Организатора Акции либо направления ему заказным письмом с описью вложений копий подтверждающих документов с заявлением за личной подписью. В отсутствии ответа в течение 10 дней с момента его направления </w:t>
      </w:r>
      <w:r w:rsidDel="00000000" w:rsidR="00000000" w:rsidRPr="00000000">
        <w:rPr>
          <w:sz w:val="20"/>
          <w:szCs w:val="20"/>
          <w:rtl w:val="0"/>
        </w:rPr>
        <w:t xml:space="preserve">Организатор </w:t>
      </w:r>
      <w:r w:rsidDel="00000000" w:rsidR="00000000" w:rsidRPr="00000000">
        <w:rPr>
          <w:color w:val="000000"/>
          <w:sz w:val="20"/>
          <w:szCs w:val="20"/>
          <w:rtl w:val="0"/>
        </w:rPr>
        <w:t xml:space="preserve">вправе безвозвратно блокировать доступ такому Пользователю.</w:t>
      </w:r>
      <w:r w:rsidDel="00000000" w:rsidR="00000000" w:rsidRPr="00000000">
        <w:rPr>
          <w:rtl w:val="0"/>
        </w:rPr>
      </w:r>
    </w:p>
    <w:p w:rsidR="00000000" w:rsidDel="00000000" w:rsidP="00000000" w:rsidRDefault="00000000" w:rsidRPr="00000000" w14:paraId="00000125">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Участник уведомлен и согласен с тем, что при регистрации в акции одно лицо может создать только одну учетную запись. Создание одним лицом нескольких учетных записей̆, создание учётной̆ записи на несуществующих лиц либо использование для регистрации учётной̆ записи персональных данных других лиц без их согласия не допускается. При выявлении нарушения Участником хотя бы одного из указанных требований Организатор Акции вправе без предварительных уведомлений или предупреждений блокировать или удалять все учетные записи, зарегистрированные таким Участником.</w:t>
      </w:r>
      <w:r w:rsidDel="00000000" w:rsidR="00000000" w:rsidRPr="00000000">
        <w:rPr>
          <w:rtl w:val="0"/>
        </w:rPr>
      </w:r>
    </w:p>
    <w:p w:rsidR="00000000" w:rsidDel="00000000" w:rsidP="00000000" w:rsidRDefault="00000000" w:rsidRPr="00000000" w14:paraId="00000126">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Участник подтверждает, что самостоятельно принимает решение о предоставлении своих Персональных данных и дает согласие на их обработку и распространение свободно, своей волей и в своем интересе. Принятие настоящих Правил Акции Пользователем является согласием на обработку и распространение его Персональных данных. Пользователь подтверждает, что согласие на обработку и распространение его Персональных данных является конкретным, информированным и сознательным.</w:t>
      </w:r>
      <w:r w:rsidDel="00000000" w:rsidR="00000000" w:rsidRPr="00000000">
        <w:rPr>
          <w:rtl w:val="0"/>
        </w:rPr>
      </w:r>
    </w:p>
    <w:p w:rsidR="00000000" w:rsidDel="00000000" w:rsidP="00000000" w:rsidRDefault="00000000" w:rsidRPr="00000000" w14:paraId="00000127">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Участвуя в Акции, Участник соглашается с использованием Организатором Акции и/или его уполномоченным представителем Персональных данных Участника (материалов о нем).</w:t>
      </w:r>
      <w:r w:rsidDel="00000000" w:rsidR="00000000" w:rsidRPr="00000000">
        <w:rPr>
          <w:rtl w:val="0"/>
        </w:rPr>
      </w:r>
    </w:p>
    <w:p w:rsidR="00000000" w:rsidDel="00000000" w:rsidP="00000000" w:rsidRDefault="00000000" w:rsidRPr="00000000" w14:paraId="00000128">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В отношении всех Персональных данных, предоставленных Участниками в ходе Акции, Организатором Акции соблюдается режим их конфиденциальности и принимаются меры по обеспечению безопасности персональных данных в соответствии со ст. 19 Федерального закона «О персональных данных». Трансграничная передача Персональных данных Организатором Акции не осуществляется. </w:t>
      </w:r>
      <w:r w:rsidDel="00000000" w:rsidR="00000000" w:rsidRPr="00000000">
        <w:rPr>
          <w:rtl w:val="0"/>
        </w:rPr>
      </w:r>
    </w:p>
    <w:p w:rsidR="00000000" w:rsidDel="00000000" w:rsidP="00000000" w:rsidRDefault="00000000" w:rsidRPr="00000000" w14:paraId="00000129">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42" w:right="279" w:firstLine="0"/>
        <w:jc w:val="both"/>
        <w:rPr>
          <w:color w:val="000000"/>
        </w:rPr>
      </w:pPr>
      <w:r w:rsidDel="00000000" w:rsidR="00000000" w:rsidRPr="00000000">
        <w:rPr>
          <w:color w:val="000000"/>
          <w:sz w:val="20"/>
          <w:szCs w:val="20"/>
          <w:rtl w:val="0"/>
        </w:rPr>
        <w:t xml:space="preserve">Участник вправе отозвать свое Согласие в любое время путем уведомления, направленного Организатору Акции на электронную почту по адресу</w:t>
      </w:r>
      <w:r w:rsidDel="00000000" w:rsidR="00000000" w:rsidRPr="00000000">
        <w:rPr>
          <w:sz w:val="20"/>
          <w:szCs w:val="20"/>
          <w:rtl w:val="0"/>
        </w:rPr>
        <w:t xml:space="preserve"> </w:t>
      </w:r>
      <w:r w:rsidDel="00000000" w:rsidR="00000000" w:rsidRPr="00000000">
        <w:rPr>
          <w:sz w:val="20"/>
          <w:szCs w:val="20"/>
          <w:u w:val="single"/>
          <w:rtl w:val="0"/>
        </w:rPr>
        <w:t xml:space="preserve">info@lottechocopie.ru</w:t>
      </w:r>
      <w:r w:rsidDel="00000000" w:rsidR="00000000" w:rsidRPr="00000000">
        <w:rPr>
          <w:sz w:val="20"/>
          <w:szCs w:val="20"/>
          <w:rtl w:val="0"/>
        </w:rPr>
        <w:t xml:space="preserve">. </w:t>
      </w:r>
      <w:r w:rsidDel="00000000" w:rsidR="00000000" w:rsidRPr="00000000">
        <w:rPr>
          <w:color w:val="000000"/>
          <w:sz w:val="20"/>
          <w:szCs w:val="20"/>
          <w:rtl w:val="0"/>
        </w:rPr>
        <w:t xml:space="preserve">При этом такой отзыв Согласия на обработку и/или распространение Персональных данных автоматически влечет за собой выход соответствующего Участника из Акции и делает невозможным получение Приза, поскольку с указанного момента он перестает быть Участником. Организатор Акции вправе отказать такому бывшему Участнику в выдаче Приза на этом основании. После получения уведомления Участника и/или иного субъекта Персональных данных, чьи Персональные данные были предоставлены участником Акции Организатору Акции (или их представителю), об отзыве согласия на обработку и распространение персональных данных, Организатор Акции обязан прекратить их обработку и распространение и обеспечить прекращение такой обработки (распространения) лицом, действующим по поручению/заданию Организатора Акции и в случае, если сохранение персональных данных более не требуется для целей обработки (распространения) Персональных данных, уничтожить или обеспечить их уничтожение (если обработка (распространение) Персональных данных осуществляется другим лицом, действующим по поручению/заданию Организатора Акции) в срок, не превышающий 90 (девяносто) дней с даты поступления указанного отзыва, за исключением случаев, когда Организатор  Акции вправе осуществлять обработку (распространение) персональных данных без согласия субъекта персональных данных на основаниях, предусмотренных Законом или другими федеральными законами. </w:t>
      </w:r>
      <w:r w:rsidDel="00000000" w:rsidR="00000000" w:rsidRPr="00000000">
        <w:rPr>
          <w:rtl w:val="0"/>
        </w:rPr>
      </w:r>
    </w:p>
    <w:p w:rsidR="00000000" w:rsidDel="00000000" w:rsidP="00000000" w:rsidRDefault="00000000" w:rsidRPr="00000000" w14:paraId="0000012A">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Участник имеет право на доступ к данным о себе и/или информации о том, кто и в каких целях использует или использовал его Персональные данные. </w:t>
      </w:r>
      <w:r w:rsidDel="00000000" w:rsidR="00000000" w:rsidRPr="00000000">
        <w:rPr>
          <w:rtl w:val="0"/>
        </w:rPr>
      </w:r>
    </w:p>
    <w:p w:rsidR="00000000" w:rsidDel="00000000" w:rsidP="00000000" w:rsidRDefault="00000000" w:rsidRPr="00000000" w14:paraId="0000012B">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sz w:val="20"/>
          <w:szCs w:val="20"/>
          <w:rtl w:val="0"/>
        </w:rPr>
        <w:t xml:space="preserve">Согласие на обработку Персональных данных</w:t>
      </w:r>
      <w:r w:rsidDel="00000000" w:rsidR="00000000" w:rsidRPr="00000000">
        <w:rPr>
          <w:color w:val="000000"/>
          <w:sz w:val="20"/>
          <w:szCs w:val="20"/>
          <w:rtl w:val="0"/>
        </w:rPr>
        <w:t xml:space="preserve"> предоставляется Участником Акции на весь срок проведения Акции, а также на срок 3 (трех) лет с даты окончания срока проведения Акции. </w:t>
      </w:r>
      <w:r w:rsidDel="00000000" w:rsidR="00000000" w:rsidRPr="00000000">
        <w:rPr>
          <w:rtl w:val="0"/>
        </w:rPr>
      </w:r>
    </w:p>
    <w:p w:rsidR="00000000" w:rsidDel="00000000" w:rsidP="00000000" w:rsidRDefault="00000000" w:rsidRPr="00000000" w14:paraId="0000012C">
      <w:pPr>
        <w:numPr>
          <w:ilvl w:val="1"/>
          <w:numId w:val="5"/>
        </w:numPr>
        <w:pBdr>
          <w:top w:space="0" w:sz="0" w:val="nil"/>
          <w:left w:space="0" w:sz="0" w:val="nil"/>
          <w:bottom w:space="0" w:sz="0" w:val="nil"/>
          <w:right w:space="0" w:sz="0" w:val="nil"/>
          <w:between w:space="0" w:sz="0" w:val="nil"/>
        </w:pBdr>
        <w:tabs>
          <w:tab w:val="left" w:leader="none" w:pos="133"/>
        </w:tabs>
        <w:spacing w:before="1" w:lineRule="auto"/>
        <w:ind w:left="119" w:right="279" w:firstLine="22.00000000000001"/>
        <w:jc w:val="both"/>
        <w:rPr>
          <w:color w:val="000000"/>
        </w:rPr>
      </w:pPr>
      <w:r w:rsidDel="00000000" w:rsidR="00000000" w:rsidRPr="00000000">
        <w:rPr>
          <w:color w:val="000000"/>
          <w:sz w:val="20"/>
          <w:szCs w:val="20"/>
          <w:rtl w:val="0"/>
        </w:rPr>
        <w:t xml:space="preserve"> Во всем, что не предусмотрено Правилами Акции, Организатор Акции и Участники Акции руководствуются действующим законодательством Российской Федерации.</w:t>
      </w: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left" w:leader="none" w:pos="1679"/>
          <w:tab w:val="left" w:leader="none" w:pos="1680"/>
        </w:tabs>
        <w:ind w:left="1679" w:firstLine="0"/>
        <w:rPr>
          <w:color w:val="000000"/>
          <w:sz w:val="20"/>
          <w:szCs w:val="20"/>
        </w:rPr>
      </w:pPr>
      <w:r w:rsidDel="00000000" w:rsidR="00000000" w:rsidRPr="00000000">
        <w:rPr>
          <w:rtl w:val="0"/>
        </w:rPr>
      </w:r>
    </w:p>
    <w:sectPr>
      <w:pgSz w:h="16840" w:w="11910" w:orient="portrait"/>
      <w:pgMar w:bottom="1134" w:top="1135" w:left="1134" w:right="99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38" w:hanging="219"/>
      </w:pPr>
      <w:rPr>
        <w:rFonts w:ascii="Times New Roman" w:cs="Times New Roman" w:eastAsia="Times New Roman" w:hAnsi="Times New Roman"/>
        <w:sz w:val="20"/>
        <w:szCs w:val="20"/>
      </w:rPr>
    </w:lvl>
    <w:lvl w:ilvl="1">
      <w:start w:val="0"/>
      <w:numFmt w:val="bullet"/>
      <w:lvlText w:val="•"/>
      <w:lvlJc w:val="left"/>
      <w:pPr>
        <w:ind w:left="1392" w:hanging="219.00000000000023"/>
      </w:pPr>
      <w:rPr/>
    </w:lvl>
    <w:lvl w:ilvl="2">
      <w:start w:val="0"/>
      <w:numFmt w:val="bullet"/>
      <w:lvlText w:val="•"/>
      <w:lvlJc w:val="left"/>
      <w:pPr>
        <w:ind w:left="2445" w:hanging="219"/>
      </w:pPr>
      <w:rPr/>
    </w:lvl>
    <w:lvl w:ilvl="3">
      <w:start w:val="0"/>
      <w:numFmt w:val="bullet"/>
      <w:lvlText w:val="•"/>
      <w:lvlJc w:val="left"/>
      <w:pPr>
        <w:ind w:left="3497" w:hanging="219"/>
      </w:pPr>
      <w:rPr/>
    </w:lvl>
    <w:lvl w:ilvl="4">
      <w:start w:val="0"/>
      <w:numFmt w:val="bullet"/>
      <w:lvlText w:val="•"/>
      <w:lvlJc w:val="left"/>
      <w:pPr>
        <w:ind w:left="4550" w:hanging="219"/>
      </w:pPr>
      <w:rPr/>
    </w:lvl>
    <w:lvl w:ilvl="5">
      <w:start w:val="0"/>
      <w:numFmt w:val="bullet"/>
      <w:lvlText w:val="•"/>
      <w:lvlJc w:val="left"/>
      <w:pPr>
        <w:ind w:left="5603" w:hanging="219"/>
      </w:pPr>
      <w:rPr/>
    </w:lvl>
    <w:lvl w:ilvl="6">
      <w:start w:val="0"/>
      <w:numFmt w:val="bullet"/>
      <w:lvlText w:val="•"/>
      <w:lvlJc w:val="left"/>
      <w:pPr>
        <w:ind w:left="6655" w:hanging="219"/>
      </w:pPr>
      <w:rPr/>
    </w:lvl>
    <w:lvl w:ilvl="7">
      <w:start w:val="0"/>
      <w:numFmt w:val="bullet"/>
      <w:lvlText w:val="•"/>
      <w:lvlJc w:val="left"/>
      <w:pPr>
        <w:ind w:left="7708" w:hanging="219"/>
      </w:pPr>
      <w:rPr/>
    </w:lvl>
    <w:lvl w:ilvl="8">
      <w:start w:val="0"/>
      <w:numFmt w:val="bullet"/>
      <w:lvlText w:val="•"/>
      <w:lvlJc w:val="left"/>
      <w:pPr>
        <w:ind w:left="8761" w:hanging="219"/>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360" w:hanging="360"/>
      </w:pPr>
      <w:rPr>
        <w:b w:val="1"/>
        <w:sz w:val="20"/>
        <w:szCs w:val="20"/>
      </w:rPr>
    </w:lvl>
    <w:lvl w:ilvl="1">
      <w:start w:val="1"/>
      <w:numFmt w:val="decimal"/>
      <w:lvlText w:val="%1.%2."/>
      <w:lvlJc w:val="left"/>
      <w:pPr>
        <w:ind w:left="1218" w:hanging="650"/>
      </w:pPr>
      <w:rPr>
        <w:b w:val="1"/>
        <w:sz w:val="20"/>
        <w:szCs w:val="20"/>
      </w:rPr>
    </w:lvl>
    <w:lvl w:ilvl="2">
      <w:start w:val="1"/>
      <w:numFmt w:val="decimal"/>
      <w:lvlText w:val="%1.%2.%3."/>
      <w:lvlJc w:val="left"/>
      <w:pPr>
        <w:ind w:left="10427" w:hanging="504"/>
      </w:pPr>
      <w:rPr>
        <w:b w:val="0"/>
        <w:sz w:val="20"/>
        <w:szCs w:val="2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decimal"/>
      <w:lvlText w:val="%1)"/>
      <w:lvlJc w:val="left"/>
      <w:pPr>
        <w:ind w:left="119" w:hanging="284"/>
      </w:pPr>
      <w:rPr>
        <w:rFonts w:ascii="Times New Roman" w:cs="Times New Roman" w:eastAsia="Times New Roman" w:hAnsi="Times New Roman"/>
        <w:sz w:val="20"/>
        <w:szCs w:val="20"/>
      </w:rPr>
    </w:lvl>
    <w:lvl w:ilvl="1">
      <w:start w:val="0"/>
      <w:numFmt w:val="bullet"/>
      <w:lvlText w:val="•"/>
      <w:lvlJc w:val="left"/>
      <w:pPr>
        <w:ind w:left="1194" w:hanging="284"/>
      </w:pPr>
      <w:rPr/>
    </w:lvl>
    <w:lvl w:ilvl="2">
      <w:start w:val="0"/>
      <w:numFmt w:val="bullet"/>
      <w:lvlText w:val="•"/>
      <w:lvlJc w:val="left"/>
      <w:pPr>
        <w:ind w:left="2269" w:hanging="284"/>
      </w:pPr>
      <w:rPr/>
    </w:lvl>
    <w:lvl w:ilvl="3">
      <w:start w:val="0"/>
      <w:numFmt w:val="bullet"/>
      <w:lvlText w:val="•"/>
      <w:lvlJc w:val="left"/>
      <w:pPr>
        <w:ind w:left="3343" w:hanging="283"/>
      </w:pPr>
      <w:rPr/>
    </w:lvl>
    <w:lvl w:ilvl="4">
      <w:start w:val="0"/>
      <w:numFmt w:val="bullet"/>
      <w:lvlText w:val="•"/>
      <w:lvlJc w:val="left"/>
      <w:pPr>
        <w:ind w:left="4418" w:hanging="284"/>
      </w:pPr>
      <w:rPr/>
    </w:lvl>
    <w:lvl w:ilvl="5">
      <w:start w:val="0"/>
      <w:numFmt w:val="bullet"/>
      <w:lvlText w:val="•"/>
      <w:lvlJc w:val="left"/>
      <w:pPr>
        <w:ind w:left="5493" w:hanging="284"/>
      </w:pPr>
      <w:rPr/>
    </w:lvl>
    <w:lvl w:ilvl="6">
      <w:start w:val="0"/>
      <w:numFmt w:val="bullet"/>
      <w:lvlText w:val="•"/>
      <w:lvlJc w:val="left"/>
      <w:pPr>
        <w:ind w:left="6567" w:hanging="282"/>
      </w:pPr>
      <w:rPr/>
    </w:lvl>
    <w:lvl w:ilvl="7">
      <w:start w:val="0"/>
      <w:numFmt w:val="bullet"/>
      <w:lvlText w:val="•"/>
      <w:lvlJc w:val="left"/>
      <w:pPr>
        <w:ind w:left="7642" w:hanging="282"/>
      </w:pPr>
      <w:rPr/>
    </w:lvl>
    <w:lvl w:ilvl="8">
      <w:start w:val="0"/>
      <w:numFmt w:val="bullet"/>
      <w:lvlText w:val="•"/>
      <w:lvlJc w:val="left"/>
      <w:pPr>
        <w:ind w:left="8717" w:hanging="284"/>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ru-R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403" w:hanging="568"/>
    </w:pPr>
    <w:rPr>
      <w:b w:val="1"/>
      <w:sz w:val="20"/>
      <w:szCs w:val="2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1"/>
      <w:jc w:val="center"/>
    </w:pPr>
    <w:rPr>
      <w:b w:val="1"/>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andstuff.ru/number/" TargetMode="External"/><Relationship Id="rId5" Type="http://schemas.openxmlformats.org/officeDocument/2006/relationships/styles" Target="styles.xml"/><Relationship Id="rId6" Type="http://schemas.openxmlformats.org/officeDocument/2006/relationships/image" Target="media/image15.png"/><Relationship Id="rId7" Type="http://schemas.openxmlformats.org/officeDocument/2006/relationships/image" Target="media/image1.jpg"/><Relationship Id="rId8" Type="http://schemas.openxmlformats.org/officeDocument/2006/relationships/hyperlink" Target="https://randstuff.ru/numb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