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3C354" w14:textId="77777777" w:rsidR="00C53978" w:rsidRPr="001A770F" w:rsidRDefault="00C53978" w:rsidP="00123B5F">
      <w:pPr>
        <w:spacing w:after="0" w:line="240" w:lineRule="auto"/>
        <w:ind w:left="709"/>
        <w:jc w:val="center"/>
        <w:rPr>
          <w:rFonts w:ascii="Times New Roman" w:eastAsia="Times New Roman" w:hAnsi="Times New Roman" w:cs="Times New Roman"/>
          <w:b/>
          <w:bCs/>
          <w:color w:val="000000" w:themeColor="text1"/>
          <w:sz w:val="26"/>
          <w:szCs w:val="26"/>
          <w:lang w:eastAsia="ar-SA"/>
        </w:rPr>
      </w:pPr>
      <w:r w:rsidRPr="001A770F">
        <w:rPr>
          <w:rFonts w:ascii="Times New Roman" w:eastAsia="Times New Roman" w:hAnsi="Times New Roman" w:cs="Times New Roman"/>
          <w:color w:val="000000" w:themeColor="text1"/>
          <w:sz w:val="26"/>
          <w:szCs w:val="26"/>
          <w:lang w:eastAsia="ar-SA"/>
        </w:rPr>
        <w:t xml:space="preserve">                 </w:t>
      </w:r>
      <w:r w:rsidRPr="001A770F">
        <w:rPr>
          <w:rFonts w:ascii="Times New Roman" w:eastAsia="Times New Roman" w:hAnsi="Times New Roman" w:cs="Times New Roman"/>
          <w:b/>
          <w:bCs/>
          <w:color w:val="000000" w:themeColor="text1"/>
          <w:sz w:val="26"/>
          <w:szCs w:val="26"/>
          <w:lang w:eastAsia="ar-SA"/>
        </w:rPr>
        <w:t xml:space="preserve">Дополнении № 1 к Приложению № 1 от «20» июня 2025 года </w:t>
      </w:r>
    </w:p>
    <w:p w14:paraId="4E8B4B51" w14:textId="70F78AF1" w:rsidR="00874F0C" w:rsidRPr="001A770F" w:rsidRDefault="00C53978" w:rsidP="0069081E">
      <w:pPr>
        <w:spacing w:after="0" w:line="240" w:lineRule="auto"/>
        <w:ind w:left="709"/>
        <w:jc w:val="right"/>
        <w:rPr>
          <w:rFonts w:ascii="Times New Roman" w:hAnsi="Times New Roman" w:cs="Times New Roman"/>
          <w:b/>
          <w:bCs/>
        </w:rPr>
      </w:pPr>
      <w:r w:rsidRPr="001A770F">
        <w:rPr>
          <w:rFonts w:ascii="Times New Roman" w:eastAsia="Times New Roman" w:hAnsi="Times New Roman" w:cs="Times New Roman"/>
          <w:b/>
          <w:bCs/>
          <w:color w:val="000000" w:themeColor="text1"/>
          <w:sz w:val="26"/>
          <w:szCs w:val="26"/>
          <w:lang w:eastAsia="ar-SA"/>
        </w:rPr>
        <w:t xml:space="preserve">                                                                                                                                                     к Договору № 020/06–51 от 20.06.2025г</w:t>
      </w:r>
    </w:p>
    <w:p w14:paraId="5EA82D44" w14:textId="77777777" w:rsidR="00874F0C" w:rsidRPr="001A770F" w:rsidRDefault="00874F0C" w:rsidP="0069081E">
      <w:pPr>
        <w:spacing w:after="0" w:line="240" w:lineRule="auto"/>
        <w:ind w:left="709"/>
        <w:jc w:val="right"/>
        <w:rPr>
          <w:rFonts w:ascii="Times New Roman" w:hAnsi="Times New Roman" w:cs="Times New Roman"/>
          <w:b/>
          <w:bCs/>
        </w:rPr>
      </w:pPr>
    </w:p>
    <w:p w14:paraId="2BCC64C6" w14:textId="753A097F" w:rsidR="006E0563" w:rsidRPr="001A770F" w:rsidRDefault="006E0563" w:rsidP="009A4677">
      <w:pPr>
        <w:spacing w:after="0" w:line="240" w:lineRule="auto"/>
        <w:ind w:left="709"/>
        <w:jc w:val="center"/>
        <w:rPr>
          <w:rFonts w:ascii="Times New Roman" w:hAnsi="Times New Roman" w:cs="Times New Roman"/>
          <w:b/>
        </w:rPr>
      </w:pPr>
      <w:r w:rsidRPr="001A770F">
        <w:rPr>
          <w:rFonts w:ascii="Times New Roman" w:hAnsi="Times New Roman" w:cs="Times New Roman"/>
          <w:b/>
        </w:rPr>
        <w:t>ПРАВИЛА</w:t>
      </w:r>
    </w:p>
    <w:p w14:paraId="5B42C636" w14:textId="77777777" w:rsidR="006E0563" w:rsidRPr="001A770F" w:rsidRDefault="006E0563" w:rsidP="009A4677">
      <w:pPr>
        <w:spacing w:after="0" w:line="240" w:lineRule="auto"/>
        <w:ind w:left="709"/>
        <w:jc w:val="center"/>
        <w:rPr>
          <w:rFonts w:ascii="Times New Roman" w:hAnsi="Times New Roman" w:cs="Times New Roman"/>
          <w:b/>
        </w:rPr>
      </w:pPr>
      <w:r w:rsidRPr="001A770F">
        <w:rPr>
          <w:rFonts w:ascii="Times New Roman" w:hAnsi="Times New Roman" w:cs="Times New Roman"/>
          <w:b/>
        </w:rPr>
        <w:t>проведения стимулирующего мероприятия</w:t>
      </w:r>
    </w:p>
    <w:p w14:paraId="2BBAEDFE" w14:textId="627C89C4" w:rsidR="006E0563" w:rsidRPr="001A770F" w:rsidRDefault="004C281D" w:rsidP="009A4677">
      <w:pPr>
        <w:spacing w:after="0" w:line="240" w:lineRule="auto"/>
        <w:ind w:left="709"/>
        <w:jc w:val="center"/>
        <w:rPr>
          <w:rFonts w:ascii="Times New Roman" w:hAnsi="Times New Roman" w:cs="Times New Roman"/>
        </w:rPr>
      </w:pPr>
      <w:r w:rsidRPr="001A770F">
        <w:rPr>
          <w:rFonts w:ascii="Times New Roman" w:hAnsi="Times New Roman" w:cs="Times New Roman"/>
        </w:rPr>
        <w:t>«</w:t>
      </w:r>
      <w:r w:rsidR="005566DF" w:rsidRPr="005566DF">
        <w:rPr>
          <w:rFonts w:ascii="Times New Roman" w:hAnsi="Times New Roman" w:cs="Times New Roman"/>
        </w:rPr>
        <w:t>Покупай Помидорку и продукцию партнеров, сочетай, выигрывай!</w:t>
      </w:r>
      <w:r w:rsidRPr="001A770F">
        <w:rPr>
          <w:rFonts w:ascii="Times New Roman" w:hAnsi="Times New Roman" w:cs="Times New Roman"/>
        </w:rPr>
        <w:t>»</w:t>
      </w:r>
    </w:p>
    <w:p w14:paraId="170DFB4A" w14:textId="35B0FC0D" w:rsidR="00862F8F" w:rsidRPr="001A770F" w:rsidRDefault="00862F8F" w:rsidP="009A4677">
      <w:pPr>
        <w:spacing w:after="0" w:line="240" w:lineRule="auto"/>
        <w:ind w:left="709"/>
        <w:jc w:val="center"/>
        <w:rPr>
          <w:rFonts w:ascii="Times New Roman" w:hAnsi="Times New Roman" w:cs="Times New Roman"/>
          <w:b/>
        </w:rPr>
      </w:pPr>
      <w:r w:rsidRPr="001A770F">
        <w:rPr>
          <w:rFonts w:ascii="Times New Roman" w:hAnsi="Times New Roman" w:cs="Times New Roman"/>
          <w:b/>
        </w:rPr>
        <w:t>(далее – Правила)</w:t>
      </w:r>
    </w:p>
    <w:p w14:paraId="58AAC839" w14:textId="77777777" w:rsidR="006E0563" w:rsidRPr="001A770F" w:rsidRDefault="006E0563" w:rsidP="009A4677">
      <w:pPr>
        <w:spacing w:after="0" w:line="240" w:lineRule="auto"/>
        <w:ind w:left="709"/>
        <w:jc w:val="center"/>
        <w:rPr>
          <w:rFonts w:ascii="Times New Roman" w:hAnsi="Times New Roman" w:cs="Times New Roman"/>
        </w:rPr>
      </w:pPr>
    </w:p>
    <w:p w14:paraId="0B4E5D15" w14:textId="77777777" w:rsidR="00920CA3" w:rsidRPr="001A770F" w:rsidRDefault="00920CA3" w:rsidP="0069081E">
      <w:pPr>
        <w:spacing w:after="0" w:line="240" w:lineRule="auto"/>
        <w:ind w:left="709" w:firstLine="567"/>
        <w:rPr>
          <w:rFonts w:ascii="Times New Roman" w:hAnsi="Times New Roman" w:cs="Times New Roman"/>
          <w:b/>
          <w:bCs/>
        </w:rPr>
      </w:pPr>
    </w:p>
    <w:p w14:paraId="354FE8BE" w14:textId="77777777" w:rsidR="00920CA3" w:rsidRPr="001A770F" w:rsidRDefault="00920CA3" w:rsidP="0069081E">
      <w:pPr>
        <w:spacing w:after="0" w:line="240" w:lineRule="auto"/>
        <w:ind w:left="709"/>
        <w:rPr>
          <w:rFonts w:ascii="Times New Roman" w:hAnsi="Times New Roman" w:cs="Times New Roman"/>
          <w:b/>
          <w:bCs/>
        </w:rPr>
      </w:pPr>
    </w:p>
    <w:p w14:paraId="2AD005CE" w14:textId="03FA5307" w:rsidR="006E0563" w:rsidRPr="001A770F" w:rsidRDefault="006E0563" w:rsidP="0069081E">
      <w:pPr>
        <w:spacing w:after="0" w:line="240" w:lineRule="auto"/>
        <w:ind w:left="709" w:firstLine="567"/>
        <w:jc w:val="center"/>
        <w:rPr>
          <w:rFonts w:ascii="Times New Roman" w:hAnsi="Times New Roman" w:cs="Times New Roman"/>
          <w:b/>
          <w:bCs/>
        </w:rPr>
      </w:pPr>
      <w:r w:rsidRPr="001A770F">
        <w:rPr>
          <w:rFonts w:ascii="Times New Roman" w:hAnsi="Times New Roman" w:cs="Times New Roman"/>
          <w:b/>
          <w:bCs/>
        </w:rPr>
        <w:t>1. Основные определения</w:t>
      </w:r>
    </w:p>
    <w:p w14:paraId="223E7D40" w14:textId="3BF4F41F" w:rsidR="004421A3" w:rsidRPr="001A770F" w:rsidRDefault="00EA053F" w:rsidP="00E328D4">
      <w:pPr>
        <w:autoSpaceDE w:val="0"/>
        <w:autoSpaceDN w:val="0"/>
        <w:adjustRightInd w:val="0"/>
        <w:spacing w:after="0" w:line="240" w:lineRule="auto"/>
        <w:ind w:left="709"/>
        <w:rPr>
          <w:rFonts w:ascii="Times New Roman" w:hAnsi="Times New Roman" w:cs="Times New Roman"/>
        </w:rPr>
      </w:pPr>
      <w:bookmarkStart w:id="0" w:name="_Hlk30079161"/>
      <w:r w:rsidRPr="001A770F">
        <w:rPr>
          <w:rFonts w:ascii="Times New Roman" w:hAnsi="Times New Roman" w:cs="Times New Roman"/>
          <w:b/>
        </w:rPr>
        <w:t>Оператор</w:t>
      </w:r>
      <w:r w:rsidR="00A91689" w:rsidRPr="001A770F">
        <w:rPr>
          <w:rFonts w:ascii="Times New Roman" w:hAnsi="Times New Roman" w:cs="Times New Roman"/>
          <w:b/>
        </w:rPr>
        <w:t xml:space="preserve"> </w:t>
      </w:r>
      <w:r w:rsidR="006E0563" w:rsidRPr="001A770F">
        <w:rPr>
          <w:rFonts w:ascii="Times New Roman" w:hAnsi="Times New Roman" w:cs="Times New Roman"/>
          <w:b/>
        </w:rPr>
        <w:t>Акции</w:t>
      </w:r>
      <w:r w:rsidR="006E0563" w:rsidRPr="001A770F">
        <w:rPr>
          <w:rFonts w:ascii="Times New Roman" w:hAnsi="Times New Roman" w:cs="Times New Roman"/>
        </w:rPr>
        <w:t xml:space="preserve">: </w:t>
      </w:r>
      <w:bookmarkStart w:id="1" w:name="_Hlk64290265"/>
    </w:p>
    <w:p w14:paraId="097B742D" w14:textId="280CDFEA" w:rsidR="006E0563" w:rsidRPr="001A770F" w:rsidRDefault="00DE00C3" w:rsidP="0069081E">
      <w:pPr>
        <w:autoSpaceDE w:val="0"/>
        <w:autoSpaceDN w:val="0"/>
        <w:adjustRightInd w:val="0"/>
        <w:spacing w:after="0" w:line="240" w:lineRule="auto"/>
        <w:ind w:left="709"/>
        <w:rPr>
          <w:rFonts w:ascii="Times New Roman" w:hAnsi="Times New Roman" w:cs="Times New Roman"/>
        </w:rPr>
      </w:pPr>
      <w:r w:rsidRPr="001A770F">
        <w:rPr>
          <w:rFonts w:ascii="Times New Roman" w:hAnsi="Times New Roman" w:cs="Times New Roman"/>
        </w:rPr>
        <w:t>Оператором</w:t>
      </w:r>
      <w:r w:rsidR="006E0563" w:rsidRPr="001A770F">
        <w:rPr>
          <w:rFonts w:ascii="Times New Roman" w:hAnsi="Times New Roman" w:cs="Times New Roman"/>
        </w:rPr>
        <w:t xml:space="preserve"> Акции, то есть юридическим лицом, созданным в соответствии с законодательством Российской Федерации, организующим проведение Акции, является</w:t>
      </w:r>
      <w:bookmarkEnd w:id="1"/>
    </w:p>
    <w:p w14:paraId="79AB2EB6" w14:textId="45338A11" w:rsidR="004C281D" w:rsidRPr="001A770F" w:rsidRDefault="004C281D" w:rsidP="0069081E">
      <w:pPr>
        <w:autoSpaceDE w:val="0"/>
        <w:autoSpaceDN w:val="0"/>
        <w:adjustRightInd w:val="0"/>
        <w:spacing w:after="0" w:line="240" w:lineRule="auto"/>
        <w:ind w:left="709"/>
        <w:rPr>
          <w:rFonts w:ascii="Times New Roman" w:hAnsi="Times New Roman" w:cs="Times New Roman"/>
        </w:rPr>
      </w:pPr>
      <w:r w:rsidRPr="001A770F">
        <w:rPr>
          <w:rFonts w:ascii="Times New Roman" w:hAnsi="Times New Roman" w:cs="Times New Roman"/>
        </w:rPr>
        <w:t>ОБЩЕСТВО С ОГРАНИЧЕННОЙ ОТВЕТСТВЕННОСТЬЮ "</w:t>
      </w:r>
      <w:r w:rsidR="00274B73" w:rsidRPr="001A770F">
        <w:rPr>
          <w:rFonts w:ascii="Times New Roman" w:hAnsi="Times New Roman" w:cs="Times New Roman"/>
        </w:rPr>
        <w:t>ПРОЕКТ 51</w:t>
      </w:r>
      <w:r w:rsidRPr="001A770F">
        <w:rPr>
          <w:rFonts w:ascii="Times New Roman" w:hAnsi="Times New Roman" w:cs="Times New Roman"/>
        </w:rPr>
        <w:t>"</w:t>
      </w:r>
    </w:p>
    <w:p w14:paraId="764EAA8A" w14:textId="4BE70102" w:rsidR="00D94395" w:rsidRPr="001A770F" w:rsidRDefault="00D94395" w:rsidP="0069081E">
      <w:pPr>
        <w:autoSpaceDE w:val="0"/>
        <w:autoSpaceDN w:val="0"/>
        <w:adjustRightInd w:val="0"/>
        <w:spacing w:after="0" w:line="240" w:lineRule="auto"/>
        <w:ind w:left="709"/>
        <w:rPr>
          <w:rFonts w:ascii="Times New Roman" w:hAnsi="Times New Roman" w:cs="Times New Roman"/>
        </w:rPr>
      </w:pPr>
      <w:r w:rsidRPr="001A770F">
        <w:rPr>
          <w:rFonts w:ascii="Times New Roman" w:hAnsi="Times New Roman" w:cs="Times New Roman"/>
        </w:rPr>
        <w:t xml:space="preserve">ИНН: </w:t>
      </w:r>
      <w:r w:rsidR="00274B73" w:rsidRPr="001A770F">
        <w:rPr>
          <w:rFonts w:ascii="Times New Roman" w:hAnsi="Times New Roman" w:cs="Times New Roman"/>
        </w:rPr>
        <w:t>9731108711</w:t>
      </w:r>
      <w:r w:rsidR="004C281D" w:rsidRPr="001A770F">
        <w:rPr>
          <w:rFonts w:ascii="Times New Roman" w:hAnsi="Times New Roman" w:cs="Times New Roman"/>
        </w:rPr>
        <w:t xml:space="preserve">, </w:t>
      </w:r>
      <w:r w:rsidRPr="001A770F">
        <w:rPr>
          <w:rFonts w:ascii="Times New Roman" w:hAnsi="Times New Roman" w:cs="Times New Roman"/>
        </w:rPr>
        <w:t xml:space="preserve">КПП: </w:t>
      </w:r>
      <w:r w:rsidR="00274B73" w:rsidRPr="001A770F">
        <w:rPr>
          <w:rFonts w:ascii="Times New Roman" w:hAnsi="Times New Roman" w:cs="Times New Roman"/>
        </w:rPr>
        <w:t>773101001</w:t>
      </w:r>
      <w:r w:rsidR="004C281D" w:rsidRPr="001A770F">
        <w:rPr>
          <w:rFonts w:ascii="Times New Roman" w:hAnsi="Times New Roman" w:cs="Times New Roman"/>
        </w:rPr>
        <w:t xml:space="preserve">, ОГРН </w:t>
      </w:r>
      <w:r w:rsidR="00274B73" w:rsidRPr="001A770F">
        <w:rPr>
          <w:rFonts w:ascii="Times New Roman" w:hAnsi="Times New Roman" w:cs="Times New Roman"/>
        </w:rPr>
        <w:t>1237700048630</w:t>
      </w:r>
    </w:p>
    <w:p w14:paraId="6ED4B03C" w14:textId="7ECADC79" w:rsidR="00D94395" w:rsidRPr="001A770F" w:rsidRDefault="00D94395" w:rsidP="0069081E">
      <w:pPr>
        <w:autoSpaceDE w:val="0"/>
        <w:autoSpaceDN w:val="0"/>
        <w:adjustRightInd w:val="0"/>
        <w:spacing w:after="0" w:line="240" w:lineRule="auto"/>
        <w:ind w:left="709"/>
        <w:rPr>
          <w:rFonts w:ascii="Times New Roman" w:hAnsi="Times New Roman" w:cs="Times New Roman"/>
        </w:rPr>
      </w:pPr>
      <w:r w:rsidRPr="001A770F">
        <w:rPr>
          <w:rFonts w:ascii="Times New Roman" w:hAnsi="Times New Roman" w:cs="Times New Roman"/>
        </w:rPr>
        <w:t xml:space="preserve">Местонахождение: </w:t>
      </w:r>
      <w:r w:rsidR="00274B73" w:rsidRPr="001A770F">
        <w:rPr>
          <w:rFonts w:ascii="Times New Roman" w:hAnsi="Times New Roman" w:cs="Times New Roman"/>
        </w:rPr>
        <w:t>121467, г. Москва, ул. Истринская, дом 8 корпус 3, помещение 10/3/1А</w:t>
      </w:r>
    </w:p>
    <w:p w14:paraId="10840990" w14:textId="77777777" w:rsidR="00D94395" w:rsidRPr="001A770F" w:rsidRDefault="00D94395" w:rsidP="0069081E">
      <w:pPr>
        <w:spacing w:after="0" w:line="240" w:lineRule="auto"/>
        <w:ind w:left="709" w:firstLine="567"/>
        <w:rPr>
          <w:rFonts w:ascii="Times New Roman" w:hAnsi="Times New Roman" w:cs="Times New Roman"/>
        </w:rPr>
      </w:pPr>
    </w:p>
    <w:p w14:paraId="5E7A0744" w14:textId="361CE866" w:rsidR="006E0563" w:rsidRPr="001A770F" w:rsidRDefault="00EA053F" w:rsidP="00E328D4">
      <w:pPr>
        <w:spacing w:after="0" w:line="240" w:lineRule="auto"/>
        <w:ind w:left="709"/>
        <w:rPr>
          <w:rFonts w:ascii="Times New Roman" w:eastAsia="Times New Roman" w:hAnsi="Times New Roman" w:cs="Times New Roman"/>
          <w:b/>
          <w:bCs/>
        </w:rPr>
      </w:pPr>
      <w:r w:rsidRPr="001A770F">
        <w:rPr>
          <w:rFonts w:ascii="Times New Roman" w:eastAsia="Times New Roman" w:hAnsi="Times New Roman" w:cs="Times New Roman"/>
          <w:b/>
          <w:bCs/>
        </w:rPr>
        <w:t>Организатор</w:t>
      </w:r>
      <w:r w:rsidR="00A91689" w:rsidRPr="001A770F">
        <w:rPr>
          <w:rFonts w:ascii="Times New Roman" w:eastAsia="Times New Roman" w:hAnsi="Times New Roman" w:cs="Times New Roman"/>
          <w:b/>
          <w:bCs/>
        </w:rPr>
        <w:t xml:space="preserve"> </w:t>
      </w:r>
      <w:r w:rsidR="006E0563" w:rsidRPr="001A770F">
        <w:rPr>
          <w:rFonts w:ascii="Times New Roman" w:eastAsia="Times New Roman" w:hAnsi="Times New Roman" w:cs="Times New Roman"/>
          <w:b/>
          <w:bCs/>
        </w:rPr>
        <w:t xml:space="preserve">Акции: </w:t>
      </w:r>
    </w:p>
    <w:p w14:paraId="542FD142" w14:textId="526EE1B4" w:rsidR="006E0563" w:rsidRPr="001A770F" w:rsidRDefault="004C281D" w:rsidP="00E328D4">
      <w:pPr>
        <w:spacing w:after="0" w:line="240" w:lineRule="auto"/>
        <w:ind w:left="709"/>
        <w:rPr>
          <w:rFonts w:ascii="Times New Roman" w:hAnsi="Times New Roman" w:cs="Times New Roman"/>
        </w:rPr>
      </w:pPr>
      <w:r w:rsidRPr="001A770F">
        <w:rPr>
          <w:rFonts w:ascii="Times New Roman" w:hAnsi="Times New Roman" w:cs="Times New Roman"/>
        </w:rPr>
        <w:t>Общество с ограниченной ответственностью «КРУЗ»</w:t>
      </w:r>
    </w:p>
    <w:p w14:paraId="224BDAEC" w14:textId="5DB25654" w:rsidR="004C281D" w:rsidRPr="001A770F" w:rsidRDefault="004C281D" w:rsidP="00E328D4">
      <w:pPr>
        <w:spacing w:after="0" w:line="240" w:lineRule="auto"/>
        <w:ind w:left="709"/>
        <w:rPr>
          <w:rFonts w:ascii="Times New Roman" w:hAnsi="Times New Roman" w:cs="Times New Roman"/>
        </w:rPr>
      </w:pPr>
      <w:r w:rsidRPr="001A770F">
        <w:rPr>
          <w:rFonts w:ascii="Times New Roman" w:hAnsi="Times New Roman" w:cs="Times New Roman"/>
        </w:rPr>
        <w:t>ИНН 7714940309, КПП 772701001, ОГРН 1147746806866</w:t>
      </w:r>
    </w:p>
    <w:p w14:paraId="3DC778BB" w14:textId="310F7058" w:rsidR="004C281D" w:rsidRPr="001A770F" w:rsidRDefault="004C281D" w:rsidP="00E328D4">
      <w:pPr>
        <w:spacing w:after="0" w:line="240" w:lineRule="auto"/>
        <w:ind w:left="709"/>
        <w:rPr>
          <w:rFonts w:ascii="Times New Roman" w:hAnsi="Times New Roman" w:cs="Times New Roman"/>
        </w:rPr>
      </w:pPr>
      <w:r w:rsidRPr="001A770F">
        <w:rPr>
          <w:rFonts w:ascii="Times New Roman" w:hAnsi="Times New Roman" w:cs="Times New Roman"/>
        </w:rPr>
        <w:t>Местонахождения: г. Москва, ул. Профсоюзная, д. 3, ОФИС 637</w:t>
      </w:r>
    </w:p>
    <w:p w14:paraId="136A10E6" w14:textId="77777777" w:rsidR="00D94395" w:rsidRPr="001A770F" w:rsidRDefault="00D94395" w:rsidP="0069081E">
      <w:pPr>
        <w:pStyle w:val="afc"/>
        <w:tabs>
          <w:tab w:val="left" w:pos="992"/>
        </w:tabs>
        <w:autoSpaceDE/>
        <w:autoSpaceDN/>
        <w:ind w:left="709" w:firstLine="567"/>
        <w:rPr>
          <w:b/>
          <w:bCs/>
          <w:spacing w:val="-1"/>
        </w:rPr>
      </w:pPr>
    </w:p>
    <w:p w14:paraId="29BA1819" w14:textId="5F575502" w:rsidR="00920CA3" w:rsidRPr="001A770F" w:rsidRDefault="00920CA3" w:rsidP="007143C7">
      <w:pPr>
        <w:pStyle w:val="afc"/>
        <w:numPr>
          <w:ilvl w:val="1"/>
          <w:numId w:val="16"/>
        </w:numPr>
        <w:tabs>
          <w:tab w:val="left" w:pos="992"/>
        </w:tabs>
        <w:autoSpaceDE/>
        <w:autoSpaceDN/>
        <w:ind w:left="709" w:firstLine="0"/>
        <w:rPr>
          <w:spacing w:val="-1"/>
        </w:rPr>
      </w:pPr>
      <w:r w:rsidRPr="001A770F">
        <w:rPr>
          <w:spacing w:val="-1"/>
        </w:rPr>
        <w:t xml:space="preserve">Правила регламентируют порядок организации и проведения стимулирующего мероприятия </w:t>
      </w:r>
      <w:r w:rsidR="00305EDD" w:rsidRPr="001A770F">
        <w:t>«</w:t>
      </w:r>
      <w:r w:rsidR="005566DF">
        <w:t>Покупай Помидорку и продукцию партнеров, сочетай, выигрывай!</w:t>
      </w:r>
      <w:r w:rsidR="00305EDD" w:rsidRPr="001A770F">
        <w:t>»</w:t>
      </w:r>
      <w:r w:rsidR="00305EDD" w:rsidRPr="001A770F">
        <w:rPr>
          <w:spacing w:val="-1"/>
        </w:rPr>
        <w:t xml:space="preserve"> </w:t>
      </w:r>
      <w:r w:rsidRPr="001A770F">
        <w:rPr>
          <w:spacing w:val="-1"/>
        </w:rPr>
        <w:t>(далее – Акция). Целью Акции является формирование и поддержание интереса ко всей продукции под товарным знаком «</w:t>
      </w:r>
      <w:r w:rsidR="007C4F24" w:rsidRPr="001A770F">
        <w:rPr>
          <w:spacing w:val="-1"/>
        </w:rPr>
        <w:t>ПОМИДОРКА</w:t>
      </w:r>
      <w:r w:rsidRPr="001A770F">
        <w:rPr>
          <w:spacing w:val="-1"/>
        </w:rPr>
        <w:t xml:space="preserve">», </w:t>
      </w:r>
      <w:r w:rsidR="00390C0E" w:rsidRPr="001A770F">
        <w:rPr>
          <w:spacing w:val="-1"/>
        </w:rPr>
        <w:t>В целях продвижения продукции под товарным знаком «</w:t>
      </w:r>
      <w:r w:rsidR="00274B73" w:rsidRPr="001A770F">
        <w:rPr>
          <w:spacing w:val="-1"/>
        </w:rPr>
        <w:t>ПОМИДОРКА» в</w:t>
      </w:r>
      <w:r w:rsidR="00390C0E" w:rsidRPr="001A770F">
        <w:rPr>
          <w:spacing w:val="-1"/>
        </w:rPr>
        <w:t xml:space="preserve"> акции участвует продукция</w:t>
      </w:r>
      <w:r w:rsidRPr="001A770F">
        <w:rPr>
          <w:spacing w:val="-1"/>
        </w:rPr>
        <w:t xml:space="preserve"> под товарными знаками </w:t>
      </w:r>
      <w:r w:rsidR="00390C0E" w:rsidRPr="001A770F">
        <w:rPr>
          <w:spacing w:val="-1"/>
        </w:rPr>
        <w:t>«</w:t>
      </w:r>
      <w:r w:rsidR="00274B73" w:rsidRPr="001A770F">
        <w:rPr>
          <w:spacing w:val="-1"/>
        </w:rPr>
        <w:t>Агро-Альянс</w:t>
      </w:r>
      <w:r w:rsidR="00390C0E" w:rsidRPr="001A770F">
        <w:rPr>
          <w:spacing w:val="-1"/>
        </w:rPr>
        <w:t>»</w:t>
      </w:r>
      <w:r w:rsidR="00A5690E" w:rsidRPr="001A770F">
        <w:rPr>
          <w:spacing w:val="-1"/>
        </w:rPr>
        <w:t xml:space="preserve">, </w:t>
      </w:r>
      <w:r w:rsidR="00C53978" w:rsidRPr="001A770F">
        <w:rPr>
          <w:spacing w:val="-1"/>
        </w:rPr>
        <w:t xml:space="preserve">«6 Соток», </w:t>
      </w:r>
      <w:r w:rsidRPr="001A770F">
        <w:rPr>
          <w:spacing w:val="-1"/>
        </w:rPr>
        <w:t>«</w:t>
      </w:r>
      <w:r w:rsidR="00C53978" w:rsidRPr="001A770F">
        <w:rPr>
          <w:spacing w:val="-1"/>
        </w:rPr>
        <w:t>Московская кофейня на пайяхъ</w:t>
      </w:r>
      <w:r w:rsidR="00274B73" w:rsidRPr="001A770F">
        <w:rPr>
          <w:spacing w:val="-1"/>
        </w:rPr>
        <w:t xml:space="preserve">», </w:t>
      </w:r>
      <w:r w:rsidR="00A5690E" w:rsidRPr="001A770F">
        <w:rPr>
          <w:spacing w:val="-1"/>
        </w:rPr>
        <w:t>и «</w:t>
      </w:r>
      <w:r w:rsidR="00C53978" w:rsidRPr="001A770F">
        <w:rPr>
          <w:spacing w:val="-1"/>
        </w:rPr>
        <w:t>Село Зеленое</w:t>
      </w:r>
      <w:r w:rsidR="00A5690E" w:rsidRPr="001A770F">
        <w:rPr>
          <w:spacing w:val="-1"/>
        </w:rPr>
        <w:t xml:space="preserve">» </w:t>
      </w:r>
      <w:r w:rsidR="00274B73" w:rsidRPr="001A770F">
        <w:rPr>
          <w:spacing w:val="-1"/>
        </w:rPr>
        <w:t>согласно</w:t>
      </w:r>
      <w:r w:rsidRPr="001A770F">
        <w:rPr>
          <w:spacing w:val="-1"/>
        </w:rPr>
        <w:t xml:space="preserve"> перечню, указанного в пункте 2.3 настоящих Правил. </w:t>
      </w:r>
    </w:p>
    <w:p w14:paraId="2D5149C6" w14:textId="6FBCEB06" w:rsidR="00920CA3" w:rsidRPr="001A770F" w:rsidRDefault="00920CA3" w:rsidP="00E328D4">
      <w:pPr>
        <w:pStyle w:val="afc"/>
        <w:tabs>
          <w:tab w:val="left" w:pos="992"/>
        </w:tabs>
        <w:autoSpaceDE/>
        <w:autoSpaceDN/>
        <w:ind w:left="709"/>
        <w:rPr>
          <w:spacing w:val="-1"/>
        </w:rPr>
      </w:pPr>
      <w:r w:rsidRPr="001A770F">
        <w:rPr>
          <w:spacing w:val="-1"/>
        </w:rPr>
        <w:t xml:space="preserve">Настоящие Правила определяют порядок, условия, место и сроки проведения Акции. Во всем, что не предусмотрено Правилами, Организатор, </w:t>
      </w:r>
      <w:r w:rsidR="00EA053F" w:rsidRPr="001A770F">
        <w:rPr>
          <w:spacing w:val="-1"/>
        </w:rPr>
        <w:t>Оператор</w:t>
      </w:r>
      <w:r w:rsidRPr="001A770F">
        <w:rPr>
          <w:spacing w:val="-1"/>
        </w:rPr>
        <w:t xml:space="preserve">, Участники руководствуются действующим законодательством Российской Федерации. </w:t>
      </w:r>
    </w:p>
    <w:p w14:paraId="562BCAC1" w14:textId="3AAF5F80" w:rsidR="00920CA3" w:rsidRPr="001A770F" w:rsidRDefault="001A770F" w:rsidP="007143C7">
      <w:pPr>
        <w:pStyle w:val="afc"/>
        <w:numPr>
          <w:ilvl w:val="1"/>
          <w:numId w:val="16"/>
        </w:numPr>
        <w:tabs>
          <w:tab w:val="left" w:pos="992"/>
        </w:tabs>
        <w:autoSpaceDE/>
        <w:autoSpaceDN/>
        <w:ind w:left="709" w:firstLine="0"/>
        <w:rPr>
          <w:spacing w:val="-1"/>
        </w:rPr>
      </w:pPr>
      <w:r w:rsidRPr="001A770F">
        <w:rPr>
          <w:spacing w:val="-1"/>
        </w:rPr>
        <w:t xml:space="preserve"> </w:t>
      </w:r>
      <w:r w:rsidR="00920CA3" w:rsidRPr="001A770F">
        <w:rPr>
          <w:spacing w:val="-1"/>
        </w:rPr>
        <w:t>Определения, содержащиеся в настоящих Правилах:</w:t>
      </w:r>
    </w:p>
    <w:p w14:paraId="337286EB" w14:textId="70E42634" w:rsidR="006E0563" w:rsidRPr="001A770F" w:rsidRDefault="006E0563" w:rsidP="0069081E">
      <w:pPr>
        <w:pStyle w:val="afc"/>
        <w:tabs>
          <w:tab w:val="left" w:pos="992"/>
        </w:tabs>
        <w:autoSpaceDE/>
        <w:autoSpaceDN/>
        <w:ind w:left="709" w:firstLine="567"/>
        <w:rPr>
          <w:spacing w:val="-3"/>
        </w:rPr>
      </w:pPr>
      <w:r w:rsidRPr="001A770F">
        <w:rPr>
          <w:b/>
          <w:bCs/>
          <w:spacing w:val="-1"/>
        </w:rPr>
        <w:t>Участник</w:t>
      </w:r>
      <w:r w:rsidRPr="001A770F">
        <w:rPr>
          <w:b/>
          <w:bCs/>
          <w:spacing w:val="7"/>
        </w:rPr>
        <w:t xml:space="preserve"> </w:t>
      </w:r>
      <w:r w:rsidRPr="001A770F">
        <w:t>–</w:t>
      </w:r>
      <w:r w:rsidRPr="001A770F">
        <w:rPr>
          <w:spacing w:val="5"/>
        </w:rPr>
        <w:t xml:space="preserve"> </w:t>
      </w:r>
      <w:r w:rsidR="00920CA3" w:rsidRPr="001A770F">
        <w:rPr>
          <w:spacing w:val="5"/>
        </w:rPr>
        <w:t>дееспособный</w:t>
      </w:r>
      <w:r w:rsidRPr="001A770F">
        <w:rPr>
          <w:color w:val="000000"/>
        </w:rPr>
        <w:t xml:space="preserve"> гражданин </w:t>
      </w:r>
      <w:r w:rsidR="00274B73" w:rsidRPr="001A770F">
        <w:rPr>
          <w:color w:val="000000"/>
        </w:rPr>
        <w:t>РФ, достигший</w:t>
      </w:r>
      <w:r w:rsidRPr="001A770F">
        <w:rPr>
          <w:color w:val="000000"/>
        </w:rPr>
        <w:t xml:space="preserve"> 18-летнего возраста, постоянно </w:t>
      </w:r>
      <w:r w:rsidR="00920CA3" w:rsidRPr="001A770F">
        <w:rPr>
          <w:color w:val="000000"/>
        </w:rPr>
        <w:t xml:space="preserve">зарегистрированный и </w:t>
      </w:r>
      <w:r w:rsidRPr="001A770F">
        <w:rPr>
          <w:color w:val="000000"/>
        </w:rPr>
        <w:t>проживающий на территории РФ и совершивший действия, необходимые для участия в Акции согласно настоящим Правилам (</w:t>
      </w:r>
      <w:r w:rsidRPr="001A770F">
        <w:t xml:space="preserve">заключивший Договор с </w:t>
      </w:r>
      <w:r w:rsidR="00DE00C3" w:rsidRPr="001A770F">
        <w:t>Оператором</w:t>
      </w:r>
      <w:r w:rsidRPr="001A770F">
        <w:t xml:space="preserve"> на участие в Акции). </w:t>
      </w:r>
      <w:r w:rsidRPr="001A770F">
        <w:rPr>
          <w:spacing w:val="-1"/>
        </w:rPr>
        <w:t>Лица,</w:t>
      </w:r>
      <w:r w:rsidRPr="001A770F">
        <w:rPr>
          <w:spacing w:val="38"/>
        </w:rPr>
        <w:t xml:space="preserve"> </w:t>
      </w:r>
      <w:r w:rsidRPr="001A770F">
        <w:rPr>
          <w:spacing w:val="-1"/>
        </w:rPr>
        <w:t>не</w:t>
      </w:r>
      <w:r w:rsidRPr="001A770F">
        <w:rPr>
          <w:spacing w:val="38"/>
        </w:rPr>
        <w:t xml:space="preserve"> </w:t>
      </w:r>
      <w:r w:rsidRPr="001A770F">
        <w:rPr>
          <w:spacing w:val="-2"/>
        </w:rPr>
        <w:t>соответствующие</w:t>
      </w:r>
      <w:r w:rsidRPr="001A770F">
        <w:rPr>
          <w:spacing w:val="38"/>
        </w:rPr>
        <w:t xml:space="preserve"> </w:t>
      </w:r>
      <w:r w:rsidRPr="001A770F">
        <w:rPr>
          <w:spacing w:val="-2"/>
        </w:rPr>
        <w:t>указанным</w:t>
      </w:r>
      <w:r w:rsidRPr="001A770F">
        <w:rPr>
          <w:spacing w:val="69"/>
        </w:rPr>
        <w:t xml:space="preserve"> </w:t>
      </w:r>
      <w:r w:rsidRPr="001A770F">
        <w:rPr>
          <w:spacing w:val="-1"/>
        </w:rPr>
        <w:t>требованиям,</w:t>
      </w:r>
      <w:r w:rsidRPr="001A770F">
        <w:rPr>
          <w:spacing w:val="5"/>
        </w:rPr>
        <w:t xml:space="preserve"> </w:t>
      </w:r>
      <w:r w:rsidRPr="001A770F">
        <w:rPr>
          <w:spacing w:val="-2"/>
        </w:rPr>
        <w:t>не</w:t>
      </w:r>
      <w:r w:rsidRPr="001A770F">
        <w:rPr>
          <w:spacing w:val="5"/>
        </w:rPr>
        <w:t xml:space="preserve"> </w:t>
      </w:r>
      <w:r w:rsidRPr="001A770F">
        <w:rPr>
          <w:spacing w:val="-2"/>
        </w:rPr>
        <w:t>имеют</w:t>
      </w:r>
      <w:r w:rsidRPr="001A770F">
        <w:rPr>
          <w:spacing w:val="2"/>
        </w:rPr>
        <w:t xml:space="preserve"> </w:t>
      </w:r>
      <w:r w:rsidRPr="001A770F">
        <w:rPr>
          <w:spacing w:val="-2"/>
        </w:rPr>
        <w:t>права</w:t>
      </w:r>
      <w:r w:rsidRPr="001A770F">
        <w:rPr>
          <w:spacing w:val="5"/>
        </w:rPr>
        <w:t xml:space="preserve"> </w:t>
      </w:r>
      <w:r w:rsidRPr="001A770F">
        <w:rPr>
          <w:spacing w:val="-2"/>
        </w:rPr>
        <w:t>на</w:t>
      </w:r>
      <w:r w:rsidRPr="001A770F">
        <w:rPr>
          <w:spacing w:val="5"/>
        </w:rPr>
        <w:t xml:space="preserve"> </w:t>
      </w:r>
      <w:r w:rsidRPr="001A770F">
        <w:rPr>
          <w:spacing w:val="-1"/>
        </w:rPr>
        <w:t>участие</w:t>
      </w:r>
      <w:r w:rsidRPr="001A770F">
        <w:rPr>
          <w:spacing w:val="3"/>
        </w:rPr>
        <w:t xml:space="preserve"> </w:t>
      </w:r>
      <w:r w:rsidRPr="001A770F">
        <w:t>в</w:t>
      </w:r>
      <w:r w:rsidRPr="001A770F">
        <w:rPr>
          <w:spacing w:val="3"/>
        </w:rPr>
        <w:t xml:space="preserve"> </w:t>
      </w:r>
      <w:r w:rsidRPr="001A770F">
        <w:rPr>
          <w:spacing w:val="-1"/>
        </w:rPr>
        <w:t>Акции</w:t>
      </w:r>
      <w:r w:rsidRPr="001A770F">
        <w:rPr>
          <w:spacing w:val="2"/>
        </w:rPr>
        <w:t xml:space="preserve"> </w:t>
      </w:r>
      <w:r w:rsidRPr="001A770F">
        <w:t>и</w:t>
      </w:r>
      <w:r w:rsidRPr="001A770F">
        <w:rPr>
          <w:spacing w:val="4"/>
        </w:rPr>
        <w:t xml:space="preserve"> </w:t>
      </w:r>
      <w:r w:rsidRPr="001A770F">
        <w:rPr>
          <w:spacing w:val="-1"/>
        </w:rPr>
        <w:t>права</w:t>
      </w:r>
      <w:r w:rsidRPr="001A770F">
        <w:rPr>
          <w:spacing w:val="3"/>
        </w:rPr>
        <w:t xml:space="preserve"> </w:t>
      </w:r>
      <w:r w:rsidRPr="001A770F">
        <w:rPr>
          <w:spacing w:val="-1"/>
        </w:rPr>
        <w:t>на</w:t>
      </w:r>
      <w:r w:rsidRPr="001A770F">
        <w:rPr>
          <w:spacing w:val="2"/>
        </w:rPr>
        <w:t xml:space="preserve"> </w:t>
      </w:r>
      <w:r w:rsidRPr="001A770F">
        <w:rPr>
          <w:spacing w:val="-2"/>
        </w:rPr>
        <w:t>получение</w:t>
      </w:r>
      <w:r w:rsidRPr="001A770F">
        <w:rPr>
          <w:spacing w:val="5"/>
        </w:rPr>
        <w:t xml:space="preserve"> </w:t>
      </w:r>
      <w:r w:rsidRPr="001A770F">
        <w:rPr>
          <w:spacing w:val="-2"/>
        </w:rPr>
        <w:t>призов.</w:t>
      </w:r>
      <w:r w:rsidRPr="001A770F">
        <w:rPr>
          <w:spacing w:val="5"/>
        </w:rPr>
        <w:t xml:space="preserve"> Л</w:t>
      </w:r>
      <w:r w:rsidRPr="001A770F">
        <w:rPr>
          <w:spacing w:val="-1"/>
        </w:rPr>
        <w:t>ица,</w:t>
      </w:r>
      <w:r w:rsidRPr="001A770F">
        <w:rPr>
          <w:spacing w:val="65"/>
        </w:rPr>
        <w:t xml:space="preserve"> </w:t>
      </w:r>
      <w:r w:rsidRPr="001A770F">
        <w:rPr>
          <w:spacing w:val="-1"/>
        </w:rPr>
        <w:t>не</w:t>
      </w:r>
      <w:r w:rsidRPr="001A770F">
        <w:rPr>
          <w:spacing w:val="8"/>
        </w:rPr>
        <w:t xml:space="preserve"> </w:t>
      </w:r>
      <w:r w:rsidRPr="001A770F">
        <w:rPr>
          <w:spacing w:val="-1"/>
        </w:rPr>
        <w:t>являющиеся</w:t>
      </w:r>
      <w:r w:rsidRPr="001A770F">
        <w:rPr>
          <w:spacing w:val="4"/>
        </w:rPr>
        <w:t xml:space="preserve"> </w:t>
      </w:r>
      <w:r w:rsidRPr="001A770F">
        <w:rPr>
          <w:spacing w:val="-1"/>
        </w:rPr>
        <w:t>гражданами</w:t>
      </w:r>
      <w:r w:rsidRPr="001A770F">
        <w:rPr>
          <w:spacing w:val="7"/>
        </w:rPr>
        <w:t xml:space="preserve"> </w:t>
      </w:r>
      <w:r w:rsidRPr="001A770F">
        <w:rPr>
          <w:spacing w:val="-3"/>
        </w:rPr>
        <w:t>РФ</w:t>
      </w:r>
      <w:r w:rsidRPr="001A770F">
        <w:rPr>
          <w:spacing w:val="8"/>
        </w:rPr>
        <w:t xml:space="preserve"> </w:t>
      </w:r>
      <w:r w:rsidRPr="001A770F">
        <w:t>(в</w:t>
      </w:r>
      <w:r w:rsidRPr="001A770F">
        <w:rPr>
          <w:spacing w:val="6"/>
        </w:rPr>
        <w:t xml:space="preserve"> </w:t>
      </w:r>
      <w:r w:rsidRPr="001A770F">
        <w:rPr>
          <w:spacing w:val="-4"/>
        </w:rPr>
        <w:t>том числе,</w:t>
      </w:r>
      <w:r w:rsidRPr="001A770F">
        <w:rPr>
          <w:spacing w:val="7"/>
        </w:rPr>
        <w:t xml:space="preserve"> </w:t>
      </w:r>
      <w:r w:rsidRPr="001A770F">
        <w:rPr>
          <w:spacing w:val="-1"/>
        </w:rPr>
        <w:t>но</w:t>
      </w:r>
      <w:r w:rsidRPr="001A770F">
        <w:rPr>
          <w:spacing w:val="5"/>
        </w:rPr>
        <w:t xml:space="preserve"> </w:t>
      </w:r>
      <w:r w:rsidRPr="001A770F">
        <w:rPr>
          <w:spacing w:val="-1"/>
        </w:rPr>
        <w:t>не</w:t>
      </w:r>
      <w:r w:rsidRPr="001A770F">
        <w:rPr>
          <w:spacing w:val="8"/>
        </w:rPr>
        <w:t xml:space="preserve"> </w:t>
      </w:r>
      <w:r w:rsidRPr="001A770F">
        <w:rPr>
          <w:spacing w:val="-1"/>
        </w:rPr>
        <w:t>ограничиваясь</w:t>
      </w:r>
      <w:r w:rsidRPr="001A770F">
        <w:rPr>
          <w:spacing w:val="7"/>
        </w:rPr>
        <w:t xml:space="preserve">, </w:t>
      </w:r>
      <w:r w:rsidRPr="001A770F">
        <w:rPr>
          <w:spacing w:val="-3"/>
        </w:rPr>
        <w:t>граждане</w:t>
      </w:r>
      <w:r w:rsidRPr="001A770F">
        <w:rPr>
          <w:spacing w:val="7"/>
        </w:rPr>
        <w:t xml:space="preserve"> </w:t>
      </w:r>
      <w:r w:rsidRPr="001A770F">
        <w:t>иностранных</w:t>
      </w:r>
      <w:r w:rsidRPr="001A770F">
        <w:rPr>
          <w:spacing w:val="45"/>
        </w:rPr>
        <w:t xml:space="preserve"> </w:t>
      </w:r>
      <w:r w:rsidRPr="001A770F">
        <w:rPr>
          <w:spacing w:val="-3"/>
        </w:rPr>
        <w:t>государств,</w:t>
      </w:r>
      <w:r w:rsidRPr="001A770F">
        <w:rPr>
          <w:spacing w:val="47"/>
        </w:rPr>
        <w:t xml:space="preserve"> </w:t>
      </w:r>
      <w:r w:rsidRPr="001A770F">
        <w:rPr>
          <w:spacing w:val="-1"/>
        </w:rPr>
        <w:t>лиц</w:t>
      </w:r>
      <w:r w:rsidRPr="001A770F">
        <w:rPr>
          <w:spacing w:val="47"/>
        </w:rPr>
        <w:t xml:space="preserve"> </w:t>
      </w:r>
      <w:r w:rsidRPr="001A770F">
        <w:t>без</w:t>
      </w:r>
      <w:r w:rsidRPr="001A770F">
        <w:rPr>
          <w:spacing w:val="47"/>
        </w:rPr>
        <w:t xml:space="preserve"> </w:t>
      </w:r>
      <w:r w:rsidRPr="001A770F">
        <w:rPr>
          <w:spacing w:val="-2"/>
        </w:rPr>
        <w:t>гражданства,</w:t>
      </w:r>
      <w:r w:rsidRPr="001A770F">
        <w:rPr>
          <w:spacing w:val="47"/>
        </w:rPr>
        <w:t xml:space="preserve"> </w:t>
      </w:r>
      <w:r w:rsidRPr="001A770F">
        <w:rPr>
          <w:spacing w:val="-1"/>
        </w:rPr>
        <w:t>имеющие</w:t>
      </w:r>
      <w:r w:rsidRPr="001A770F">
        <w:rPr>
          <w:spacing w:val="48"/>
        </w:rPr>
        <w:t xml:space="preserve"> </w:t>
      </w:r>
      <w:r w:rsidRPr="001A770F">
        <w:rPr>
          <w:spacing w:val="-1"/>
        </w:rPr>
        <w:t>временно</w:t>
      </w:r>
      <w:r w:rsidRPr="001A770F">
        <w:rPr>
          <w:spacing w:val="48"/>
        </w:rPr>
        <w:t xml:space="preserve"> </w:t>
      </w:r>
      <w:r w:rsidRPr="001A770F">
        <w:rPr>
          <w:spacing w:val="-1"/>
        </w:rPr>
        <w:t>разрешение</w:t>
      </w:r>
      <w:r w:rsidRPr="001A770F">
        <w:rPr>
          <w:spacing w:val="48"/>
        </w:rPr>
        <w:t xml:space="preserve"> </w:t>
      </w:r>
      <w:r w:rsidRPr="001A770F">
        <w:rPr>
          <w:spacing w:val="-1"/>
        </w:rPr>
        <w:t>на</w:t>
      </w:r>
      <w:r w:rsidRPr="001A770F">
        <w:rPr>
          <w:spacing w:val="48"/>
        </w:rPr>
        <w:t xml:space="preserve"> </w:t>
      </w:r>
      <w:r w:rsidRPr="001A770F">
        <w:rPr>
          <w:spacing w:val="-2"/>
        </w:rPr>
        <w:t>проживание</w:t>
      </w:r>
      <w:r w:rsidRPr="001A770F">
        <w:rPr>
          <w:spacing w:val="48"/>
        </w:rPr>
        <w:t xml:space="preserve"> </w:t>
      </w:r>
      <w:r w:rsidRPr="001A770F">
        <w:t>и</w:t>
      </w:r>
      <w:r w:rsidRPr="001A770F">
        <w:rPr>
          <w:spacing w:val="47"/>
        </w:rPr>
        <w:t xml:space="preserve"> </w:t>
      </w:r>
      <w:r w:rsidR="00274B73" w:rsidRPr="001A770F">
        <w:rPr>
          <w:spacing w:val="-5"/>
        </w:rPr>
        <w:t>т. п.</w:t>
      </w:r>
      <w:r w:rsidRPr="001A770F">
        <w:rPr>
          <w:spacing w:val="-5"/>
        </w:rPr>
        <w:t>),</w:t>
      </w:r>
      <w:r w:rsidRPr="001A770F">
        <w:rPr>
          <w:spacing w:val="77"/>
        </w:rPr>
        <w:t xml:space="preserve"> </w:t>
      </w:r>
      <w:r w:rsidRPr="001A770F">
        <w:rPr>
          <w:spacing w:val="-1"/>
        </w:rPr>
        <w:t>зарегистрировавшиеся</w:t>
      </w:r>
      <w:r w:rsidRPr="001A770F">
        <w:rPr>
          <w:spacing w:val="42"/>
        </w:rPr>
        <w:t xml:space="preserve"> </w:t>
      </w:r>
      <w:r w:rsidR="00274B73" w:rsidRPr="001A770F">
        <w:t>на Сайте</w:t>
      </w:r>
      <w:r w:rsidR="009A61E5" w:rsidRPr="001A770F">
        <w:t xml:space="preserve"> или </w:t>
      </w:r>
      <w:r w:rsidR="00BC1A21" w:rsidRPr="001A770F">
        <w:rPr>
          <w:spacing w:val="-1"/>
        </w:rPr>
        <w:t>в Чат-боте</w:t>
      </w:r>
      <w:r w:rsidRPr="001A770F">
        <w:rPr>
          <w:spacing w:val="-1"/>
        </w:rPr>
        <w:t>,</w:t>
      </w:r>
      <w:r w:rsidRPr="001A770F">
        <w:rPr>
          <w:spacing w:val="41"/>
        </w:rPr>
        <w:t xml:space="preserve"> </w:t>
      </w:r>
      <w:r w:rsidRPr="001A770F">
        <w:rPr>
          <w:spacing w:val="-1"/>
        </w:rPr>
        <w:t>не</w:t>
      </w:r>
      <w:r w:rsidRPr="001A770F">
        <w:rPr>
          <w:spacing w:val="44"/>
        </w:rPr>
        <w:t xml:space="preserve"> </w:t>
      </w:r>
      <w:r w:rsidRPr="001A770F">
        <w:rPr>
          <w:spacing w:val="-1"/>
        </w:rPr>
        <w:t>приобретают</w:t>
      </w:r>
      <w:r w:rsidRPr="001A770F">
        <w:rPr>
          <w:spacing w:val="43"/>
        </w:rPr>
        <w:t xml:space="preserve"> </w:t>
      </w:r>
      <w:r w:rsidRPr="001A770F">
        <w:rPr>
          <w:spacing w:val="-2"/>
        </w:rPr>
        <w:t>статуса</w:t>
      </w:r>
      <w:r w:rsidRPr="001A770F">
        <w:rPr>
          <w:spacing w:val="44"/>
        </w:rPr>
        <w:t xml:space="preserve"> </w:t>
      </w:r>
      <w:r w:rsidRPr="001A770F">
        <w:rPr>
          <w:spacing w:val="-2"/>
        </w:rPr>
        <w:t>Участника,</w:t>
      </w:r>
      <w:r w:rsidRPr="001A770F">
        <w:rPr>
          <w:spacing w:val="41"/>
        </w:rPr>
        <w:t xml:space="preserve"> </w:t>
      </w:r>
      <w:r w:rsidRPr="001A770F">
        <w:rPr>
          <w:spacing w:val="-1"/>
        </w:rPr>
        <w:t>независимо</w:t>
      </w:r>
      <w:r w:rsidRPr="001A770F">
        <w:rPr>
          <w:spacing w:val="43"/>
        </w:rPr>
        <w:t xml:space="preserve"> </w:t>
      </w:r>
      <w:r w:rsidRPr="001A770F">
        <w:rPr>
          <w:spacing w:val="-5"/>
        </w:rPr>
        <w:t>от</w:t>
      </w:r>
      <w:r w:rsidRPr="001A770F">
        <w:rPr>
          <w:spacing w:val="74"/>
        </w:rPr>
        <w:t xml:space="preserve"> </w:t>
      </w:r>
      <w:r w:rsidRPr="001A770F">
        <w:rPr>
          <w:spacing w:val="-1"/>
        </w:rPr>
        <w:t>совершения</w:t>
      </w:r>
      <w:r w:rsidRPr="001A770F">
        <w:rPr>
          <w:spacing w:val="4"/>
        </w:rPr>
        <w:t xml:space="preserve"> </w:t>
      </w:r>
      <w:r w:rsidRPr="001A770F">
        <w:rPr>
          <w:spacing w:val="-1"/>
        </w:rPr>
        <w:t>действий,</w:t>
      </w:r>
      <w:r w:rsidRPr="001A770F">
        <w:rPr>
          <w:spacing w:val="4"/>
        </w:rPr>
        <w:t xml:space="preserve"> </w:t>
      </w:r>
      <w:r w:rsidRPr="001A770F">
        <w:rPr>
          <w:spacing w:val="-4"/>
        </w:rPr>
        <w:t>необходимых</w:t>
      </w:r>
      <w:r w:rsidRPr="001A770F">
        <w:rPr>
          <w:spacing w:val="5"/>
        </w:rPr>
        <w:t xml:space="preserve"> </w:t>
      </w:r>
      <w:r w:rsidRPr="001A770F">
        <w:t>для</w:t>
      </w:r>
      <w:r w:rsidRPr="001A770F">
        <w:rPr>
          <w:spacing w:val="4"/>
        </w:rPr>
        <w:t xml:space="preserve"> </w:t>
      </w:r>
      <w:r w:rsidRPr="001A770F">
        <w:rPr>
          <w:spacing w:val="-1"/>
        </w:rPr>
        <w:t>участия</w:t>
      </w:r>
      <w:r w:rsidRPr="001A770F">
        <w:rPr>
          <w:spacing w:val="4"/>
        </w:rPr>
        <w:t xml:space="preserve"> </w:t>
      </w:r>
      <w:r w:rsidRPr="001A770F">
        <w:t>в</w:t>
      </w:r>
      <w:r w:rsidRPr="001A770F">
        <w:rPr>
          <w:spacing w:val="1"/>
        </w:rPr>
        <w:t xml:space="preserve"> </w:t>
      </w:r>
      <w:r w:rsidRPr="001A770F">
        <w:rPr>
          <w:spacing w:val="-1"/>
        </w:rPr>
        <w:t>Акции.</w:t>
      </w:r>
      <w:r w:rsidRPr="001A770F">
        <w:rPr>
          <w:spacing w:val="4"/>
        </w:rPr>
        <w:t xml:space="preserve"> </w:t>
      </w:r>
      <w:r w:rsidRPr="001A770F">
        <w:rPr>
          <w:spacing w:val="-1"/>
        </w:rPr>
        <w:t>Призы</w:t>
      </w:r>
      <w:r w:rsidRPr="001A770F">
        <w:rPr>
          <w:spacing w:val="3"/>
        </w:rPr>
        <w:t xml:space="preserve"> </w:t>
      </w:r>
      <w:r w:rsidRPr="001A770F">
        <w:rPr>
          <w:spacing w:val="-1"/>
        </w:rPr>
        <w:t>Акции</w:t>
      </w:r>
      <w:r w:rsidRPr="001A770F">
        <w:rPr>
          <w:spacing w:val="4"/>
        </w:rPr>
        <w:t xml:space="preserve"> </w:t>
      </w:r>
      <w:r w:rsidRPr="001A770F">
        <w:rPr>
          <w:spacing w:val="-2"/>
        </w:rPr>
        <w:t>не</w:t>
      </w:r>
      <w:r w:rsidRPr="001A770F">
        <w:t xml:space="preserve"> </w:t>
      </w:r>
      <w:r w:rsidRPr="001A770F">
        <w:rPr>
          <w:spacing w:val="-1"/>
        </w:rPr>
        <w:t>доставляются</w:t>
      </w:r>
      <w:r w:rsidRPr="001A770F">
        <w:rPr>
          <w:spacing w:val="67"/>
        </w:rPr>
        <w:t xml:space="preserve"> </w:t>
      </w:r>
      <w:r w:rsidRPr="001A770F">
        <w:rPr>
          <w:spacing w:val="-1"/>
        </w:rPr>
        <w:t>на</w:t>
      </w:r>
      <w:r w:rsidRPr="001A770F">
        <w:t xml:space="preserve"> </w:t>
      </w:r>
      <w:r w:rsidRPr="001A770F">
        <w:rPr>
          <w:spacing w:val="-1"/>
        </w:rPr>
        <w:t>территорию</w:t>
      </w:r>
      <w:r w:rsidRPr="001A770F">
        <w:t xml:space="preserve"> </w:t>
      </w:r>
      <w:r w:rsidRPr="001A770F">
        <w:rPr>
          <w:spacing w:val="-1"/>
        </w:rPr>
        <w:t>иностранных</w:t>
      </w:r>
      <w:r w:rsidRPr="001A770F">
        <w:t xml:space="preserve"> </w:t>
      </w:r>
      <w:r w:rsidRPr="001A770F">
        <w:rPr>
          <w:spacing w:val="-3"/>
        </w:rPr>
        <w:t xml:space="preserve">государств. </w:t>
      </w:r>
    </w:p>
    <w:p w14:paraId="4BAEB1CC" w14:textId="55DA4C20" w:rsidR="006E0563" w:rsidRPr="001A770F" w:rsidRDefault="006E0563" w:rsidP="0069081E">
      <w:pPr>
        <w:pStyle w:val="afc"/>
        <w:tabs>
          <w:tab w:val="left" w:pos="992"/>
        </w:tabs>
        <w:autoSpaceDE/>
        <w:autoSpaceDN/>
        <w:ind w:left="709"/>
        <w:rPr>
          <w:spacing w:val="-1"/>
        </w:rPr>
      </w:pPr>
      <w:bookmarkStart w:id="2" w:name="_Hlk30079678"/>
      <w:bookmarkStart w:id="3" w:name="_Hlk30080223"/>
      <w:bookmarkStart w:id="4" w:name="_Hlk30079481"/>
      <w:r w:rsidRPr="001A770F">
        <w:t>В</w:t>
      </w:r>
      <w:r w:rsidRPr="001A770F">
        <w:rPr>
          <w:spacing w:val="18"/>
        </w:rPr>
        <w:t xml:space="preserve"> </w:t>
      </w:r>
      <w:r w:rsidRPr="001A770F">
        <w:rPr>
          <w:spacing w:val="-1"/>
        </w:rPr>
        <w:t>Акции</w:t>
      </w:r>
      <w:r w:rsidRPr="001A770F">
        <w:rPr>
          <w:spacing w:val="18"/>
        </w:rPr>
        <w:t xml:space="preserve"> </w:t>
      </w:r>
      <w:r w:rsidRPr="001A770F">
        <w:rPr>
          <w:spacing w:val="-1"/>
        </w:rPr>
        <w:t>запрещается</w:t>
      </w:r>
      <w:r w:rsidRPr="001A770F">
        <w:rPr>
          <w:spacing w:val="18"/>
        </w:rPr>
        <w:t xml:space="preserve"> </w:t>
      </w:r>
      <w:r w:rsidRPr="001A770F">
        <w:rPr>
          <w:spacing w:val="-2"/>
        </w:rPr>
        <w:t>принимать</w:t>
      </w:r>
      <w:r w:rsidRPr="001A770F">
        <w:rPr>
          <w:spacing w:val="19"/>
        </w:rPr>
        <w:t xml:space="preserve"> </w:t>
      </w:r>
      <w:r w:rsidRPr="001A770F">
        <w:rPr>
          <w:spacing w:val="-1"/>
        </w:rPr>
        <w:t>участие</w:t>
      </w:r>
      <w:r w:rsidRPr="001A770F">
        <w:rPr>
          <w:spacing w:val="19"/>
        </w:rPr>
        <w:t xml:space="preserve"> </w:t>
      </w:r>
      <w:r w:rsidRPr="001A770F">
        <w:rPr>
          <w:spacing w:val="-3"/>
        </w:rPr>
        <w:t xml:space="preserve">сотрудникам / представителям Организатора, </w:t>
      </w:r>
      <w:r w:rsidR="00EA053F" w:rsidRPr="001A770F">
        <w:rPr>
          <w:spacing w:val="-3"/>
        </w:rPr>
        <w:t>Оператора</w:t>
      </w:r>
      <w:r w:rsidRPr="001A770F">
        <w:rPr>
          <w:spacing w:val="-3"/>
        </w:rPr>
        <w:t>, иных организацией, связанных с проведением Акции, а также аффилированных</w:t>
      </w:r>
      <w:r w:rsidRPr="001A770F">
        <w:rPr>
          <w:spacing w:val="19"/>
        </w:rPr>
        <w:t xml:space="preserve"> </w:t>
      </w:r>
      <w:r w:rsidRPr="001A770F">
        <w:t>с</w:t>
      </w:r>
      <w:r w:rsidRPr="001A770F">
        <w:rPr>
          <w:spacing w:val="19"/>
        </w:rPr>
        <w:t xml:space="preserve"> </w:t>
      </w:r>
      <w:r w:rsidRPr="001A770F">
        <w:rPr>
          <w:spacing w:val="-1"/>
        </w:rPr>
        <w:t>ними</w:t>
      </w:r>
      <w:r w:rsidRPr="001A770F">
        <w:rPr>
          <w:spacing w:val="55"/>
        </w:rPr>
        <w:t xml:space="preserve"> </w:t>
      </w:r>
      <w:r w:rsidRPr="001A770F">
        <w:rPr>
          <w:spacing w:val="-1"/>
        </w:rPr>
        <w:t xml:space="preserve">лиц и членам семей </w:t>
      </w:r>
      <w:r w:rsidRPr="001A770F">
        <w:rPr>
          <w:spacing w:val="-2"/>
        </w:rPr>
        <w:t>всех</w:t>
      </w:r>
      <w:r w:rsidRPr="001A770F">
        <w:t xml:space="preserve"> </w:t>
      </w:r>
      <w:r w:rsidRPr="001A770F">
        <w:rPr>
          <w:spacing w:val="-1"/>
        </w:rPr>
        <w:t>указанных</w:t>
      </w:r>
      <w:r w:rsidRPr="001A770F">
        <w:rPr>
          <w:spacing w:val="-3"/>
        </w:rPr>
        <w:t xml:space="preserve"> </w:t>
      </w:r>
      <w:r w:rsidRPr="001A770F">
        <w:rPr>
          <w:spacing w:val="-1"/>
        </w:rPr>
        <w:t>лиц</w:t>
      </w:r>
      <w:r w:rsidR="006E728C" w:rsidRPr="001A770F">
        <w:rPr>
          <w:spacing w:val="-1"/>
        </w:rPr>
        <w:t>.</w:t>
      </w:r>
    </w:p>
    <w:p w14:paraId="28368CBC" w14:textId="5FB63246" w:rsidR="006E0563" w:rsidRPr="001A770F" w:rsidRDefault="006E0563" w:rsidP="0069081E">
      <w:pPr>
        <w:pStyle w:val="110"/>
        <w:ind w:left="709" w:firstLine="567"/>
        <w:rPr>
          <w:rFonts w:eastAsiaTheme="minorEastAsia" w:cs="Times New Roman"/>
          <w:kern w:val="0"/>
          <w:sz w:val="22"/>
          <w:szCs w:val="22"/>
          <w:bdr w:val="none" w:sz="0" w:space="0" w:color="auto"/>
          <w:lang w:val="ru-RU"/>
        </w:rPr>
      </w:pPr>
      <w:bookmarkStart w:id="5" w:name="_Hlk30079935"/>
      <w:bookmarkEnd w:id="2"/>
      <w:bookmarkEnd w:id="3"/>
      <w:r w:rsidRPr="001A770F">
        <w:rPr>
          <w:rFonts w:eastAsiaTheme="minorEastAsia" w:cs="Times New Roman"/>
          <w:b/>
          <w:bCs/>
          <w:kern w:val="0"/>
          <w:sz w:val="22"/>
          <w:szCs w:val="22"/>
          <w:bdr w:val="none" w:sz="0" w:space="0" w:color="auto"/>
          <w:lang w:val="ru-RU"/>
        </w:rPr>
        <w:t>Территория проведения Акции</w:t>
      </w:r>
      <w:r w:rsidRPr="001A770F">
        <w:rPr>
          <w:rFonts w:eastAsiaTheme="minorEastAsia" w:cs="Times New Roman"/>
          <w:kern w:val="0"/>
          <w:sz w:val="22"/>
          <w:szCs w:val="22"/>
          <w:bdr w:val="none" w:sz="0" w:space="0" w:color="auto"/>
          <w:lang w:val="ru-RU"/>
        </w:rPr>
        <w:t xml:space="preserve"> </w:t>
      </w:r>
      <w:r w:rsidR="00D94395" w:rsidRPr="001A770F">
        <w:rPr>
          <w:rFonts w:eastAsiaTheme="minorEastAsia" w:cs="Times New Roman"/>
          <w:kern w:val="0"/>
          <w:sz w:val="22"/>
          <w:szCs w:val="22"/>
          <w:bdr w:val="none" w:sz="0" w:space="0" w:color="auto"/>
          <w:lang w:val="ru-RU"/>
        </w:rPr>
        <w:t>–</w:t>
      </w:r>
      <w:r w:rsidRPr="001A770F">
        <w:rPr>
          <w:rFonts w:eastAsiaTheme="minorEastAsia" w:cs="Times New Roman"/>
          <w:kern w:val="0"/>
          <w:sz w:val="22"/>
          <w:szCs w:val="22"/>
          <w:bdr w:val="none" w:sz="0" w:space="0" w:color="auto"/>
          <w:lang w:val="ru-RU"/>
        </w:rPr>
        <w:t xml:space="preserve"> </w:t>
      </w:r>
      <w:r w:rsidR="00601411" w:rsidRPr="001A770F">
        <w:rPr>
          <w:rFonts w:cs="Times New Roman"/>
          <w:sz w:val="22"/>
          <w:szCs w:val="22"/>
          <w:lang w:val="ru-RU"/>
        </w:rPr>
        <w:t>РФ</w:t>
      </w:r>
      <w:r w:rsidR="006E728C" w:rsidRPr="001A770F">
        <w:rPr>
          <w:rFonts w:cs="Times New Roman"/>
          <w:sz w:val="22"/>
          <w:szCs w:val="22"/>
          <w:lang w:val="ru-RU"/>
        </w:rPr>
        <w:t>.</w:t>
      </w:r>
    </w:p>
    <w:p w14:paraId="4FC1D9BE" w14:textId="11BA5B50" w:rsidR="006E0563" w:rsidRPr="001A770F" w:rsidRDefault="006E0563" w:rsidP="0069081E">
      <w:pPr>
        <w:pStyle w:val="110"/>
        <w:ind w:left="709" w:firstLine="567"/>
        <w:rPr>
          <w:rFonts w:cs="Times New Roman"/>
          <w:b/>
          <w:sz w:val="22"/>
          <w:szCs w:val="22"/>
        </w:rPr>
      </w:pPr>
      <w:r w:rsidRPr="001A770F">
        <w:rPr>
          <w:rFonts w:eastAsiaTheme="minorEastAsia" w:cs="Times New Roman"/>
          <w:b/>
          <w:bCs/>
          <w:kern w:val="0"/>
          <w:sz w:val="22"/>
          <w:szCs w:val="22"/>
          <w:bdr w:val="none" w:sz="0" w:space="0" w:color="auto"/>
          <w:lang w:val="ru-RU"/>
        </w:rPr>
        <w:t xml:space="preserve"> Победитель</w:t>
      </w:r>
      <w:r w:rsidRPr="001A770F">
        <w:rPr>
          <w:rFonts w:eastAsiaTheme="minorEastAsia" w:cs="Times New Roman"/>
          <w:kern w:val="0"/>
          <w:sz w:val="22"/>
          <w:szCs w:val="22"/>
          <w:bdr w:val="none" w:sz="0" w:space="0" w:color="auto"/>
          <w:lang w:val="ru-RU"/>
        </w:rPr>
        <w:t xml:space="preserve"> – Участник, признанный выигравшим в порядке, установленном настоящими Правилами</w:t>
      </w:r>
      <w:r w:rsidR="006E728C" w:rsidRPr="001A770F">
        <w:rPr>
          <w:rFonts w:eastAsiaTheme="minorEastAsia" w:cs="Times New Roman"/>
          <w:kern w:val="0"/>
          <w:sz w:val="22"/>
          <w:szCs w:val="22"/>
          <w:bdr w:val="none" w:sz="0" w:space="0" w:color="auto"/>
          <w:lang w:val="ru-RU"/>
        </w:rPr>
        <w:t>.</w:t>
      </w:r>
    </w:p>
    <w:p w14:paraId="7317E792" w14:textId="69692E5A" w:rsidR="006E0563" w:rsidRPr="001A770F" w:rsidRDefault="006E0563" w:rsidP="0069081E">
      <w:pPr>
        <w:pStyle w:val="110"/>
        <w:ind w:left="709" w:firstLine="567"/>
        <w:rPr>
          <w:rFonts w:eastAsia="Times New Roman" w:cs="Times New Roman"/>
          <w:sz w:val="22"/>
          <w:szCs w:val="22"/>
          <w:lang w:val="ru-RU"/>
        </w:rPr>
      </w:pPr>
      <w:bookmarkStart w:id="6" w:name="_Hlk42248382"/>
      <w:bookmarkEnd w:id="0"/>
      <w:bookmarkEnd w:id="4"/>
      <w:bookmarkEnd w:id="5"/>
      <w:r w:rsidRPr="001A770F">
        <w:rPr>
          <w:rFonts w:eastAsia="Times New Roman" w:cs="Times New Roman"/>
          <w:b/>
          <w:bCs/>
          <w:sz w:val="22"/>
          <w:szCs w:val="22"/>
        </w:rPr>
        <w:lastRenderedPageBreak/>
        <w:t>Чек</w:t>
      </w:r>
      <w:r w:rsidRPr="001A770F">
        <w:rPr>
          <w:rFonts w:eastAsia="Times New Roman" w:cs="Times New Roman"/>
          <w:sz w:val="22"/>
          <w:szCs w:val="22"/>
        </w:rPr>
        <w:t xml:space="preserve"> </w:t>
      </w:r>
      <w:r w:rsidR="00920CA3" w:rsidRPr="001A770F">
        <w:rPr>
          <w:rFonts w:eastAsia="Times New Roman" w:cs="Times New Roman"/>
          <w:sz w:val="22"/>
          <w:szCs w:val="22"/>
        </w:rPr>
        <w:t>–</w:t>
      </w:r>
      <w:r w:rsidRPr="001A770F">
        <w:rPr>
          <w:rFonts w:eastAsia="Times New Roman" w:cs="Times New Roman"/>
          <w:sz w:val="22"/>
          <w:szCs w:val="22"/>
        </w:rPr>
        <w:t xml:space="preserve"> </w:t>
      </w:r>
      <w:r w:rsidR="00920CA3" w:rsidRPr="001A770F">
        <w:rPr>
          <w:rFonts w:eastAsia="Times New Roman" w:cs="Times New Roman"/>
          <w:sz w:val="22"/>
          <w:szCs w:val="22"/>
          <w:lang w:val="ru-RU"/>
        </w:rPr>
        <w:t>первичный учетный документ сформированный в электронной форме и (или) отпечатанный с применением контрольно-кассовой техники в момент расчета между покупателем и продавцом,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 и подтверждающий покупку Участником Акции товара, указанного в пункте 2.3 настоящих Правил</w:t>
      </w:r>
      <w:r w:rsidRPr="001A770F">
        <w:rPr>
          <w:rFonts w:eastAsia="Times New Roman" w:cs="Times New Roman"/>
          <w:sz w:val="22"/>
          <w:szCs w:val="22"/>
          <w:lang w:val="ru-RU"/>
        </w:rPr>
        <w:t>;</w:t>
      </w:r>
    </w:p>
    <w:p w14:paraId="6EEFFCDD" w14:textId="476EC6C1" w:rsidR="00381B85" w:rsidRPr="001A770F" w:rsidRDefault="00B52B02" w:rsidP="0069081E">
      <w:pPr>
        <w:pStyle w:val="110"/>
        <w:shd w:val="clear" w:color="auto" w:fill="FFFFFF" w:themeFill="background1"/>
        <w:ind w:left="709" w:firstLine="567"/>
        <w:rPr>
          <w:rFonts w:eastAsia="Times New Roman" w:cs="Times New Roman"/>
          <w:sz w:val="22"/>
          <w:szCs w:val="22"/>
          <w:lang w:val="ru-RU"/>
        </w:rPr>
      </w:pPr>
      <w:r w:rsidRPr="001A770F">
        <w:rPr>
          <w:rFonts w:eastAsia="Times New Roman" w:cs="Times New Roman"/>
          <w:b/>
          <w:bCs/>
          <w:sz w:val="22"/>
          <w:szCs w:val="22"/>
          <w:lang w:val="ru-RU"/>
        </w:rPr>
        <w:t>Товар</w:t>
      </w:r>
      <w:r w:rsidRPr="001A770F">
        <w:rPr>
          <w:rFonts w:eastAsia="Times New Roman" w:cs="Times New Roman"/>
          <w:sz w:val="22"/>
          <w:szCs w:val="22"/>
          <w:lang w:val="ru-RU"/>
        </w:rPr>
        <w:t xml:space="preserve"> –</w:t>
      </w:r>
      <w:r w:rsidR="00A91689" w:rsidRPr="001A770F">
        <w:rPr>
          <w:rFonts w:eastAsia="Times New Roman" w:cs="Times New Roman"/>
          <w:sz w:val="22"/>
          <w:szCs w:val="22"/>
          <w:lang w:val="ru-RU"/>
        </w:rPr>
        <w:t xml:space="preserve"> </w:t>
      </w:r>
      <w:r w:rsidR="00920CA3" w:rsidRPr="001A770F">
        <w:rPr>
          <w:rFonts w:eastAsia="Times New Roman" w:cs="Times New Roman"/>
          <w:sz w:val="22"/>
          <w:szCs w:val="22"/>
          <w:lang w:val="ru-RU"/>
        </w:rPr>
        <w:t>продукция, на стимулирование реализации которой направлена Акция</w:t>
      </w:r>
      <w:r w:rsidR="002C7967" w:rsidRPr="001A770F">
        <w:rPr>
          <w:rFonts w:eastAsia="Times New Roman" w:cs="Times New Roman"/>
          <w:sz w:val="22"/>
          <w:szCs w:val="22"/>
          <w:lang w:val="ru-RU"/>
        </w:rPr>
        <w:t>:</w:t>
      </w:r>
      <w:r w:rsidR="00920CA3" w:rsidRPr="001A770F">
        <w:rPr>
          <w:rFonts w:eastAsia="Times New Roman" w:cs="Times New Roman"/>
          <w:sz w:val="22"/>
          <w:szCs w:val="22"/>
          <w:lang w:val="ru-RU"/>
        </w:rPr>
        <w:t xml:space="preserve"> </w:t>
      </w:r>
      <w:r w:rsidR="002C7967" w:rsidRPr="001A770F">
        <w:rPr>
          <w:rFonts w:eastAsia="Times New Roman" w:cs="Times New Roman"/>
          <w:sz w:val="22"/>
          <w:szCs w:val="22"/>
          <w:lang w:val="ru-RU"/>
        </w:rPr>
        <w:t>товары и продукции, участвующие в Акции</w:t>
      </w:r>
      <w:r w:rsidRPr="001A770F">
        <w:rPr>
          <w:rFonts w:eastAsia="Times New Roman" w:cs="Times New Roman"/>
          <w:sz w:val="22"/>
          <w:szCs w:val="22"/>
          <w:lang w:val="ru-RU"/>
        </w:rPr>
        <w:t xml:space="preserve"> </w:t>
      </w:r>
      <w:r w:rsidR="009C2568" w:rsidRPr="001A770F">
        <w:rPr>
          <w:rFonts w:eastAsia="Times New Roman" w:cs="Times New Roman"/>
          <w:sz w:val="22"/>
          <w:szCs w:val="22"/>
          <w:lang w:val="ru-RU"/>
        </w:rPr>
        <w:t xml:space="preserve">под товарным знаком </w:t>
      </w:r>
      <w:r w:rsidRPr="001A770F">
        <w:rPr>
          <w:rFonts w:eastAsia="Times New Roman" w:cs="Times New Roman"/>
          <w:sz w:val="22"/>
          <w:szCs w:val="22"/>
          <w:lang w:val="ru-RU"/>
        </w:rPr>
        <w:t>«</w:t>
      </w:r>
      <w:r w:rsidR="007C4F24" w:rsidRPr="001A770F">
        <w:rPr>
          <w:rFonts w:eastAsia="Times New Roman" w:cs="Times New Roman"/>
          <w:sz w:val="22"/>
          <w:szCs w:val="22"/>
          <w:lang w:val="ru-RU"/>
        </w:rPr>
        <w:t>ПОМИДОРКА</w:t>
      </w:r>
      <w:r w:rsidRPr="001A770F">
        <w:rPr>
          <w:rFonts w:eastAsia="Times New Roman" w:cs="Times New Roman"/>
          <w:sz w:val="22"/>
          <w:szCs w:val="22"/>
          <w:lang w:val="ru-RU"/>
        </w:rPr>
        <w:t>»,</w:t>
      </w:r>
      <w:r w:rsidR="002C7967" w:rsidRPr="001A770F">
        <w:rPr>
          <w:rFonts w:cs="Times New Roman"/>
        </w:rPr>
        <w:t xml:space="preserve"> </w:t>
      </w:r>
      <w:r w:rsidR="00274B73" w:rsidRPr="001A770F">
        <w:rPr>
          <w:rFonts w:eastAsia="Times New Roman" w:cs="Times New Roman"/>
          <w:sz w:val="22"/>
          <w:szCs w:val="22"/>
          <w:lang w:val="ru-RU"/>
        </w:rPr>
        <w:t>продукция,</w:t>
      </w:r>
      <w:r w:rsidR="00390C0E" w:rsidRPr="001A770F">
        <w:rPr>
          <w:rFonts w:eastAsia="Times New Roman" w:cs="Times New Roman"/>
          <w:sz w:val="22"/>
          <w:szCs w:val="22"/>
          <w:lang w:val="ru-RU"/>
        </w:rPr>
        <w:t xml:space="preserve"> </w:t>
      </w:r>
      <w:r w:rsidR="009C2568" w:rsidRPr="001A770F">
        <w:rPr>
          <w:rFonts w:eastAsia="Times New Roman" w:cs="Times New Roman"/>
          <w:sz w:val="22"/>
          <w:szCs w:val="22"/>
          <w:lang w:val="ru-RU"/>
        </w:rPr>
        <w:t xml:space="preserve">участвующая </w:t>
      </w:r>
      <w:r w:rsidR="00390C0E" w:rsidRPr="001A770F">
        <w:rPr>
          <w:rFonts w:eastAsia="Times New Roman" w:cs="Times New Roman"/>
          <w:sz w:val="22"/>
          <w:szCs w:val="22"/>
          <w:lang w:val="ru-RU"/>
        </w:rPr>
        <w:t xml:space="preserve">в </w:t>
      </w:r>
      <w:r w:rsidR="009C2568" w:rsidRPr="001A770F">
        <w:rPr>
          <w:rFonts w:eastAsia="Times New Roman" w:cs="Times New Roman"/>
          <w:sz w:val="22"/>
          <w:szCs w:val="22"/>
          <w:lang w:val="ru-RU"/>
        </w:rPr>
        <w:t>Акции</w:t>
      </w:r>
      <w:r w:rsidR="00390C0E" w:rsidRPr="001A770F">
        <w:rPr>
          <w:rFonts w:eastAsia="Times New Roman" w:cs="Times New Roman"/>
          <w:sz w:val="22"/>
          <w:szCs w:val="22"/>
          <w:lang w:val="ru-RU"/>
        </w:rPr>
        <w:t xml:space="preserve">: </w:t>
      </w:r>
      <w:r w:rsidR="009C2568" w:rsidRPr="001A770F">
        <w:rPr>
          <w:rFonts w:eastAsia="Times New Roman" w:cs="Times New Roman"/>
          <w:sz w:val="22"/>
          <w:szCs w:val="22"/>
          <w:lang w:val="ru-RU"/>
        </w:rPr>
        <w:t>товары и продукция под товарным знаком</w:t>
      </w:r>
      <w:r w:rsidR="00390C0E" w:rsidRPr="001A770F">
        <w:rPr>
          <w:rFonts w:cs="Times New Roman"/>
        </w:rPr>
        <w:t xml:space="preserve"> </w:t>
      </w:r>
      <w:r w:rsidR="00C53978" w:rsidRPr="001A770F">
        <w:rPr>
          <w:rFonts w:cs="Times New Roman"/>
          <w:spacing w:val="-1"/>
        </w:rPr>
        <w:t>«Агро-Альянс», «6 Соток», «Московская кофейня на пайяхъ», и «Село Зеленое»</w:t>
      </w:r>
      <w:r w:rsidR="00AE453C" w:rsidRPr="001A770F">
        <w:rPr>
          <w:rFonts w:eastAsia="Times New Roman" w:cs="Times New Roman"/>
          <w:sz w:val="22"/>
          <w:szCs w:val="22"/>
          <w:lang w:val="ru-RU"/>
        </w:rPr>
        <w:t xml:space="preserve">, </w:t>
      </w:r>
      <w:r w:rsidR="002B408C" w:rsidRPr="001A770F">
        <w:rPr>
          <w:rFonts w:eastAsia="Times New Roman" w:cs="Times New Roman"/>
          <w:sz w:val="22"/>
          <w:szCs w:val="22"/>
          <w:lang w:val="ru-RU"/>
        </w:rPr>
        <w:t>в ассортименте,</w:t>
      </w:r>
      <w:r w:rsidR="00392C62" w:rsidRPr="001A770F">
        <w:rPr>
          <w:rFonts w:eastAsia="Times New Roman" w:cs="Times New Roman"/>
          <w:sz w:val="22"/>
          <w:szCs w:val="22"/>
          <w:lang w:val="ru-RU"/>
        </w:rPr>
        <w:t xml:space="preserve"> указанном </w:t>
      </w:r>
      <w:r w:rsidR="00274B73" w:rsidRPr="001A770F">
        <w:rPr>
          <w:rFonts w:eastAsia="Times New Roman" w:cs="Times New Roman"/>
          <w:sz w:val="22"/>
          <w:szCs w:val="22"/>
          <w:lang w:val="ru-RU"/>
        </w:rPr>
        <w:t>в п.2.3.</w:t>
      </w:r>
      <w:r w:rsidR="00392C62" w:rsidRPr="001A770F">
        <w:rPr>
          <w:rFonts w:eastAsia="Times New Roman" w:cs="Times New Roman"/>
          <w:sz w:val="22"/>
          <w:szCs w:val="22"/>
          <w:lang w:val="ru-RU"/>
        </w:rPr>
        <w:t xml:space="preserve"> настоящих правил.</w:t>
      </w:r>
    </w:p>
    <w:p w14:paraId="1A472D4F" w14:textId="6149EF87" w:rsidR="00B52B02" w:rsidRPr="001A770F" w:rsidRDefault="00381B85" w:rsidP="0069081E">
      <w:pPr>
        <w:pStyle w:val="110"/>
        <w:ind w:left="709" w:firstLine="567"/>
        <w:rPr>
          <w:rFonts w:eastAsia="Times New Roman" w:cs="Times New Roman"/>
          <w:sz w:val="22"/>
          <w:szCs w:val="22"/>
          <w:lang w:val="ru-RU"/>
        </w:rPr>
      </w:pPr>
      <w:r w:rsidRPr="001A770F">
        <w:rPr>
          <w:rFonts w:eastAsia="Times New Roman" w:cs="Times New Roman"/>
          <w:b/>
          <w:bCs/>
          <w:sz w:val="22"/>
          <w:szCs w:val="22"/>
          <w:lang w:val="ru-RU"/>
        </w:rPr>
        <w:t>М</w:t>
      </w:r>
      <w:r w:rsidR="00F06539" w:rsidRPr="001A770F">
        <w:rPr>
          <w:rFonts w:eastAsia="Times New Roman" w:cs="Times New Roman"/>
          <w:b/>
          <w:bCs/>
          <w:sz w:val="22"/>
          <w:szCs w:val="22"/>
          <w:lang w:val="ru-RU"/>
        </w:rPr>
        <w:t>есто продаж</w:t>
      </w:r>
      <w:r w:rsidR="00B52B02" w:rsidRPr="001A770F">
        <w:rPr>
          <w:rFonts w:eastAsia="Times New Roman" w:cs="Times New Roman"/>
          <w:sz w:val="22"/>
          <w:szCs w:val="22"/>
          <w:lang w:val="ru-RU"/>
        </w:rPr>
        <w:t xml:space="preserve"> </w:t>
      </w:r>
      <w:r w:rsidR="00920CA3" w:rsidRPr="001A770F">
        <w:rPr>
          <w:rFonts w:eastAsia="Times New Roman" w:cs="Times New Roman"/>
          <w:sz w:val="22"/>
          <w:szCs w:val="22"/>
          <w:lang w:val="ru-RU"/>
        </w:rPr>
        <w:t>–</w:t>
      </w:r>
      <w:r w:rsidR="00F06539" w:rsidRPr="001A770F">
        <w:rPr>
          <w:rFonts w:eastAsia="Times New Roman" w:cs="Times New Roman"/>
          <w:sz w:val="22"/>
          <w:szCs w:val="22"/>
          <w:lang w:val="ru-RU"/>
        </w:rPr>
        <w:t xml:space="preserve"> место продаж</w:t>
      </w:r>
      <w:r w:rsidR="00B52B02" w:rsidRPr="001A770F">
        <w:rPr>
          <w:rFonts w:eastAsia="Times New Roman" w:cs="Times New Roman"/>
          <w:sz w:val="22"/>
          <w:szCs w:val="22"/>
          <w:lang w:val="ru-RU"/>
        </w:rPr>
        <w:t xml:space="preserve"> </w:t>
      </w:r>
      <w:r w:rsidR="00A86F89" w:rsidRPr="001A770F">
        <w:rPr>
          <w:rFonts w:eastAsia="Times New Roman" w:cs="Times New Roman"/>
          <w:sz w:val="22"/>
          <w:szCs w:val="22"/>
          <w:lang w:val="ru-RU"/>
        </w:rPr>
        <w:t>(</w:t>
      </w:r>
      <w:r w:rsidR="00C408C0" w:rsidRPr="001A770F">
        <w:rPr>
          <w:rFonts w:eastAsia="Times New Roman" w:cs="Times New Roman"/>
          <w:sz w:val="22"/>
          <w:szCs w:val="22"/>
          <w:lang w:val="ru-RU"/>
        </w:rPr>
        <w:t>в том числе</w:t>
      </w:r>
      <w:r w:rsidR="00D55C4F" w:rsidRPr="001A770F">
        <w:rPr>
          <w:rFonts w:eastAsia="Times New Roman" w:cs="Times New Roman"/>
          <w:sz w:val="22"/>
          <w:szCs w:val="22"/>
          <w:lang w:val="ru-RU"/>
        </w:rPr>
        <w:t xml:space="preserve"> </w:t>
      </w:r>
      <w:r w:rsidR="00A86F89" w:rsidRPr="001A770F">
        <w:rPr>
          <w:rFonts w:eastAsia="Times New Roman" w:cs="Times New Roman"/>
          <w:sz w:val="22"/>
          <w:szCs w:val="22"/>
          <w:lang w:val="ru-RU"/>
        </w:rPr>
        <w:t>онлайн-магазин</w:t>
      </w:r>
      <w:r w:rsidR="00C408C0" w:rsidRPr="001A770F">
        <w:rPr>
          <w:rFonts w:eastAsia="Times New Roman" w:cs="Times New Roman"/>
          <w:sz w:val="22"/>
          <w:szCs w:val="22"/>
          <w:lang w:val="ru-RU"/>
        </w:rPr>
        <w:t>ы</w:t>
      </w:r>
      <w:r w:rsidR="00D55C4F" w:rsidRPr="001A770F">
        <w:rPr>
          <w:rFonts w:eastAsia="Times New Roman" w:cs="Times New Roman"/>
          <w:sz w:val="22"/>
          <w:szCs w:val="22"/>
          <w:lang w:val="ru-RU"/>
        </w:rPr>
        <w:t xml:space="preserve"> и интернет-магазин</w:t>
      </w:r>
      <w:r w:rsidR="00C408C0" w:rsidRPr="001A770F">
        <w:rPr>
          <w:rFonts w:eastAsia="Times New Roman" w:cs="Times New Roman"/>
          <w:sz w:val="22"/>
          <w:szCs w:val="22"/>
          <w:lang w:val="ru-RU"/>
        </w:rPr>
        <w:t>ы</w:t>
      </w:r>
      <w:r w:rsidR="00A86F89" w:rsidRPr="001A770F">
        <w:rPr>
          <w:rFonts w:eastAsia="Times New Roman" w:cs="Times New Roman"/>
          <w:sz w:val="22"/>
          <w:szCs w:val="22"/>
          <w:lang w:val="ru-RU"/>
        </w:rPr>
        <w:t>)</w:t>
      </w:r>
      <w:r w:rsidR="007C4F24" w:rsidRPr="001A770F">
        <w:rPr>
          <w:rFonts w:eastAsia="Times New Roman" w:cs="Times New Roman"/>
          <w:sz w:val="22"/>
          <w:szCs w:val="22"/>
          <w:lang w:val="ru-RU"/>
        </w:rPr>
        <w:t xml:space="preserve"> </w:t>
      </w:r>
      <w:r w:rsidR="00A86F89" w:rsidRPr="001A770F">
        <w:rPr>
          <w:rFonts w:eastAsia="Times New Roman" w:cs="Times New Roman"/>
          <w:sz w:val="22"/>
          <w:szCs w:val="22"/>
          <w:lang w:val="ru-RU"/>
        </w:rPr>
        <w:t xml:space="preserve">на </w:t>
      </w:r>
      <w:r w:rsidR="00965764" w:rsidRPr="001A770F">
        <w:rPr>
          <w:rFonts w:eastAsia="Times New Roman" w:cs="Times New Roman"/>
          <w:sz w:val="22"/>
          <w:szCs w:val="22"/>
          <w:lang w:val="ru-RU"/>
        </w:rPr>
        <w:t>территории Российской Федерации, где реализуется Про</w:t>
      </w:r>
      <w:r w:rsidR="00A86F89" w:rsidRPr="001A770F">
        <w:rPr>
          <w:rFonts w:eastAsia="Times New Roman" w:cs="Times New Roman"/>
          <w:sz w:val="22"/>
          <w:szCs w:val="22"/>
          <w:lang w:val="ru-RU"/>
        </w:rPr>
        <w:t>дукция (п. 2.3. Правил)</w:t>
      </w:r>
      <w:r w:rsidR="00D55C4F" w:rsidRPr="001A770F">
        <w:rPr>
          <w:rFonts w:eastAsia="Times New Roman" w:cs="Times New Roman"/>
          <w:sz w:val="22"/>
          <w:szCs w:val="22"/>
          <w:lang w:val="ru-RU"/>
        </w:rPr>
        <w:t xml:space="preserve">. </w:t>
      </w:r>
      <w:r w:rsidR="00B52B02" w:rsidRPr="001A770F">
        <w:rPr>
          <w:rFonts w:eastAsia="Times New Roman" w:cs="Times New Roman"/>
          <w:sz w:val="22"/>
          <w:szCs w:val="22"/>
          <w:lang w:val="ru-RU"/>
        </w:rPr>
        <w:t xml:space="preserve">Конкретный ассортимент Товаров, участвующих в Акции, определяется запасами Товара в </w:t>
      </w:r>
      <w:r w:rsidR="007344A2" w:rsidRPr="001A770F">
        <w:rPr>
          <w:rFonts w:eastAsia="Times New Roman" w:cs="Times New Roman"/>
          <w:sz w:val="22"/>
          <w:szCs w:val="22"/>
          <w:lang w:val="ru-RU"/>
        </w:rPr>
        <w:t>М</w:t>
      </w:r>
      <w:r w:rsidR="00F06539" w:rsidRPr="001A770F">
        <w:rPr>
          <w:rFonts w:eastAsia="Times New Roman" w:cs="Times New Roman"/>
          <w:sz w:val="22"/>
          <w:szCs w:val="22"/>
          <w:lang w:val="ru-RU"/>
        </w:rPr>
        <w:t>естах продаж</w:t>
      </w:r>
      <w:r w:rsidR="00B52B02" w:rsidRPr="001A770F">
        <w:rPr>
          <w:rFonts w:eastAsia="Times New Roman" w:cs="Times New Roman"/>
          <w:sz w:val="22"/>
          <w:szCs w:val="22"/>
          <w:lang w:val="ru-RU"/>
        </w:rPr>
        <w:t xml:space="preserve"> в период, указанный в п. </w:t>
      </w:r>
      <w:r w:rsidRPr="001A770F">
        <w:rPr>
          <w:rFonts w:eastAsia="Times New Roman" w:cs="Times New Roman"/>
          <w:sz w:val="22"/>
          <w:szCs w:val="22"/>
          <w:lang w:val="ru-RU"/>
        </w:rPr>
        <w:t>3</w:t>
      </w:r>
      <w:r w:rsidR="00B52B02" w:rsidRPr="001A770F">
        <w:rPr>
          <w:rFonts w:eastAsia="Times New Roman" w:cs="Times New Roman"/>
          <w:sz w:val="22"/>
          <w:szCs w:val="22"/>
          <w:lang w:val="ru-RU"/>
        </w:rPr>
        <w:t>.1.1 Правил.</w:t>
      </w:r>
    </w:p>
    <w:bookmarkEnd w:id="6"/>
    <w:p w14:paraId="7FF8BDF5" w14:textId="6414B978" w:rsidR="006E0563" w:rsidRPr="001A770F" w:rsidRDefault="009C2568" w:rsidP="0069081E">
      <w:pPr>
        <w:pStyle w:val="110"/>
        <w:ind w:left="709" w:firstLine="567"/>
        <w:rPr>
          <w:rFonts w:cs="Times New Roman"/>
          <w:sz w:val="22"/>
          <w:szCs w:val="22"/>
          <w:lang w:val="ru-RU"/>
        </w:rPr>
      </w:pPr>
      <w:r w:rsidRPr="001A770F">
        <w:rPr>
          <w:rFonts w:cs="Times New Roman"/>
          <w:b/>
          <w:sz w:val="22"/>
          <w:szCs w:val="22"/>
          <w:lang w:val="ru-RU"/>
        </w:rPr>
        <w:t xml:space="preserve">Договор на участие в Акции </w:t>
      </w:r>
      <w:r w:rsidR="006E0563" w:rsidRPr="001A770F">
        <w:rPr>
          <w:rFonts w:cs="Times New Roman"/>
          <w:sz w:val="22"/>
          <w:szCs w:val="22"/>
        </w:rPr>
        <w:t xml:space="preserve">– </w:t>
      </w:r>
      <w:r w:rsidRPr="001A770F">
        <w:rPr>
          <w:rFonts w:cs="Times New Roman"/>
          <w:sz w:val="22"/>
          <w:szCs w:val="22"/>
          <w:lang w:val="ru-RU"/>
        </w:rPr>
        <w:t xml:space="preserve">соглашение о взаимных обязательствах </w:t>
      </w:r>
      <w:r w:rsidR="00DE00C3" w:rsidRPr="001A770F">
        <w:rPr>
          <w:rFonts w:cs="Times New Roman"/>
          <w:sz w:val="22"/>
          <w:szCs w:val="22"/>
          <w:lang w:val="ru-RU"/>
        </w:rPr>
        <w:t>Оператора</w:t>
      </w:r>
      <w:r w:rsidRPr="001A770F">
        <w:rPr>
          <w:rFonts w:cs="Times New Roman"/>
          <w:sz w:val="22"/>
          <w:szCs w:val="22"/>
          <w:lang w:val="ru-RU"/>
        </w:rPr>
        <w:t xml:space="preserve"> и Участника </w:t>
      </w:r>
      <w:r w:rsidR="006E0563" w:rsidRPr="001A770F">
        <w:rPr>
          <w:rFonts w:cs="Times New Roman"/>
          <w:sz w:val="22"/>
          <w:szCs w:val="22"/>
        </w:rPr>
        <w:t xml:space="preserve">в </w:t>
      </w:r>
      <w:r w:rsidRPr="001A770F">
        <w:rPr>
          <w:rFonts w:cs="Times New Roman"/>
          <w:sz w:val="22"/>
          <w:szCs w:val="22"/>
          <w:lang w:val="ru-RU"/>
        </w:rPr>
        <w:t>рамках проведения Акции</w:t>
      </w:r>
      <w:r w:rsidR="006E0563" w:rsidRPr="001A770F">
        <w:rPr>
          <w:rFonts w:cs="Times New Roman"/>
          <w:sz w:val="22"/>
          <w:szCs w:val="22"/>
        </w:rPr>
        <w:t xml:space="preserve">, </w:t>
      </w:r>
      <w:r w:rsidRPr="001A770F">
        <w:rPr>
          <w:rFonts w:cs="Times New Roman"/>
          <w:sz w:val="22"/>
          <w:szCs w:val="22"/>
          <w:lang w:val="ru-RU"/>
        </w:rPr>
        <w:t>является для последнего безвозмездным,</w:t>
      </w:r>
      <w:r w:rsidR="006E0563" w:rsidRPr="001A770F">
        <w:rPr>
          <w:rFonts w:cs="Times New Roman"/>
          <w:sz w:val="22"/>
          <w:szCs w:val="22"/>
        </w:rPr>
        <w:t xml:space="preserve"> </w:t>
      </w:r>
      <w:r w:rsidRPr="001A770F">
        <w:rPr>
          <w:rFonts w:cs="Times New Roman"/>
          <w:sz w:val="22"/>
          <w:szCs w:val="22"/>
          <w:lang w:val="ru-RU"/>
        </w:rPr>
        <w:t>заключается путём присоединения Участника к настоящим Правилам</w:t>
      </w:r>
      <w:r w:rsidR="006E728C" w:rsidRPr="001A770F">
        <w:rPr>
          <w:rFonts w:cs="Times New Roman"/>
          <w:sz w:val="22"/>
          <w:szCs w:val="22"/>
          <w:lang w:val="ru-RU"/>
        </w:rPr>
        <w:t>.</w:t>
      </w:r>
    </w:p>
    <w:p w14:paraId="27E1B7A2" w14:textId="4DF9CD83" w:rsidR="006E728C" w:rsidRPr="001A770F" w:rsidRDefault="006E728C" w:rsidP="0069081E">
      <w:pPr>
        <w:pStyle w:val="110"/>
        <w:ind w:left="709" w:firstLine="567"/>
        <w:rPr>
          <w:rFonts w:cs="Times New Roman"/>
          <w:sz w:val="22"/>
          <w:szCs w:val="22"/>
          <w:lang w:val="ru-RU"/>
        </w:rPr>
      </w:pPr>
      <w:r w:rsidRPr="001A770F">
        <w:rPr>
          <w:rFonts w:cs="Times New Roman"/>
          <w:b/>
          <w:bCs/>
          <w:sz w:val="22"/>
          <w:szCs w:val="22"/>
          <w:lang w:val="ru-RU"/>
        </w:rPr>
        <w:t>Сайт Акции (Сайт)</w:t>
      </w:r>
      <w:r w:rsidRPr="001A770F">
        <w:rPr>
          <w:rFonts w:cs="Times New Roman"/>
          <w:sz w:val="22"/>
          <w:szCs w:val="22"/>
          <w:lang w:val="ru-RU"/>
        </w:rPr>
        <w:t xml:space="preserve"> – сайт в сети Интернет, размещенный по адресу с доменным именем</w:t>
      </w:r>
      <w:r w:rsidR="0018404C" w:rsidRPr="001A770F">
        <w:rPr>
          <w:rFonts w:cs="Times New Roman"/>
          <w:sz w:val="22"/>
          <w:szCs w:val="22"/>
          <w:lang w:val="ru-RU"/>
        </w:rPr>
        <w:t xml:space="preserve"> </w:t>
      </w:r>
      <w:r w:rsidR="00274B73" w:rsidRPr="001A770F">
        <w:rPr>
          <w:rFonts w:cs="Times New Roman"/>
          <w:sz w:val="22"/>
          <w:szCs w:val="22"/>
          <w:lang w:val="ru-RU"/>
        </w:rPr>
        <w:t>помидорка</w:t>
      </w:r>
      <w:r w:rsidR="00921DAF" w:rsidRPr="001A770F">
        <w:rPr>
          <w:rFonts w:cs="Times New Roman"/>
          <w:sz w:val="22"/>
          <w:szCs w:val="22"/>
          <w:lang w:val="ru-RU"/>
        </w:rPr>
        <w:t>идея</w:t>
      </w:r>
      <w:r w:rsidR="00274B73" w:rsidRPr="001A770F">
        <w:rPr>
          <w:rFonts w:cs="Times New Roman"/>
          <w:sz w:val="22"/>
          <w:szCs w:val="22"/>
          <w:lang w:val="ru-RU"/>
        </w:rPr>
        <w:t>.рф</w:t>
      </w:r>
      <w:r w:rsidR="007C4F24" w:rsidRPr="001A770F">
        <w:rPr>
          <w:rFonts w:cs="Times New Roman"/>
          <w:sz w:val="22"/>
          <w:szCs w:val="22"/>
          <w:lang w:val="ru-RU"/>
        </w:rPr>
        <w:t xml:space="preserve">                                            </w:t>
      </w:r>
    </w:p>
    <w:p w14:paraId="2894C53B" w14:textId="72238C49" w:rsidR="00A105FE" w:rsidRPr="001A770F" w:rsidRDefault="001B5423" w:rsidP="0069081E">
      <w:pPr>
        <w:pStyle w:val="110"/>
        <w:ind w:left="709" w:firstLine="567"/>
        <w:rPr>
          <w:rFonts w:cs="Times New Roman"/>
          <w:bCs/>
          <w:sz w:val="22"/>
          <w:szCs w:val="22"/>
          <w:lang w:val="ru-RU"/>
        </w:rPr>
      </w:pPr>
      <w:r w:rsidRPr="001A770F">
        <w:rPr>
          <w:rFonts w:cs="Times New Roman"/>
          <w:b/>
          <w:sz w:val="22"/>
          <w:szCs w:val="22"/>
        </w:rPr>
        <w:t xml:space="preserve">Чат-бот </w:t>
      </w:r>
      <w:r w:rsidR="009C2568" w:rsidRPr="001A770F">
        <w:rPr>
          <w:rFonts w:cs="Times New Roman"/>
          <w:b/>
          <w:sz w:val="22"/>
          <w:szCs w:val="22"/>
        </w:rPr>
        <w:t>–</w:t>
      </w:r>
      <w:r w:rsidRPr="001A770F">
        <w:rPr>
          <w:rFonts w:cs="Times New Roman"/>
          <w:b/>
          <w:sz w:val="22"/>
          <w:szCs w:val="22"/>
        </w:rPr>
        <w:t xml:space="preserve"> </w:t>
      </w:r>
      <w:r w:rsidR="009C2568" w:rsidRPr="001A770F">
        <w:rPr>
          <w:rFonts w:cs="Times New Roman"/>
          <w:bCs/>
          <w:sz w:val="22"/>
          <w:szCs w:val="22"/>
          <w:lang w:val="ru-RU"/>
        </w:rPr>
        <w:t>специальная программа</w:t>
      </w:r>
      <w:r w:rsidR="00A105FE" w:rsidRPr="001A770F">
        <w:rPr>
          <w:rFonts w:cs="Times New Roman"/>
          <w:bCs/>
          <w:sz w:val="22"/>
          <w:szCs w:val="22"/>
        </w:rPr>
        <w:t xml:space="preserve">, </w:t>
      </w:r>
      <w:r w:rsidR="009C2568" w:rsidRPr="001A770F">
        <w:rPr>
          <w:rFonts w:cs="Times New Roman"/>
          <w:bCs/>
          <w:sz w:val="22"/>
          <w:szCs w:val="22"/>
          <w:lang w:val="ru-RU"/>
        </w:rPr>
        <w:t xml:space="preserve">содержащая Правила Акции, а также предоставляющая возможность регистрации Чеков посредством мобильного приложения </w:t>
      </w:r>
      <w:r w:rsidR="00A105FE" w:rsidRPr="001A770F">
        <w:rPr>
          <w:rFonts w:cs="Times New Roman"/>
          <w:bCs/>
          <w:sz w:val="22"/>
          <w:szCs w:val="22"/>
        </w:rPr>
        <w:t xml:space="preserve">Telegram, </w:t>
      </w:r>
      <w:r w:rsidR="008965E7" w:rsidRPr="001A770F">
        <w:rPr>
          <w:rFonts w:cs="Times New Roman"/>
          <w:bCs/>
          <w:sz w:val="22"/>
          <w:szCs w:val="22"/>
          <w:lang w:val="ru-RU"/>
        </w:rPr>
        <w:t xml:space="preserve">доступная по ссылке </w:t>
      </w:r>
      <w:hyperlink r:id="rId8" w:history="1">
        <w:r w:rsidR="00921DAF" w:rsidRPr="001A770F">
          <w:rPr>
            <w:rStyle w:val="af5"/>
            <w:rFonts w:eastAsia="Times New Roman" w:cs="Times New Roman"/>
            <w:sz w:val="22"/>
            <w:szCs w:val="22"/>
            <w:lang w:eastAsia="ar-SA"/>
          </w:rPr>
          <w:t>https://t.me/pomidorka_</w:t>
        </w:r>
        <w:r w:rsidR="00921DAF" w:rsidRPr="001A770F">
          <w:rPr>
            <w:rStyle w:val="af5"/>
            <w:rFonts w:eastAsia="Times New Roman" w:cs="Times New Roman"/>
            <w:sz w:val="22"/>
            <w:szCs w:val="22"/>
            <w:lang w:val="en-US" w:eastAsia="ar-SA"/>
          </w:rPr>
          <w:t>idea</w:t>
        </w:r>
        <w:r w:rsidR="00921DAF" w:rsidRPr="001A770F">
          <w:rPr>
            <w:rStyle w:val="af5"/>
            <w:rFonts w:eastAsia="Times New Roman" w:cs="Times New Roman"/>
            <w:sz w:val="22"/>
            <w:szCs w:val="22"/>
            <w:lang w:eastAsia="ar-SA"/>
          </w:rPr>
          <w:t>_bot</w:t>
        </w:r>
      </w:hyperlink>
      <w:r w:rsidR="006E728C" w:rsidRPr="001A770F">
        <w:rPr>
          <w:rFonts w:cs="Times New Roman"/>
          <w:bCs/>
          <w:sz w:val="22"/>
          <w:szCs w:val="22"/>
          <w:lang w:val="ru-RU"/>
        </w:rPr>
        <w:t xml:space="preserve"> Переход в Чат-бот возможен с Сайта Акции.</w:t>
      </w:r>
    </w:p>
    <w:p w14:paraId="049C5C50" w14:textId="5B261AF6" w:rsidR="006E0563" w:rsidRPr="001A770F" w:rsidRDefault="009C2568" w:rsidP="0069081E">
      <w:pPr>
        <w:pStyle w:val="110"/>
        <w:ind w:left="709"/>
        <w:rPr>
          <w:rFonts w:cs="Times New Roman"/>
          <w:bCs/>
          <w:sz w:val="22"/>
          <w:szCs w:val="22"/>
        </w:rPr>
      </w:pPr>
      <w:r w:rsidRPr="001A770F">
        <w:rPr>
          <w:rFonts w:cs="Times New Roman"/>
          <w:bCs/>
          <w:sz w:val="22"/>
          <w:szCs w:val="22"/>
          <w:lang w:val="ru-RU"/>
        </w:rPr>
        <w:t xml:space="preserve">Иное толкование терминов, нежели изложенное, не допускается. </w:t>
      </w:r>
    </w:p>
    <w:p w14:paraId="7D8E29B9" w14:textId="77777777" w:rsidR="006E0563" w:rsidRPr="001A770F" w:rsidRDefault="006E0563" w:rsidP="0069081E">
      <w:pPr>
        <w:spacing w:after="0" w:line="240" w:lineRule="auto"/>
        <w:ind w:left="709"/>
        <w:rPr>
          <w:rFonts w:ascii="Times New Roman" w:hAnsi="Times New Roman" w:cs="Times New Roman"/>
          <w:b/>
        </w:rPr>
      </w:pPr>
    </w:p>
    <w:p w14:paraId="51E3950B" w14:textId="514F1E3F" w:rsidR="006E0563" w:rsidRPr="001A770F" w:rsidRDefault="006E0563" w:rsidP="0069081E">
      <w:pPr>
        <w:spacing w:after="0" w:line="240" w:lineRule="auto"/>
        <w:ind w:left="709"/>
        <w:jc w:val="center"/>
        <w:rPr>
          <w:rFonts w:ascii="Times New Roman" w:hAnsi="Times New Roman" w:cs="Times New Roman"/>
          <w:b/>
        </w:rPr>
      </w:pPr>
      <w:r w:rsidRPr="001A770F">
        <w:rPr>
          <w:rFonts w:ascii="Times New Roman" w:hAnsi="Times New Roman" w:cs="Times New Roman"/>
          <w:b/>
        </w:rPr>
        <w:t>2.</w:t>
      </w:r>
      <w:r w:rsidRPr="001A770F">
        <w:rPr>
          <w:rFonts w:ascii="Times New Roman" w:hAnsi="Times New Roman" w:cs="Times New Roman"/>
        </w:rPr>
        <w:t xml:space="preserve"> </w:t>
      </w:r>
      <w:r w:rsidR="00B96852" w:rsidRPr="001A770F">
        <w:rPr>
          <w:rFonts w:ascii="Times New Roman" w:hAnsi="Times New Roman" w:cs="Times New Roman"/>
          <w:b/>
        </w:rPr>
        <w:t>Основные положения</w:t>
      </w:r>
    </w:p>
    <w:p w14:paraId="63483525" w14:textId="6FDB401D" w:rsidR="00B96852" w:rsidRPr="001A770F" w:rsidRDefault="00B96852" w:rsidP="007143C7">
      <w:pPr>
        <w:pStyle w:val="a3"/>
        <w:numPr>
          <w:ilvl w:val="1"/>
          <w:numId w:val="13"/>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Акция является стимулирующим рекламным мероприятием, которое проводится в рамках рекламной кампании </w:t>
      </w:r>
      <w:r w:rsidR="00920CA3" w:rsidRPr="001A770F">
        <w:rPr>
          <w:rFonts w:ascii="Times New Roman" w:hAnsi="Times New Roman" w:cs="Times New Roman"/>
          <w:szCs w:val="24"/>
        </w:rPr>
        <w:t>Т</w:t>
      </w:r>
      <w:r w:rsidRPr="001A770F">
        <w:rPr>
          <w:rFonts w:ascii="Times New Roman" w:hAnsi="Times New Roman" w:cs="Times New Roman"/>
          <w:szCs w:val="24"/>
        </w:rPr>
        <w:t>оваров</w:t>
      </w:r>
      <w:r w:rsidR="002470A3" w:rsidRPr="001A770F">
        <w:rPr>
          <w:rFonts w:ascii="Times New Roman" w:hAnsi="Times New Roman" w:cs="Times New Roman"/>
          <w:szCs w:val="24"/>
        </w:rPr>
        <w:t xml:space="preserve"> </w:t>
      </w:r>
      <w:r w:rsidR="00DF19C7" w:rsidRPr="001A770F">
        <w:rPr>
          <w:rFonts w:ascii="Times New Roman" w:hAnsi="Times New Roman" w:cs="Times New Roman"/>
          <w:szCs w:val="24"/>
        </w:rPr>
        <w:t xml:space="preserve">участвующих в </w:t>
      </w:r>
      <w:r w:rsidRPr="001A770F">
        <w:rPr>
          <w:rFonts w:ascii="Times New Roman" w:hAnsi="Times New Roman" w:cs="Times New Roman"/>
          <w:szCs w:val="24"/>
        </w:rPr>
        <w:t xml:space="preserve">Акции, и направлено на привлечение внимания к </w:t>
      </w:r>
      <w:r w:rsidR="00920CA3" w:rsidRPr="001A770F">
        <w:rPr>
          <w:rFonts w:ascii="Times New Roman" w:hAnsi="Times New Roman" w:cs="Times New Roman"/>
          <w:szCs w:val="24"/>
        </w:rPr>
        <w:t>Т</w:t>
      </w:r>
      <w:r w:rsidRPr="001A770F">
        <w:rPr>
          <w:rFonts w:ascii="Times New Roman" w:hAnsi="Times New Roman" w:cs="Times New Roman"/>
          <w:szCs w:val="24"/>
        </w:rPr>
        <w:t xml:space="preserve">овару, формирование или поддержание интереса к нему и его продвижение на рынке. </w:t>
      </w:r>
    </w:p>
    <w:p w14:paraId="25308F66" w14:textId="55CB03F1" w:rsidR="00B96852" w:rsidRPr="001A770F" w:rsidRDefault="00B96852" w:rsidP="007143C7">
      <w:pPr>
        <w:pStyle w:val="a3"/>
        <w:numPr>
          <w:ilvl w:val="1"/>
          <w:numId w:val="13"/>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Акция не является лотереей, участие в ней не связано с внесением платы Участниками и не основано на риске. Плата за участие не взимается. </w:t>
      </w:r>
    </w:p>
    <w:p w14:paraId="6F5E67B2" w14:textId="77777777" w:rsidR="004B436B" w:rsidRPr="001A770F" w:rsidRDefault="006E0563" w:rsidP="007143C7">
      <w:pPr>
        <w:pStyle w:val="a3"/>
        <w:numPr>
          <w:ilvl w:val="1"/>
          <w:numId w:val="13"/>
        </w:numPr>
        <w:tabs>
          <w:tab w:val="left" w:pos="567"/>
        </w:tabs>
        <w:spacing w:after="0" w:line="240" w:lineRule="auto"/>
        <w:ind w:left="709" w:firstLine="0"/>
        <w:rPr>
          <w:rFonts w:ascii="Times New Roman" w:hAnsi="Times New Roman" w:cs="Times New Roman"/>
          <w:b/>
          <w:bCs/>
          <w:szCs w:val="24"/>
        </w:rPr>
      </w:pPr>
      <w:r w:rsidRPr="001A770F">
        <w:rPr>
          <w:rFonts w:ascii="Times New Roman" w:hAnsi="Times New Roman" w:cs="Times New Roman"/>
          <w:b/>
          <w:bCs/>
          <w:szCs w:val="24"/>
        </w:rPr>
        <w:t>В Акции участвует</w:t>
      </w:r>
      <w:r w:rsidR="004B436B" w:rsidRPr="001A770F">
        <w:rPr>
          <w:rFonts w:ascii="Times New Roman" w:hAnsi="Times New Roman" w:cs="Times New Roman"/>
          <w:b/>
          <w:bCs/>
          <w:szCs w:val="24"/>
        </w:rPr>
        <w:t>:</w:t>
      </w:r>
    </w:p>
    <w:p w14:paraId="168776D3" w14:textId="36E86470" w:rsidR="004B436B" w:rsidRPr="001A770F" w:rsidRDefault="000152B2" w:rsidP="007143C7">
      <w:pPr>
        <w:pStyle w:val="a3"/>
        <w:numPr>
          <w:ilvl w:val="2"/>
          <w:numId w:val="13"/>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Продукция </w:t>
      </w:r>
      <w:r w:rsidR="003A62D6" w:rsidRPr="001A770F">
        <w:rPr>
          <w:rFonts w:ascii="Times New Roman" w:hAnsi="Times New Roman" w:cs="Times New Roman"/>
          <w:szCs w:val="24"/>
        </w:rPr>
        <w:t xml:space="preserve">под товарным знаком </w:t>
      </w:r>
      <w:r w:rsidR="007532E4" w:rsidRPr="001A770F">
        <w:rPr>
          <w:rFonts w:ascii="Times New Roman" w:hAnsi="Times New Roman" w:cs="Times New Roman"/>
          <w:szCs w:val="24"/>
        </w:rPr>
        <w:t>«</w:t>
      </w:r>
      <w:r w:rsidR="00AE453C" w:rsidRPr="001A770F">
        <w:rPr>
          <w:rFonts w:ascii="Times New Roman" w:hAnsi="Times New Roman" w:cs="Times New Roman"/>
          <w:szCs w:val="24"/>
        </w:rPr>
        <w:t>ПОМИДОРКА</w:t>
      </w:r>
      <w:r w:rsidR="007532E4" w:rsidRPr="001A770F">
        <w:rPr>
          <w:rFonts w:ascii="Times New Roman" w:hAnsi="Times New Roman" w:cs="Times New Roman"/>
          <w:szCs w:val="24"/>
        </w:rPr>
        <w:t>»</w:t>
      </w:r>
      <w:r w:rsidR="008F0CD8" w:rsidRPr="001A770F">
        <w:rPr>
          <w:rFonts w:ascii="Times New Roman" w:hAnsi="Times New Roman" w:cs="Times New Roman"/>
          <w:szCs w:val="24"/>
        </w:rPr>
        <w:t>:</w:t>
      </w:r>
    </w:p>
    <w:p w14:paraId="36AD14FE" w14:textId="4830E73D"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140 г;</w:t>
      </w:r>
    </w:p>
    <w:p w14:paraId="290B2EDD" w14:textId="1723FBE2"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250 г;</w:t>
      </w:r>
    </w:p>
    <w:p w14:paraId="2D119EEA" w14:textId="5A82D615"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380 г;</w:t>
      </w:r>
    </w:p>
    <w:p w14:paraId="180A4D8E" w14:textId="685BBA52"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770 г;</w:t>
      </w:r>
    </w:p>
    <w:p w14:paraId="5E4DEC31" w14:textId="2207BBB3"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2200 г;</w:t>
      </w:r>
    </w:p>
    <w:p w14:paraId="6E6B0910" w14:textId="1DB888B0"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200 мл с/б;</w:t>
      </w:r>
    </w:p>
    <w:p w14:paraId="1B478EEB" w14:textId="4B60866D"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250 мл с/б;</w:t>
      </w:r>
    </w:p>
    <w:p w14:paraId="23429AA0" w14:textId="5111F02B"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350 мл с/б;</w:t>
      </w:r>
    </w:p>
    <w:p w14:paraId="4D32AA04" w14:textId="38378307"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480 мл с/б;</w:t>
      </w:r>
    </w:p>
    <w:p w14:paraId="2BB136A4" w14:textId="44AA827A"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720 мл с/б;</w:t>
      </w:r>
    </w:p>
    <w:p w14:paraId="488A0D97" w14:textId="5C5C617A"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с базиликом 250 мл с/б;</w:t>
      </w:r>
    </w:p>
    <w:p w14:paraId="733835CA" w14:textId="5F147962"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Томатная паста "Помидорка" с травами и чесноком 250 мл с/б;</w:t>
      </w:r>
    </w:p>
    <w:p w14:paraId="66A122B8" w14:textId="17F04ECD"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Томаты в соку "Помидорка" 720 мл;</w:t>
      </w:r>
    </w:p>
    <w:p w14:paraId="4EBDD37F" w14:textId="790BC65E"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Томаты кусочками "Помидорка" 425 мл;</w:t>
      </w:r>
    </w:p>
    <w:p w14:paraId="63678321" w14:textId="53C5F151"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Томаты очищенные "Помидорка" 425 мл;</w:t>
      </w:r>
    </w:p>
    <w:p w14:paraId="151E7A95" w14:textId="6BC7A34A"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Томаты очищенные "Помидорка" 850 мл;</w:t>
      </w:r>
    </w:p>
    <w:p w14:paraId="4D5167B1" w14:textId="64D0392E"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Лечо "Помидорка" 480 мл;</w:t>
      </w:r>
    </w:p>
    <w:p w14:paraId="4703C8AB" w14:textId="232E77BF"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lastRenderedPageBreak/>
        <w:t>- Лечо "Помидорка" 720 мл;</w:t>
      </w:r>
    </w:p>
    <w:p w14:paraId="77361A04" w14:textId="48B4B2A7"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Томаты черри "Помидорка" 720 мл;</w:t>
      </w:r>
    </w:p>
    <w:p w14:paraId="7190F9BF" w14:textId="57368975"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Кетчуп томатный "Помидорка" 250 г д/п;</w:t>
      </w:r>
    </w:p>
    <w:p w14:paraId="61C9FC9C" w14:textId="624430B5"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Кетчуп для шашлыка "Помидорка" 250 г д/п;</w:t>
      </w:r>
    </w:p>
    <w:p w14:paraId="1CECDFFD" w14:textId="6D0D7C79"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Кетчуп томатный "Помидорка" 350 г д/п;</w:t>
      </w:r>
    </w:p>
    <w:p w14:paraId="4659B54A" w14:textId="396D1D4D"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Кетчуп острый "Помидорка" 350 г д/п;</w:t>
      </w:r>
    </w:p>
    <w:p w14:paraId="7A8CC38D" w14:textId="2A09E9D1"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Кетчуп для шашлыка "Помидорка" 350 г д/п;</w:t>
      </w:r>
    </w:p>
    <w:p w14:paraId="0536F91A" w14:textId="5731BB86"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w:t>
      </w:r>
      <w:r w:rsidR="00AF6428" w:rsidRPr="001A770F">
        <w:rPr>
          <w:rFonts w:ascii="Times New Roman" w:hAnsi="Times New Roman" w:cs="Times New Roman"/>
          <w:szCs w:val="24"/>
        </w:rPr>
        <w:t xml:space="preserve"> </w:t>
      </w:r>
      <w:r w:rsidRPr="001A770F">
        <w:rPr>
          <w:rFonts w:ascii="Times New Roman" w:hAnsi="Times New Roman" w:cs="Times New Roman"/>
          <w:szCs w:val="24"/>
        </w:rPr>
        <w:t>Кетчуп "Аджика" "Помидорка" 350 г д/п;</w:t>
      </w:r>
    </w:p>
    <w:p w14:paraId="28FF1E1B" w14:textId="2FA48090"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Соус краснодарский "Помидорка" 480 мл с/б;</w:t>
      </w:r>
    </w:p>
    <w:p w14:paraId="5E32CC78" w14:textId="54E4D38D"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Соус кавказский "Помидорка" 480 мл с/б;</w:t>
      </w:r>
    </w:p>
    <w:p w14:paraId="4DA8B009" w14:textId="73E44B52" w:rsidR="007E72A3" w:rsidRPr="001A770F" w:rsidRDefault="007E72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Соус томатный с пряными травами "Помидорка" 480 мл с/б.</w:t>
      </w:r>
    </w:p>
    <w:p w14:paraId="660A3964" w14:textId="37C9BB16" w:rsidR="00AF6428" w:rsidRPr="001A770F" w:rsidRDefault="00AF6428" w:rsidP="007143C7">
      <w:pPr>
        <w:pStyle w:val="a3"/>
        <w:numPr>
          <w:ilvl w:val="2"/>
          <w:numId w:val="13"/>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Продукция </w:t>
      </w:r>
      <w:r w:rsidR="003A62D6" w:rsidRPr="001A770F">
        <w:rPr>
          <w:rFonts w:ascii="Times New Roman" w:hAnsi="Times New Roman" w:cs="Times New Roman"/>
          <w:szCs w:val="24"/>
        </w:rPr>
        <w:t>под товарным знаком</w:t>
      </w:r>
      <w:r w:rsidRPr="001A770F">
        <w:rPr>
          <w:rFonts w:ascii="Times New Roman" w:hAnsi="Times New Roman" w:cs="Times New Roman"/>
          <w:szCs w:val="24"/>
        </w:rPr>
        <w:t xml:space="preserve"> «</w:t>
      </w:r>
      <w:r w:rsidR="00274B73" w:rsidRPr="001A770F">
        <w:rPr>
          <w:rFonts w:ascii="Times New Roman" w:hAnsi="Times New Roman" w:cs="Times New Roman"/>
          <w:szCs w:val="24"/>
        </w:rPr>
        <w:t>Агро-Альянс</w:t>
      </w:r>
      <w:r w:rsidRPr="001A770F">
        <w:rPr>
          <w:rFonts w:ascii="Times New Roman" w:hAnsi="Times New Roman" w:cs="Times New Roman"/>
          <w:szCs w:val="24"/>
        </w:rPr>
        <w:t>»:</w:t>
      </w:r>
    </w:p>
    <w:p w14:paraId="41CF8EA3" w14:textId="7EEBF84B" w:rsidR="00AF6428" w:rsidRPr="001A770F" w:rsidRDefault="00AF6428"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Рис для плова "АА Экстра-2" 900 г</w:t>
      </w:r>
      <w:r w:rsidRPr="001A770F">
        <w:rPr>
          <w:rFonts w:ascii="Times New Roman" w:hAnsi="Times New Roman" w:cs="Times New Roman"/>
          <w:szCs w:val="24"/>
        </w:rPr>
        <w:t>;</w:t>
      </w:r>
    </w:p>
    <w:p w14:paraId="0100F1D1" w14:textId="1F0A4A4E" w:rsidR="00274B73" w:rsidRPr="001A770F" w:rsidRDefault="00AF6428"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 xml:space="preserve">Рис Девзира «АА Экстра-2" 500 г; </w:t>
      </w:r>
    </w:p>
    <w:p w14:paraId="0E99E915" w14:textId="4421982D" w:rsidR="00E34CA3" w:rsidRPr="001A770F" w:rsidRDefault="00E34C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Рис для азербайджанского плова «АА Экстра-2" 500 г;</w:t>
      </w:r>
    </w:p>
    <w:p w14:paraId="23E96188" w14:textId="298E63E1" w:rsidR="00E34CA3" w:rsidRPr="001A770F" w:rsidRDefault="00E34CA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Гречневая крупа "АА Экстра-2" 900 г;</w:t>
      </w:r>
    </w:p>
    <w:p w14:paraId="59749951" w14:textId="215E0591" w:rsidR="00AF6428" w:rsidRPr="001A770F" w:rsidRDefault="00AF6428"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Рис Кубанский "АА Экстра-2" 900 г</w:t>
      </w:r>
      <w:r w:rsidRPr="001A770F">
        <w:rPr>
          <w:rFonts w:ascii="Times New Roman" w:hAnsi="Times New Roman" w:cs="Times New Roman"/>
          <w:szCs w:val="24"/>
        </w:rPr>
        <w:t>;</w:t>
      </w:r>
    </w:p>
    <w:p w14:paraId="692AA991" w14:textId="32B61B89" w:rsidR="00AF6428" w:rsidRPr="001A770F" w:rsidRDefault="00AF6428"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Рис кулон кубанский "АА Экстра-2" 900 г;</w:t>
      </w:r>
    </w:p>
    <w:p w14:paraId="5318E7E5" w14:textId="28FCAB8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длиннозерный "АА Экстра-2" 900 г;</w:t>
      </w:r>
    </w:p>
    <w:p w14:paraId="63C37021" w14:textId="3BCE92D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пропаренный GOLD "АА Экстра-2" 900 г;</w:t>
      </w:r>
    </w:p>
    <w:p w14:paraId="1D0EAEF5" w14:textId="47D7A0FF"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Крупа Манная "АА Экстра-2" 800 г; </w:t>
      </w:r>
    </w:p>
    <w:p w14:paraId="0D63E85F" w14:textId="17C32D2A"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Пшено "АА Экстра-2" 900 г;</w:t>
      </w:r>
    </w:p>
    <w:p w14:paraId="18B8BC43" w14:textId="03DB553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Горох шлифованный "АА Экстра-2" 900 г;</w:t>
      </w:r>
    </w:p>
    <w:p w14:paraId="4EFA634B" w14:textId="7E60EDFA"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Горох колотый желтый "АА Экстра-2" 450 г;</w:t>
      </w:r>
    </w:p>
    <w:p w14:paraId="1676440D" w14:textId="0FA6DBC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Фасоль белая "АА Экстра-2" 450 г;</w:t>
      </w:r>
    </w:p>
    <w:p w14:paraId="7F09F388" w14:textId="21EEA8C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Фасоль темно-красная "АА Экстра-2" 450 г;</w:t>
      </w:r>
    </w:p>
    <w:p w14:paraId="665A38D2" w14:textId="21642F1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Крупа гречневая зеленая "АА Экстра-2" 450 г;</w:t>
      </w:r>
    </w:p>
    <w:p w14:paraId="1534B082" w14:textId="75D0A9A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Полба цельная "АА Экстра-2" 450 г;</w:t>
      </w:r>
    </w:p>
    <w:p w14:paraId="37F6896D" w14:textId="28E0FB3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бурый "АА Экстра-2" 800 г;</w:t>
      </w:r>
    </w:p>
    <w:p w14:paraId="066B0F0D" w14:textId="0DCC80B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красный рубин "АА Экстра-2" 800 г;</w:t>
      </w:r>
    </w:p>
    <w:p w14:paraId="3A810D6E" w14:textId="24219B95"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супер басмати "АА Экстра-2" 500 г;</w:t>
      </w:r>
    </w:p>
    <w:p w14:paraId="2C7BCAD8" w14:textId="14DE100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жасмин "АА Экстра-2" 500 г; </w:t>
      </w:r>
    </w:p>
    <w:p w14:paraId="3778A965" w14:textId="65B386C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для японской кухни "АА Экстра-2" 500 г;</w:t>
      </w:r>
    </w:p>
    <w:p w14:paraId="3E1F16AC" w14:textId="3670AE8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арборно (Ризотто) "АА Экстра-2" 500 г; </w:t>
      </w:r>
    </w:p>
    <w:p w14:paraId="0E05A1FE" w14:textId="293089C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Смесь риса басмати и дикого "АА Экстра-2" 450 г;</w:t>
      </w:r>
    </w:p>
    <w:p w14:paraId="07EF1F9F" w14:textId="07EF9C1F"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Смесь риса бурого и дикого "АА Экстра-2" 450 г;</w:t>
      </w:r>
    </w:p>
    <w:p w14:paraId="071EABFE" w14:textId="1B45DE98"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черный Южная ночь" АА Экстра-2" 500 г;</w:t>
      </w:r>
    </w:p>
    <w:p w14:paraId="5AFF48CF" w14:textId="464BCEBF"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Булгур АА Экстра-2 450 гр; </w:t>
      </w:r>
    </w:p>
    <w:p w14:paraId="7ACB8058" w14:textId="607856F5"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Киноа "АА Экстра-2" 450 г;</w:t>
      </w:r>
    </w:p>
    <w:p w14:paraId="179F051C" w14:textId="576F348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Чечевица красная АА Экстра-2", 450гр;</w:t>
      </w:r>
    </w:p>
    <w:p w14:paraId="5075F7F2" w14:textId="30E39ACF"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lastRenderedPageBreak/>
        <w:t>- Чечевица зеленая АА Экстра-2", 450гр;</w:t>
      </w:r>
    </w:p>
    <w:p w14:paraId="4A736CDD" w14:textId="02663CEA"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Маш "АА Экстра-2" 450 г;</w:t>
      </w:r>
    </w:p>
    <w:p w14:paraId="3156CB6A" w14:textId="52CC47F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красный рубин в пак/вар (12х5х80) "АА Экстра-2" 400 г;</w:t>
      </w:r>
    </w:p>
    <w:p w14:paraId="09FFC34B" w14:textId="3FF0172B"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пропаренный GOLD в пак/вар (12х5х80) "АА Экстра-2" 400 г; </w:t>
      </w:r>
    </w:p>
    <w:p w14:paraId="61834569" w14:textId="6A417FB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супер басмати в пак/вар (12х5х80) "АА Экстра-2" 400 г; </w:t>
      </w:r>
    </w:p>
    <w:p w14:paraId="2064E0CF" w14:textId="36E63B38"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Смесь риса бурого и дикого в пак/вар (12х5х80) "АА Экстра-2" 400 г; </w:t>
      </w:r>
    </w:p>
    <w:p w14:paraId="2E33C536" w14:textId="0F7AE74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кубанский в пак/вар (12х5х80) "АА Экстра-2" 400 г; </w:t>
      </w:r>
    </w:p>
    <w:p w14:paraId="0AECA0A0" w14:textId="248C3EC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Пшено в пак/вар (12х5х80) "АА Экстра-2" 400 г; </w:t>
      </w:r>
    </w:p>
    <w:p w14:paraId="2D7B3EEA" w14:textId="453CDDD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Полба в пак/вар (12х5х80) "АА Экстра-2" 400 г; </w:t>
      </w:r>
    </w:p>
    <w:p w14:paraId="570F09DB" w14:textId="3146EA9A"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Булгур в пак/вар (12х5х80) "АА Экстра-2" 400 г;</w:t>
      </w:r>
    </w:p>
    <w:p w14:paraId="6A382D55" w14:textId="5D3EFAA1"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Овсяные хлопья №1 400г;</w:t>
      </w:r>
    </w:p>
    <w:p w14:paraId="32FB5DE8" w14:textId="16E3CD9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Овсяные хлопья №2 400 г;</w:t>
      </w:r>
    </w:p>
    <w:p w14:paraId="72F7D04D" w14:textId="5B38D9C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гречневые АА Экста-2 400 г;</w:t>
      </w:r>
    </w:p>
    <w:p w14:paraId="25FB734C" w14:textId="33E6A3D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5 злаков" АА Экстра-2" 400 г;</w:t>
      </w:r>
    </w:p>
    <w:p w14:paraId="0CB5C22B" w14:textId="4D4F7F9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7 злаков" АА Экстра-2" 400 г;</w:t>
      </w:r>
    </w:p>
    <w:p w14:paraId="011E0DB5" w14:textId="725E3781"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пшенно-рисовые "АА Экстра-2" 400 г;</w:t>
      </w:r>
    </w:p>
    <w:p w14:paraId="2650EA4E" w14:textId="0ACBA7CE"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Геркулес "АА Экстра-2" 400 г;</w:t>
      </w:r>
    </w:p>
    <w:p w14:paraId="6025C816" w14:textId="2711808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из зеленой гречки "АА Экстра-2" 400 г;</w:t>
      </w:r>
    </w:p>
    <w:p w14:paraId="01F0BA78" w14:textId="63CE0D8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Хлопья из полбы "АА Экстра-2" 400 г; </w:t>
      </w:r>
    </w:p>
    <w:p w14:paraId="7FB9D37B" w14:textId="142CCAF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Fusilli/Спираль 400 г; </w:t>
      </w:r>
    </w:p>
    <w:p w14:paraId="6217FDC1" w14:textId="7EA7E21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Lasagne/Лазанья 450 г; </w:t>
      </w:r>
    </w:p>
    <w:p w14:paraId="5C8802C5" w14:textId="0BD25D4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Spaghetti/Спагетти 500 г; </w:t>
      </w:r>
    </w:p>
    <w:p w14:paraId="5FD1D0F5" w14:textId="2E6C1CC5"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Mezzi Gomiti/Рожок 450 г; </w:t>
      </w:r>
    </w:p>
    <w:p w14:paraId="6A684F1E" w14:textId="36720C6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Cellentani/Рожок витой 450 г; </w:t>
      </w:r>
    </w:p>
    <w:p w14:paraId="66D7E514" w14:textId="1ABBB4D5"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Lumache/улитка 400 г; </w:t>
      </w:r>
    </w:p>
    <w:p w14:paraId="76356793" w14:textId="7A17F43E"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Penne Rigate/Перо 450 г; </w:t>
      </w:r>
    </w:p>
    <w:p w14:paraId="5A7AB885" w14:textId="21336C0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Tagliatelle/ Гнезда Тальятелле 250 г; </w:t>
      </w:r>
    </w:p>
    <w:p w14:paraId="6F4157C8" w14:textId="1A05C9E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Capellini/ Гнезда Капеллини 250 г; </w:t>
      </w:r>
    </w:p>
    <w:p w14:paraId="304D03CF" w14:textId="3DDB49A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Conchiglie/Ракушка 450 г; </w:t>
      </w:r>
    </w:p>
    <w:p w14:paraId="23CCD1FA" w14:textId="590D464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цельнозерновые Linguine/Лапша 500 г; </w:t>
      </w:r>
    </w:p>
    <w:p w14:paraId="5B287EA7" w14:textId="1C98F081"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цельнозерновые Penne Rigate/Перо 450 г; </w:t>
      </w:r>
    </w:p>
    <w:p w14:paraId="26227CE8" w14:textId="6DB62FEC"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Макаронные изделия AIDA цельнозерновые Fusilli/Спираль 400 г; </w:t>
      </w:r>
    </w:p>
    <w:p w14:paraId="5DE4493A" w14:textId="01D432B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овсяная БП (14х6х0,040) ассорти клубника, сливки "Лесные ягоды"; </w:t>
      </w:r>
    </w:p>
    <w:p w14:paraId="2479DA72" w14:textId="631303C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Каша овсяная БП (14х6х0,040) ассорти абрикос, карамель "Лесные ягоды";</w:t>
      </w:r>
    </w:p>
    <w:p w14:paraId="43684B87" w14:textId="11E3AFB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гречневая БП (25х0,045) со вкусом сметаны; </w:t>
      </w:r>
    </w:p>
    <w:p w14:paraId="241C5E3F" w14:textId="6C168B4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овсяная БП (25х0,040) клубника, сливки; </w:t>
      </w:r>
    </w:p>
    <w:p w14:paraId="49B5AFC1" w14:textId="05FB393C"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овсяная БП (25х0,040) лесные ягоды; </w:t>
      </w:r>
    </w:p>
    <w:p w14:paraId="5B99485A" w14:textId="60890E0A"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овсяная БП (25х0,040) абрикос, карамель; </w:t>
      </w:r>
    </w:p>
    <w:p w14:paraId="7D57E84F" w14:textId="0DDF77F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рисовая БП (25х0,045) абрикос, миндаль; </w:t>
      </w:r>
    </w:p>
    <w:p w14:paraId="074A30C2" w14:textId="51FF6B2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Каша манная БП (25х0,045) Гурьевская; </w:t>
      </w:r>
    </w:p>
    <w:p w14:paraId="24F29F97" w14:textId="3643545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lastRenderedPageBreak/>
        <w:t xml:space="preserve">- Хлопья рисовые "АА Экстра-2" 400 г; </w:t>
      </w:r>
    </w:p>
    <w:p w14:paraId="26E724DD" w14:textId="6E3B74BE"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для плова (12х0,8) "АА Классик"; </w:t>
      </w:r>
    </w:p>
    <w:p w14:paraId="1C802210" w14:textId="3D764C7E"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Греча (12х0,8) "АА Классик"; </w:t>
      </w:r>
    </w:p>
    <w:p w14:paraId="74011B05" w14:textId="1274334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пропаренный (12х0,8) "АА Классик"; </w:t>
      </w:r>
    </w:p>
    <w:p w14:paraId="3AA44E2A" w14:textId="1B750ED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краснодарский (12х0,8) "АА Классик"; </w:t>
      </w:r>
    </w:p>
    <w:p w14:paraId="134C4F04" w14:textId="2A9D862D"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Рис длиннозерный (12х0,8) "АА Классик";</w:t>
      </w:r>
    </w:p>
    <w:p w14:paraId="149AF9E8" w14:textId="4C6CF5A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Манка (12х0,7) "АА Классик"; </w:t>
      </w:r>
    </w:p>
    <w:p w14:paraId="62B5E6F2" w14:textId="50F0243B"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Перловка (12х0,7) "АА Классик"; </w:t>
      </w:r>
    </w:p>
    <w:p w14:paraId="5C8469EE" w14:textId="4DF1FD0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Кукурузная крупа (12х0,7) "АА Классик"; </w:t>
      </w:r>
    </w:p>
    <w:p w14:paraId="0BA77CFE" w14:textId="4B6CBAD4"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Пшено (12х0,8) "АА Классик"; </w:t>
      </w:r>
    </w:p>
    <w:p w14:paraId="5BDAC680" w14:textId="235C5DA6"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краснодарский (6х1,5) "АА Классик"; </w:t>
      </w:r>
    </w:p>
    <w:p w14:paraId="66D927E6" w14:textId="527D1FA1"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Пшеничка (12х0,6) "АА Классик"; </w:t>
      </w:r>
    </w:p>
    <w:p w14:paraId="38F87A5F" w14:textId="39B9E47F"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Горох (12х0,8) "АА Классик"; </w:t>
      </w:r>
    </w:p>
    <w:p w14:paraId="5F215639" w14:textId="42E2E68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Греча (6х1,5) "АА Классик"; </w:t>
      </w:r>
    </w:p>
    <w:p w14:paraId="01140A4B" w14:textId="66B1DC3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пропаренный (6х1,5) "АА Классик"; </w:t>
      </w:r>
    </w:p>
    <w:p w14:paraId="0562D34C" w14:textId="093F103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Ячка (12х0,6) "АА Классик"; </w:t>
      </w:r>
    </w:p>
    <w:p w14:paraId="4ECDB76F" w14:textId="332F5B69"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Фасоль красная (12х0,7) "АА Классик"; </w:t>
      </w:r>
    </w:p>
    <w:p w14:paraId="3ECB0C50" w14:textId="49C75178"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Рис длиннозерный (6х1,5) "АА Классик"; </w:t>
      </w:r>
    </w:p>
    <w:p w14:paraId="0D5FA0CF" w14:textId="76D613D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Геркулес (12х0,4) "АА Классик"; </w:t>
      </w:r>
    </w:p>
    <w:p w14:paraId="0C66A0FA" w14:textId="6184B2E1"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Хлопья гречневые (12х0,4) "АА Классик"</w:t>
      </w:r>
    </w:p>
    <w:p w14:paraId="4012B60D"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p>
    <w:p w14:paraId="1F1D2850" w14:textId="3BFB2BB4" w:rsidR="00390C0E" w:rsidRPr="001A770F" w:rsidRDefault="00E15251" w:rsidP="007143C7">
      <w:pPr>
        <w:pStyle w:val="a3"/>
        <w:numPr>
          <w:ilvl w:val="2"/>
          <w:numId w:val="13"/>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П</w:t>
      </w:r>
      <w:r w:rsidR="00390C0E" w:rsidRPr="001A770F">
        <w:rPr>
          <w:rFonts w:ascii="Times New Roman" w:hAnsi="Times New Roman" w:cs="Times New Roman"/>
          <w:szCs w:val="24"/>
        </w:rPr>
        <w:t xml:space="preserve">родукции </w:t>
      </w:r>
      <w:r w:rsidR="003A62D6" w:rsidRPr="001A770F">
        <w:rPr>
          <w:rFonts w:ascii="Times New Roman" w:hAnsi="Times New Roman" w:cs="Times New Roman"/>
          <w:szCs w:val="24"/>
        </w:rPr>
        <w:t xml:space="preserve">поз товарным знаком </w:t>
      </w:r>
      <w:r w:rsidR="00390C0E" w:rsidRPr="001A770F">
        <w:rPr>
          <w:rFonts w:ascii="Times New Roman" w:hAnsi="Times New Roman" w:cs="Times New Roman"/>
          <w:szCs w:val="24"/>
        </w:rPr>
        <w:t>«</w:t>
      </w:r>
      <w:r w:rsidR="00274B73" w:rsidRPr="001A770F">
        <w:rPr>
          <w:rFonts w:ascii="Times New Roman" w:hAnsi="Times New Roman" w:cs="Times New Roman"/>
          <w:szCs w:val="24"/>
        </w:rPr>
        <w:t>6 СОТОК</w:t>
      </w:r>
      <w:r w:rsidR="00390C0E" w:rsidRPr="001A770F">
        <w:rPr>
          <w:rFonts w:ascii="Times New Roman" w:hAnsi="Times New Roman" w:cs="Times New Roman"/>
          <w:szCs w:val="24"/>
        </w:rPr>
        <w:t xml:space="preserve">»: </w:t>
      </w:r>
    </w:p>
    <w:p w14:paraId="40BC5FDF" w14:textId="6F871BEE" w:rsidR="00274B73" w:rsidRPr="001A770F" w:rsidRDefault="009A7241"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74B73" w:rsidRPr="001A770F">
        <w:rPr>
          <w:rFonts w:ascii="Times New Roman" w:hAnsi="Times New Roman" w:cs="Times New Roman"/>
          <w:szCs w:val="24"/>
        </w:rPr>
        <w:t>Горошек "Шесть соток" 425 мл</w:t>
      </w:r>
    </w:p>
    <w:p w14:paraId="15B6CD19"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Горошек Молодой "Шесть соток" 425 мл</w:t>
      </w:r>
    </w:p>
    <w:p w14:paraId="20E6FED1"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Горошек без сахара "Шесть соток" 425 мл</w:t>
      </w:r>
    </w:p>
    <w:p w14:paraId="58CA5D62"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Горошек нежный "Шесть соток" 425 мл</w:t>
      </w:r>
    </w:p>
    <w:p w14:paraId="666D610D"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Горошек "Шесть соток" 450 мл с/б</w:t>
      </w:r>
    </w:p>
    <w:p w14:paraId="0D311182"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Кукуруза "Шесть соток" 425 мл</w:t>
      </w:r>
    </w:p>
    <w:p w14:paraId="2E795D47"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Кукуруза молодая "Шесть соток" 425 мл</w:t>
      </w:r>
    </w:p>
    <w:p w14:paraId="00FC375A"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Кукуруза без сахара "Шесть соток" 425 мл</w:t>
      </w:r>
    </w:p>
    <w:p w14:paraId="66E420E7"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Кукуруза молочная "Шесть соток" 425 мл</w:t>
      </w:r>
    </w:p>
    <w:p w14:paraId="58CF3A60"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Фасоль белая "Шесть соток" 425 мл</w:t>
      </w:r>
    </w:p>
    <w:p w14:paraId="20FF4EDE"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Фасоль белая в т/с "Шесть соток" 425 мл</w:t>
      </w:r>
    </w:p>
    <w:p w14:paraId="7D8153E4"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Фасоль красная "Шесть соток" 425 мл</w:t>
      </w:r>
    </w:p>
    <w:p w14:paraId="657C4956"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Ассорти "Шесть соток" 720 мл</w:t>
      </w:r>
    </w:p>
    <w:p w14:paraId="6C165DA7" w14:textId="426C3662"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xml:space="preserve">- </w:t>
      </w:r>
      <w:r w:rsidR="0023196A" w:rsidRPr="001A770F">
        <w:rPr>
          <w:rFonts w:ascii="Times New Roman" w:hAnsi="Times New Roman" w:cs="Times New Roman"/>
          <w:szCs w:val="24"/>
        </w:rPr>
        <w:t>Огурчики,</w:t>
      </w:r>
      <w:r w:rsidRPr="001A770F">
        <w:rPr>
          <w:rFonts w:ascii="Times New Roman" w:hAnsi="Times New Roman" w:cs="Times New Roman"/>
          <w:szCs w:val="24"/>
        </w:rPr>
        <w:t xml:space="preserve"> хрустящие "Шесть соток" 720 мл</w:t>
      </w:r>
    </w:p>
    <w:p w14:paraId="3113C1B6"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Огурчики домашние "Шесть соток" 720 мл</w:t>
      </w:r>
    </w:p>
    <w:p w14:paraId="5DFB2846"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eastAsiaTheme="minorHAnsi" w:hAnsi="Times New Roman" w:cs="Times New Roman"/>
          <w:color w:val="000000"/>
          <w:sz w:val="26"/>
          <w:szCs w:val="26"/>
          <w:lang w:eastAsia="en-US"/>
        </w:rPr>
        <w:t xml:space="preserve">- </w:t>
      </w:r>
      <w:r w:rsidRPr="001A770F">
        <w:rPr>
          <w:rFonts w:ascii="Times New Roman" w:hAnsi="Times New Roman" w:cs="Times New Roman"/>
          <w:szCs w:val="24"/>
        </w:rPr>
        <w:t>Огурчики пикантные "Шесть соток" 720 мл</w:t>
      </w:r>
    </w:p>
    <w:p w14:paraId="0744F860"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Огурцы соленые "Шесть соток" 720 мл</w:t>
      </w:r>
    </w:p>
    <w:p w14:paraId="7BF92069" w14:textId="46AD7B7C"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Огурчики, маринованные оригинальные "Шесть соток" 720 мл</w:t>
      </w:r>
    </w:p>
    <w:p w14:paraId="1F5D5C6D" w14:textId="31DAF5E0"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lastRenderedPageBreak/>
        <w:t>- Огурчики, маринованные по-домашнему "Шесть соток" 720 мл</w:t>
      </w:r>
    </w:p>
    <w:p w14:paraId="5BAF73E0" w14:textId="620F32E8"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Корнишоны, хрустящие "Шесть соток" 720 мл</w:t>
      </w:r>
    </w:p>
    <w:p w14:paraId="74FD2DA4"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Корнишоны медовые "Шесть соток" 720 мл</w:t>
      </w:r>
    </w:p>
    <w:p w14:paraId="2FCCE18B"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Огурцы вкусные "Шесть соток" 1000 мл</w:t>
      </w:r>
    </w:p>
    <w:p w14:paraId="61F559CD"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Икра кабачковая "Шесть соток" 500 мл</w:t>
      </w:r>
    </w:p>
    <w:p w14:paraId="1C82F22E"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Икра баклажанная "Шесть соток" 450 мл</w:t>
      </w:r>
    </w:p>
    <w:p w14:paraId="669186FB" w14:textId="77777777" w:rsidR="00274B73" w:rsidRPr="001A770F" w:rsidRDefault="00274B73" w:rsidP="0069081E">
      <w:pPr>
        <w:pStyle w:val="a3"/>
        <w:tabs>
          <w:tab w:val="left" w:pos="567"/>
        </w:tabs>
        <w:spacing w:after="0" w:line="240" w:lineRule="auto"/>
        <w:ind w:left="709"/>
        <w:rPr>
          <w:rFonts w:ascii="Times New Roman" w:hAnsi="Times New Roman" w:cs="Times New Roman"/>
          <w:szCs w:val="24"/>
        </w:rPr>
      </w:pPr>
      <w:r w:rsidRPr="001A770F">
        <w:rPr>
          <w:rFonts w:ascii="Times New Roman" w:hAnsi="Times New Roman" w:cs="Times New Roman"/>
          <w:szCs w:val="24"/>
        </w:rPr>
        <w:t>- Имам баялды "Шесть соток" 450 мл</w:t>
      </w:r>
    </w:p>
    <w:p w14:paraId="02E89D9F" w14:textId="77777777" w:rsidR="00274B73" w:rsidRPr="001A770F" w:rsidRDefault="00274B73" w:rsidP="0069081E">
      <w:pPr>
        <w:pStyle w:val="a3"/>
        <w:tabs>
          <w:tab w:val="left" w:pos="567"/>
        </w:tabs>
        <w:spacing w:after="0" w:line="240" w:lineRule="auto"/>
        <w:ind w:left="709"/>
        <w:rPr>
          <w:rFonts w:ascii="Times New Roman" w:eastAsia="Times New Roman" w:hAnsi="Times New Roman" w:cs="Times New Roman"/>
        </w:rPr>
      </w:pPr>
      <w:r w:rsidRPr="001A770F">
        <w:rPr>
          <w:rFonts w:ascii="Times New Roman" w:hAnsi="Times New Roman" w:cs="Times New Roman"/>
          <w:szCs w:val="24"/>
        </w:rPr>
        <w:t>- Овощи печеные "Шесть соток" 450 мл</w:t>
      </w:r>
      <w:r w:rsidRPr="001A770F">
        <w:rPr>
          <w:rFonts w:ascii="Times New Roman" w:eastAsia="Times New Roman" w:hAnsi="Times New Roman" w:cs="Times New Roman"/>
        </w:rPr>
        <w:t xml:space="preserve"> </w:t>
      </w:r>
    </w:p>
    <w:p w14:paraId="74AD4D3D" w14:textId="77777777" w:rsidR="00A5690E" w:rsidRPr="001A770F" w:rsidRDefault="00A5690E" w:rsidP="0069081E">
      <w:pPr>
        <w:pStyle w:val="a3"/>
        <w:tabs>
          <w:tab w:val="left" w:pos="567"/>
        </w:tabs>
        <w:spacing w:after="0" w:line="240" w:lineRule="auto"/>
        <w:ind w:left="709"/>
        <w:rPr>
          <w:rFonts w:ascii="Times New Roman" w:eastAsia="Times New Roman" w:hAnsi="Times New Roman" w:cs="Times New Roman"/>
        </w:rPr>
      </w:pPr>
    </w:p>
    <w:p w14:paraId="13804A81" w14:textId="336E50D8" w:rsidR="00A5690E" w:rsidRPr="001A770F" w:rsidRDefault="00A5690E" w:rsidP="007143C7">
      <w:pPr>
        <w:pStyle w:val="a3"/>
        <w:numPr>
          <w:ilvl w:val="2"/>
          <w:numId w:val="13"/>
        </w:numPr>
        <w:tabs>
          <w:tab w:val="left" w:pos="567"/>
        </w:tabs>
        <w:spacing w:after="0" w:line="240" w:lineRule="auto"/>
        <w:ind w:left="709" w:firstLine="0"/>
        <w:rPr>
          <w:rFonts w:ascii="Times New Roman" w:eastAsia="Times New Roman" w:hAnsi="Times New Roman" w:cs="Times New Roman"/>
        </w:rPr>
      </w:pPr>
      <w:r w:rsidRPr="001A770F">
        <w:rPr>
          <w:rFonts w:ascii="Times New Roman" w:hAnsi="Times New Roman" w:cs="Times New Roman"/>
          <w:szCs w:val="24"/>
        </w:rPr>
        <w:t xml:space="preserve">Продукции под товарным знаком </w:t>
      </w:r>
      <w:r w:rsidR="00305EDD" w:rsidRPr="001A770F">
        <w:rPr>
          <w:rFonts w:ascii="Times New Roman" w:hAnsi="Times New Roman" w:cs="Times New Roman"/>
          <w:spacing w:val="-1"/>
        </w:rPr>
        <w:t>«</w:t>
      </w:r>
      <w:r w:rsidR="00C53978" w:rsidRPr="001A770F">
        <w:rPr>
          <w:rFonts w:ascii="Times New Roman" w:hAnsi="Times New Roman" w:cs="Times New Roman"/>
          <w:spacing w:val="-1"/>
        </w:rPr>
        <w:t>Село Зеленое</w:t>
      </w:r>
      <w:r w:rsidR="00305EDD" w:rsidRPr="001A770F">
        <w:rPr>
          <w:rFonts w:ascii="Times New Roman" w:hAnsi="Times New Roman" w:cs="Times New Roman"/>
          <w:spacing w:val="-1"/>
        </w:rPr>
        <w:t>»</w:t>
      </w:r>
      <w:r w:rsidR="00C53978" w:rsidRPr="001A770F">
        <w:rPr>
          <w:rFonts w:ascii="Times New Roman" w:eastAsia="Times New Roman" w:hAnsi="Times New Roman" w:cs="Times New Roman"/>
        </w:rPr>
        <w:t>:</w:t>
      </w:r>
    </w:p>
    <w:p w14:paraId="0C33375A" w14:textId="292E2A81" w:rsidR="00274B73" w:rsidRPr="001A770F" w:rsidRDefault="00A5690E" w:rsidP="0069081E">
      <w:pPr>
        <w:pStyle w:val="a3"/>
        <w:tabs>
          <w:tab w:val="left" w:pos="567"/>
        </w:tabs>
        <w:spacing w:after="0" w:line="240" w:lineRule="auto"/>
        <w:ind w:left="709"/>
        <w:rPr>
          <w:rFonts w:ascii="Times New Roman" w:hAnsi="Times New Roman" w:cs="Times New Roman"/>
          <w:szCs w:val="24"/>
        </w:rPr>
      </w:pPr>
      <w:r w:rsidRPr="001A770F">
        <w:rPr>
          <w:rFonts w:ascii="Times New Roman" w:eastAsia="Times New Roman" w:hAnsi="Times New Roman" w:cs="Times New Roman"/>
        </w:rPr>
        <w:t xml:space="preserve">- </w:t>
      </w:r>
      <w:r w:rsidR="00507E24" w:rsidRPr="001A770F">
        <w:rPr>
          <w:rFonts w:ascii="Times New Roman" w:hAnsi="Times New Roman" w:cs="Times New Roman"/>
          <w:szCs w:val="24"/>
        </w:rPr>
        <w:t>весь ассортимент под товарным знаком</w:t>
      </w:r>
      <w:r w:rsidRPr="001A770F">
        <w:rPr>
          <w:rFonts w:ascii="Times New Roman" w:hAnsi="Times New Roman" w:cs="Times New Roman"/>
          <w:szCs w:val="24"/>
        </w:rPr>
        <w:t xml:space="preserve"> «Село Зелёное»</w:t>
      </w:r>
    </w:p>
    <w:p w14:paraId="5925C458" w14:textId="77777777" w:rsidR="00A5690E" w:rsidRPr="001A770F" w:rsidRDefault="00A5690E" w:rsidP="0069081E">
      <w:pPr>
        <w:pStyle w:val="a3"/>
        <w:tabs>
          <w:tab w:val="left" w:pos="567"/>
        </w:tabs>
        <w:spacing w:after="0" w:line="240" w:lineRule="auto"/>
        <w:ind w:left="709"/>
        <w:rPr>
          <w:rFonts w:ascii="Times New Roman" w:eastAsia="Times New Roman" w:hAnsi="Times New Roman" w:cs="Times New Roman"/>
        </w:rPr>
      </w:pPr>
    </w:p>
    <w:p w14:paraId="081CDAC8" w14:textId="33DE5EA2" w:rsidR="00C235EE" w:rsidRPr="0023196A" w:rsidRDefault="00E15251" w:rsidP="007143C7">
      <w:pPr>
        <w:pStyle w:val="a3"/>
        <w:numPr>
          <w:ilvl w:val="2"/>
          <w:numId w:val="13"/>
        </w:numPr>
        <w:tabs>
          <w:tab w:val="left" w:pos="567"/>
        </w:tabs>
        <w:spacing w:after="0" w:line="240" w:lineRule="auto"/>
        <w:ind w:left="709" w:firstLine="0"/>
        <w:rPr>
          <w:rFonts w:ascii="Times New Roman" w:eastAsia="Times New Roman" w:hAnsi="Times New Roman" w:cs="Times New Roman"/>
        </w:rPr>
      </w:pPr>
      <w:r w:rsidRPr="001A770F">
        <w:rPr>
          <w:rFonts w:ascii="Times New Roman" w:hAnsi="Times New Roman" w:cs="Times New Roman"/>
          <w:szCs w:val="24"/>
        </w:rPr>
        <w:t>П</w:t>
      </w:r>
      <w:r w:rsidR="00C235EE" w:rsidRPr="001A770F">
        <w:rPr>
          <w:rFonts w:ascii="Times New Roman" w:hAnsi="Times New Roman" w:cs="Times New Roman"/>
          <w:szCs w:val="24"/>
        </w:rPr>
        <w:t>родукци</w:t>
      </w:r>
      <w:r w:rsidR="003C79A0" w:rsidRPr="001A770F">
        <w:rPr>
          <w:rFonts w:ascii="Times New Roman" w:hAnsi="Times New Roman" w:cs="Times New Roman"/>
          <w:szCs w:val="24"/>
        </w:rPr>
        <w:t xml:space="preserve">и </w:t>
      </w:r>
      <w:r w:rsidR="003A62D6" w:rsidRPr="001A770F">
        <w:rPr>
          <w:rFonts w:ascii="Times New Roman" w:hAnsi="Times New Roman" w:cs="Times New Roman"/>
          <w:szCs w:val="24"/>
        </w:rPr>
        <w:t>под товарным знаком</w:t>
      </w:r>
      <w:r w:rsidR="003C79A0" w:rsidRPr="001A770F">
        <w:rPr>
          <w:rFonts w:ascii="Times New Roman" w:hAnsi="Times New Roman" w:cs="Times New Roman"/>
          <w:szCs w:val="24"/>
        </w:rPr>
        <w:t xml:space="preserve"> </w:t>
      </w:r>
      <w:r w:rsidR="00C53978" w:rsidRPr="001A770F">
        <w:rPr>
          <w:rFonts w:ascii="Times New Roman" w:hAnsi="Times New Roman" w:cs="Times New Roman"/>
          <w:spacing w:val="-1"/>
        </w:rPr>
        <w:t>«Московская кофейня на пайяхъ»:</w:t>
      </w:r>
    </w:p>
    <w:tbl>
      <w:tblPr>
        <w:tblW w:w="7890" w:type="dxa"/>
        <w:tblCellSpacing w:w="0" w:type="dxa"/>
        <w:tblCellMar>
          <w:left w:w="0" w:type="dxa"/>
          <w:right w:w="0" w:type="dxa"/>
        </w:tblCellMar>
        <w:tblLook w:val="04A0" w:firstRow="1" w:lastRow="0" w:firstColumn="1" w:lastColumn="0" w:noHBand="0" w:noVBand="1"/>
      </w:tblPr>
      <w:tblGrid>
        <w:gridCol w:w="7890"/>
      </w:tblGrid>
      <w:tr w:rsidR="0023196A" w:rsidRPr="0023196A" w14:paraId="33A88960" w14:textId="77777777" w:rsidTr="0023196A">
        <w:trPr>
          <w:trHeight w:val="250"/>
          <w:tblCellSpacing w:w="0" w:type="dxa"/>
        </w:trPr>
        <w:tc>
          <w:tcPr>
            <w:tcW w:w="6780" w:type="dxa"/>
            <w:vAlign w:val="center"/>
            <w:hideMark/>
          </w:tcPr>
          <w:p w14:paraId="2A0241F1" w14:textId="1A1FA92B"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LUNGO, 10 х 5г</w:t>
            </w:r>
          </w:p>
        </w:tc>
      </w:tr>
      <w:tr w:rsidR="0023196A" w:rsidRPr="0023196A" w14:paraId="32EC1577" w14:textId="77777777" w:rsidTr="0023196A">
        <w:trPr>
          <w:trHeight w:val="250"/>
          <w:tblCellSpacing w:w="0" w:type="dxa"/>
        </w:trPr>
        <w:tc>
          <w:tcPr>
            <w:tcW w:w="0" w:type="auto"/>
            <w:vAlign w:val="center"/>
            <w:hideMark/>
          </w:tcPr>
          <w:p w14:paraId="63AB0502" w14:textId="42C4AB83"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CREMA, 10 х 5г</w:t>
            </w:r>
          </w:p>
        </w:tc>
      </w:tr>
      <w:tr w:rsidR="0023196A" w:rsidRPr="0023196A" w14:paraId="70CE0518" w14:textId="77777777" w:rsidTr="0023196A">
        <w:trPr>
          <w:trHeight w:val="250"/>
          <w:tblCellSpacing w:w="0" w:type="dxa"/>
        </w:trPr>
        <w:tc>
          <w:tcPr>
            <w:tcW w:w="0" w:type="auto"/>
            <w:vAlign w:val="center"/>
            <w:hideMark/>
          </w:tcPr>
          <w:p w14:paraId="260033C0" w14:textId="7BAD0171"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INTENSE, 10 х 5г</w:t>
            </w:r>
          </w:p>
        </w:tc>
      </w:tr>
      <w:tr w:rsidR="0023196A" w:rsidRPr="0023196A" w14:paraId="4AE46F61" w14:textId="77777777" w:rsidTr="0023196A">
        <w:trPr>
          <w:trHeight w:val="250"/>
          <w:tblCellSpacing w:w="0" w:type="dxa"/>
        </w:trPr>
        <w:tc>
          <w:tcPr>
            <w:tcW w:w="0" w:type="auto"/>
            <w:vAlign w:val="center"/>
            <w:hideMark/>
          </w:tcPr>
          <w:p w14:paraId="2AA65A56" w14:textId="7717CCFB"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LUNGO, 50 х 5г</w:t>
            </w:r>
          </w:p>
        </w:tc>
      </w:tr>
      <w:tr w:rsidR="0023196A" w:rsidRPr="0023196A" w14:paraId="4BF6ECED" w14:textId="77777777" w:rsidTr="0023196A">
        <w:trPr>
          <w:trHeight w:val="250"/>
          <w:tblCellSpacing w:w="0" w:type="dxa"/>
        </w:trPr>
        <w:tc>
          <w:tcPr>
            <w:tcW w:w="0" w:type="auto"/>
            <w:vAlign w:val="center"/>
            <w:hideMark/>
          </w:tcPr>
          <w:p w14:paraId="3891C9C9" w14:textId="47AA7631"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CREMA, 50 х 5г</w:t>
            </w:r>
          </w:p>
        </w:tc>
      </w:tr>
      <w:tr w:rsidR="0023196A" w:rsidRPr="0023196A" w14:paraId="2D27CF52" w14:textId="77777777" w:rsidTr="0023196A">
        <w:trPr>
          <w:trHeight w:val="250"/>
          <w:tblCellSpacing w:w="0" w:type="dxa"/>
        </w:trPr>
        <w:tc>
          <w:tcPr>
            <w:tcW w:w="0" w:type="auto"/>
            <w:vAlign w:val="center"/>
            <w:hideMark/>
          </w:tcPr>
          <w:p w14:paraId="5AEC0FD2" w14:textId="17FB00A9"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МКП «Espresso» INTENSE, 50 х 5г</w:t>
            </w:r>
          </w:p>
        </w:tc>
      </w:tr>
      <w:tr w:rsidR="0023196A" w:rsidRPr="0023196A" w14:paraId="749EF1E9" w14:textId="77777777" w:rsidTr="0023196A">
        <w:trPr>
          <w:trHeight w:val="250"/>
          <w:tblCellSpacing w:w="0" w:type="dxa"/>
        </w:trPr>
        <w:tc>
          <w:tcPr>
            <w:tcW w:w="0" w:type="auto"/>
            <w:vAlign w:val="center"/>
            <w:hideMark/>
          </w:tcPr>
          <w:p w14:paraId="6B494312" w14:textId="3FCD2C7F"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Espresso (классический) 10х5г</w:t>
            </w:r>
          </w:p>
        </w:tc>
      </w:tr>
      <w:tr w:rsidR="0023196A" w:rsidRPr="0023196A" w14:paraId="5031CFC4" w14:textId="77777777" w:rsidTr="0023196A">
        <w:trPr>
          <w:trHeight w:val="250"/>
          <w:tblCellSpacing w:w="0" w:type="dxa"/>
        </w:trPr>
        <w:tc>
          <w:tcPr>
            <w:tcW w:w="0" w:type="auto"/>
            <w:vAlign w:val="center"/>
            <w:hideMark/>
          </w:tcPr>
          <w:p w14:paraId="10B378E6" w14:textId="13D5331F"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Espresso (классический) 50х5г</w:t>
            </w:r>
          </w:p>
        </w:tc>
      </w:tr>
      <w:tr w:rsidR="0023196A" w:rsidRPr="0023196A" w14:paraId="6F9DE791" w14:textId="77777777" w:rsidTr="0023196A">
        <w:trPr>
          <w:trHeight w:val="250"/>
          <w:tblCellSpacing w:w="0" w:type="dxa"/>
        </w:trPr>
        <w:tc>
          <w:tcPr>
            <w:tcW w:w="0" w:type="auto"/>
            <w:vAlign w:val="center"/>
            <w:hideMark/>
          </w:tcPr>
          <w:p w14:paraId="21FC8598" w14:textId="09196CC4"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Ristretto (крепкий) 10х5г</w:t>
            </w:r>
          </w:p>
        </w:tc>
      </w:tr>
      <w:tr w:rsidR="0023196A" w:rsidRPr="0023196A" w14:paraId="2A3BC51C" w14:textId="77777777" w:rsidTr="0023196A">
        <w:trPr>
          <w:trHeight w:val="250"/>
          <w:tblCellSpacing w:w="0" w:type="dxa"/>
        </w:trPr>
        <w:tc>
          <w:tcPr>
            <w:tcW w:w="0" w:type="auto"/>
            <w:vAlign w:val="center"/>
            <w:hideMark/>
          </w:tcPr>
          <w:p w14:paraId="17C98D3B" w14:textId="38AD19C7"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Ristretto (крепкий) 50х5г</w:t>
            </w:r>
          </w:p>
        </w:tc>
      </w:tr>
      <w:tr w:rsidR="0023196A" w:rsidRPr="0023196A" w14:paraId="3AA20211" w14:textId="77777777" w:rsidTr="0023196A">
        <w:trPr>
          <w:trHeight w:val="250"/>
          <w:tblCellSpacing w:w="0" w:type="dxa"/>
        </w:trPr>
        <w:tc>
          <w:tcPr>
            <w:tcW w:w="0" w:type="auto"/>
            <w:vAlign w:val="center"/>
            <w:hideMark/>
          </w:tcPr>
          <w:p w14:paraId="5205913F" w14:textId="3E86E8E8"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Americano (мягкий) 10х5г</w:t>
            </w:r>
          </w:p>
        </w:tc>
      </w:tr>
      <w:tr w:rsidR="0023196A" w:rsidRPr="0023196A" w14:paraId="5A9F74D3" w14:textId="77777777" w:rsidTr="0023196A">
        <w:trPr>
          <w:trHeight w:val="250"/>
          <w:tblCellSpacing w:w="0" w:type="dxa"/>
        </w:trPr>
        <w:tc>
          <w:tcPr>
            <w:tcW w:w="0" w:type="auto"/>
            <w:vAlign w:val="center"/>
            <w:hideMark/>
          </w:tcPr>
          <w:p w14:paraId="74361A64" w14:textId="56C97C23"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в капсулах PORTO ROSSO Americano (мягкий) 50х5г</w:t>
            </w:r>
          </w:p>
        </w:tc>
      </w:tr>
      <w:tr w:rsidR="0023196A" w:rsidRPr="0023196A" w14:paraId="00325C58" w14:textId="77777777" w:rsidTr="0023196A">
        <w:trPr>
          <w:trHeight w:val="250"/>
          <w:tblCellSpacing w:w="0" w:type="dxa"/>
        </w:trPr>
        <w:tc>
          <w:tcPr>
            <w:tcW w:w="0" w:type="auto"/>
            <w:vAlign w:val="center"/>
            <w:hideMark/>
          </w:tcPr>
          <w:p w14:paraId="32519E4A" w14:textId="77777777" w:rsidR="0023196A" w:rsidRPr="0023196A" w:rsidRDefault="0023196A" w:rsidP="0023196A">
            <w:pPr>
              <w:tabs>
                <w:tab w:val="left" w:pos="567"/>
              </w:tabs>
              <w:spacing w:after="0" w:line="240" w:lineRule="auto"/>
              <w:rPr>
                <w:rFonts w:ascii="Times New Roman" w:hAnsi="Times New Roman" w:cs="Times New Roman"/>
                <w:szCs w:val="24"/>
              </w:rPr>
            </w:pPr>
          </w:p>
        </w:tc>
      </w:tr>
      <w:tr w:rsidR="0023196A" w:rsidRPr="0023196A" w14:paraId="47093EEE" w14:textId="77777777" w:rsidTr="0023196A">
        <w:trPr>
          <w:trHeight w:val="250"/>
          <w:tblCellSpacing w:w="0" w:type="dxa"/>
        </w:trPr>
        <w:tc>
          <w:tcPr>
            <w:tcW w:w="0" w:type="auto"/>
            <w:vAlign w:val="center"/>
            <w:hideMark/>
          </w:tcPr>
          <w:p w14:paraId="270D5F2E" w14:textId="0CF13FFF"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ESPRESSO, 250г в пакете</w:t>
            </w:r>
          </w:p>
        </w:tc>
      </w:tr>
      <w:tr w:rsidR="0023196A" w:rsidRPr="0023196A" w14:paraId="09388A95" w14:textId="77777777" w:rsidTr="0023196A">
        <w:trPr>
          <w:trHeight w:val="250"/>
          <w:tblCellSpacing w:w="0" w:type="dxa"/>
        </w:trPr>
        <w:tc>
          <w:tcPr>
            <w:tcW w:w="0" w:type="auto"/>
            <w:vAlign w:val="center"/>
            <w:hideMark/>
          </w:tcPr>
          <w:p w14:paraId="48C002CF" w14:textId="53788957"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ESPRESSO, 500г в пакете</w:t>
            </w:r>
          </w:p>
        </w:tc>
      </w:tr>
      <w:tr w:rsidR="0023196A" w:rsidRPr="0023196A" w14:paraId="19A142D4" w14:textId="77777777" w:rsidTr="0023196A">
        <w:trPr>
          <w:trHeight w:val="250"/>
          <w:tblCellSpacing w:w="0" w:type="dxa"/>
        </w:trPr>
        <w:tc>
          <w:tcPr>
            <w:tcW w:w="0" w:type="auto"/>
            <w:vAlign w:val="center"/>
            <w:hideMark/>
          </w:tcPr>
          <w:p w14:paraId="59291F43" w14:textId="0BE58DB9"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ESPRESSO, 1000г в пакете</w:t>
            </w:r>
          </w:p>
        </w:tc>
      </w:tr>
      <w:tr w:rsidR="0023196A" w:rsidRPr="0023196A" w14:paraId="0419E7A6" w14:textId="77777777" w:rsidTr="0023196A">
        <w:trPr>
          <w:trHeight w:val="250"/>
          <w:tblCellSpacing w:w="0" w:type="dxa"/>
        </w:trPr>
        <w:tc>
          <w:tcPr>
            <w:tcW w:w="0" w:type="auto"/>
            <w:vAlign w:val="center"/>
            <w:hideMark/>
          </w:tcPr>
          <w:p w14:paraId="5A8D91A9" w14:textId="7DC56A23"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КОЛОМБО, 250г в пакете</w:t>
            </w:r>
          </w:p>
        </w:tc>
      </w:tr>
      <w:tr w:rsidR="0023196A" w:rsidRPr="0023196A" w14:paraId="3E3F3C6A" w14:textId="77777777" w:rsidTr="0023196A">
        <w:trPr>
          <w:trHeight w:val="250"/>
          <w:tblCellSpacing w:w="0" w:type="dxa"/>
        </w:trPr>
        <w:tc>
          <w:tcPr>
            <w:tcW w:w="0" w:type="auto"/>
            <w:vAlign w:val="center"/>
            <w:hideMark/>
          </w:tcPr>
          <w:p w14:paraId="70D88A51" w14:textId="3AFC1805"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КОЛОМБО, 500г в пакете</w:t>
            </w:r>
          </w:p>
        </w:tc>
      </w:tr>
      <w:tr w:rsidR="0023196A" w:rsidRPr="0023196A" w14:paraId="083434BC" w14:textId="77777777" w:rsidTr="0023196A">
        <w:trPr>
          <w:trHeight w:val="250"/>
          <w:tblCellSpacing w:w="0" w:type="dxa"/>
        </w:trPr>
        <w:tc>
          <w:tcPr>
            <w:tcW w:w="0" w:type="auto"/>
            <w:vAlign w:val="center"/>
            <w:hideMark/>
          </w:tcPr>
          <w:p w14:paraId="1AFD7312" w14:textId="49148FF8"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КОЛОМБО, 1000г в пакете</w:t>
            </w:r>
          </w:p>
        </w:tc>
      </w:tr>
      <w:tr w:rsidR="0023196A" w:rsidRPr="0023196A" w14:paraId="545873C0" w14:textId="77777777" w:rsidTr="0023196A">
        <w:trPr>
          <w:trHeight w:val="250"/>
          <w:tblCellSpacing w:w="0" w:type="dxa"/>
        </w:trPr>
        <w:tc>
          <w:tcPr>
            <w:tcW w:w="0" w:type="auto"/>
            <w:vAlign w:val="center"/>
            <w:hideMark/>
          </w:tcPr>
          <w:p w14:paraId="55D7D6CE" w14:textId="2B989D10"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МОККО, 250г в пакете</w:t>
            </w:r>
          </w:p>
        </w:tc>
      </w:tr>
      <w:tr w:rsidR="0023196A" w:rsidRPr="0023196A" w14:paraId="7E4051F7" w14:textId="77777777" w:rsidTr="0023196A">
        <w:trPr>
          <w:trHeight w:val="250"/>
          <w:tblCellSpacing w:w="0" w:type="dxa"/>
        </w:trPr>
        <w:tc>
          <w:tcPr>
            <w:tcW w:w="0" w:type="auto"/>
            <w:vAlign w:val="center"/>
            <w:hideMark/>
          </w:tcPr>
          <w:p w14:paraId="605D8190" w14:textId="3A369DD4"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МОККО, 500г в пакете</w:t>
            </w:r>
          </w:p>
        </w:tc>
      </w:tr>
      <w:tr w:rsidR="0023196A" w:rsidRPr="0023196A" w14:paraId="75EBFD9E" w14:textId="77777777" w:rsidTr="0023196A">
        <w:trPr>
          <w:trHeight w:val="250"/>
          <w:tblCellSpacing w:w="0" w:type="dxa"/>
        </w:trPr>
        <w:tc>
          <w:tcPr>
            <w:tcW w:w="0" w:type="auto"/>
            <w:vAlign w:val="center"/>
            <w:hideMark/>
          </w:tcPr>
          <w:p w14:paraId="04957D13" w14:textId="40A4B0A2"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МОККО, 1000г в пакете</w:t>
            </w:r>
          </w:p>
        </w:tc>
      </w:tr>
      <w:tr w:rsidR="0023196A" w:rsidRPr="0023196A" w14:paraId="7AE15301" w14:textId="77777777" w:rsidTr="0023196A">
        <w:trPr>
          <w:trHeight w:val="250"/>
          <w:tblCellSpacing w:w="0" w:type="dxa"/>
        </w:trPr>
        <w:tc>
          <w:tcPr>
            <w:tcW w:w="0" w:type="auto"/>
            <w:vAlign w:val="center"/>
            <w:hideMark/>
          </w:tcPr>
          <w:p w14:paraId="796D8DAE" w14:textId="1F1E44F2"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СУАРЕ, 250г в пакете</w:t>
            </w:r>
          </w:p>
        </w:tc>
      </w:tr>
      <w:tr w:rsidR="0023196A" w:rsidRPr="0023196A" w14:paraId="2371146D" w14:textId="77777777" w:rsidTr="0023196A">
        <w:trPr>
          <w:trHeight w:val="250"/>
          <w:tblCellSpacing w:w="0" w:type="dxa"/>
        </w:trPr>
        <w:tc>
          <w:tcPr>
            <w:tcW w:w="0" w:type="auto"/>
            <w:vAlign w:val="center"/>
            <w:hideMark/>
          </w:tcPr>
          <w:p w14:paraId="313A44E0" w14:textId="43D1A9A3"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СУАРЕ, 500г в пакете</w:t>
            </w:r>
          </w:p>
        </w:tc>
      </w:tr>
      <w:tr w:rsidR="0023196A" w:rsidRPr="0023196A" w14:paraId="031F19CE" w14:textId="77777777" w:rsidTr="0023196A">
        <w:trPr>
          <w:trHeight w:val="250"/>
          <w:tblCellSpacing w:w="0" w:type="dxa"/>
        </w:trPr>
        <w:tc>
          <w:tcPr>
            <w:tcW w:w="0" w:type="auto"/>
            <w:vAlign w:val="center"/>
            <w:hideMark/>
          </w:tcPr>
          <w:p w14:paraId="44296546" w14:textId="21A5D9D4"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в зернах СУАРЕ, 1000г в пакете</w:t>
            </w:r>
          </w:p>
        </w:tc>
      </w:tr>
      <w:tr w:rsidR="0023196A" w:rsidRPr="0023196A" w14:paraId="0324C679" w14:textId="77777777" w:rsidTr="0023196A">
        <w:trPr>
          <w:trHeight w:val="250"/>
          <w:tblCellSpacing w:w="0" w:type="dxa"/>
        </w:trPr>
        <w:tc>
          <w:tcPr>
            <w:tcW w:w="0" w:type="auto"/>
            <w:vAlign w:val="center"/>
            <w:hideMark/>
          </w:tcPr>
          <w:p w14:paraId="5B2DB27A" w14:textId="77777777" w:rsidR="0023196A" w:rsidRPr="0023196A" w:rsidRDefault="0023196A" w:rsidP="0023196A">
            <w:pPr>
              <w:pStyle w:val="a3"/>
              <w:tabs>
                <w:tab w:val="left" w:pos="567"/>
              </w:tabs>
              <w:spacing w:after="0" w:line="240" w:lineRule="auto"/>
              <w:ind w:left="709"/>
              <w:rPr>
                <w:rFonts w:ascii="Times New Roman" w:hAnsi="Times New Roman" w:cs="Times New Roman"/>
                <w:szCs w:val="24"/>
              </w:rPr>
            </w:pPr>
          </w:p>
        </w:tc>
      </w:tr>
      <w:tr w:rsidR="0023196A" w:rsidRPr="0023196A" w14:paraId="5E9526AC" w14:textId="77777777" w:rsidTr="0023196A">
        <w:trPr>
          <w:trHeight w:val="250"/>
          <w:tblCellSpacing w:w="0" w:type="dxa"/>
        </w:trPr>
        <w:tc>
          <w:tcPr>
            <w:tcW w:w="0" w:type="auto"/>
            <w:vAlign w:val="center"/>
            <w:hideMark/>
          </w:tcPr>
          <w:p w14:paraId="34DEB366" w14:textId="58EDDC26"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молотый ESPRESSO, 250г в пакете</w:t>
            </w:r>
          </w:p>
        </w:tc>
      </w:tr>
      <w:tr w:rsidR="0023196A" w:rsidRPr="0023196A" w14:paraId="715A31AC" w14:textId="77777777" w:rsidTr="0023196A">
        <w:trPr>
          <w:trHeight w:val="250"/>
          <w:tblCellSpacing w:w="0" w:type="dxa"/>
        </w:trPr>
        <w:tc>
          <w:tcPr>
            <w:tcW w:w="0" w:type="auto"/>
            <w:vAlign w:val="center"/>
            <w:hideMark/>
          </w:tcPr>
          <w:p w14:paraId="1AF9846E" w14:textId="464CA89C"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lastRenderedPageBreak/>
              <w:t xml:space="preserve">- </w:t>
            </w:r>
            <w:r w:rsidRPr="0023196A">
              <w:rPr>
                <w:rFonts w:ascii="Times New Roman" w:hAnsi="Times New Roman" w:cs="Times New Roman"/>
                <w:szCs w:val="24"/>
              </w:rPr>
              <w:t>Кофе натуральный жареный молотый КОЛОМБО, 250г в пакете</w:t>
            </w:r>
          </w:p>
        </w:tc>
      </w:tr>
      <w:tr w:rsidR="0023196A" w:rsidRPr="0023196A" w14:paraId="5A96A709" w14:textId="77777777" w:rsidTr="0023196A">
        <w:trPr>
          <w:trHeight w:val="250"/>
          <w:tblCellSpacing w:w="0" w:type="dxa"/>
        </w:trPr>
        <w:tc>
          <w:tcPr>
            <w:tcW w:w="0" w:type="auto"/>
            <w:vAlign w:val="center"/>
            <w:hideMark/>
          </w:tcPr>
          <w:p w14:paraId="2C3078CA" w14:textId="7A7F28DD"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молотый МОККО, 250г в пакете</w:t>
            </w:r>
          </w:p>
        </w:tc>
      </w:tr>
      <w:tr w:rsidR="0023196A" w:rsidRPr="0023196A" w14:paraId="008D2540" w14:textId="77777777" w:rsidTr="0023196A">
        <w:trPr>
          <w:trHeight w:val="250"/>
          <w:tblCellSpacing w:w="0" w:type="dxa"/>
        </w:trPr>
        <w:tc>
          <w:tcPr>
            <w:tcW w:w="0" w:type="auto"/>
            <w:vAlign w:val="center"/>
            <w:hideMark/>
          </w:tcPr>
          <w:p w14:paraId="6092F350" w14:textId="35E18721" w:rsidR="0023196A" w:rsidRPr="0023196A" w:rsidRDefault="0023196A" w:rsidP="0023196A">
            <w:pPr>
              <w:pStyle w:val="a3"/>
              <w:tabs>
                <w:tab w:val="left" w:pos="567"/>
              </w:tabs>
              <w:spacing w:after="0" w:line="240" w:lineRule="auto"/>
              <w:ind w:left="709"/>
              <w:rPr>
                <w:rFonts w:ascii="Times New Roman" w:hAnsi="Times New Roman" w:cs="Times New Roman"/>
                <w:szCs w:val="24"/>
              </w:rPr>
            </w:pPr>
            <w:r>
              <w:rPr>
                <w:rFonts w:ascii="Times New Roman" w:hAnsi="Times New Roman" w:cs="Times New Roman"/>
                <w:szCs w:val="24"/>
              </w:rPr>
              <w:t xml:space="preserve">- </w:t>
            </w:r>
            <w:r w:rsidRPr="0023196A">
              <w:rPr>
                <w:rFonts w:ascii="Times New Roman" w:hAnsi="Times New Roman" w:cs="Times New Roman"/>
                <w:szCs w:val="24"/>
              </w:rPr>
              <w:t>Кофе натуральный жареный молотый СУАРЕ, 250г в пакете</w:t>
            </w:r>
          </w:p>
        </w:tc>
      </w:tr>
    </w:tbl>
    <w:p w14:paraId="3FEBE8B4" w14:textId="4005647C" w:rsidR="00C53978" w:rsidRPr="001A770F" w:rsidRDefault="00C53978" w:rsidP="0069081E">
      <w:pPr>
        <w:tabs>
          <w:tab w:val="left" w:pos="567"/>
        </w:tabs>
        <w:spacing w:after="0" w:line="240" w:lineRule="auto"/>
        <w:ind w:left="709"/>
        <w:rPr>
          <w:rFonts w:ascii="Times New Roman" w:eastAsia="Times New Roman" w:hAnsi="Times New Roman" w:cs="Times New Roman"/>
        </w:rPr>
      </w:pPr>
    </w:p>
    <w:p w14:paraId="58E60E58" w14:textId="5D1CDC64" w:rsidR="00920CA3" w:rsidRPr="001A770F" w:rsidRDefault="00920CA3" w:rsidP="007143C7">
      <w:pPr>
        <w:pStyle w:val="a3"/>
        <w:numPr>
          <w:ilvl w:val="1"/>
          <w:numId w:val="13"/>
        </w:numPr>
        <w:tabs>
          <w:tab w:val="left" w:pos="0"/>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Участие в Акции является добровольным и означает полное согласие Участников с Правилами, которые доводятся до сведения потенциальных Участников путем размещения на сайте Акции или в Чат-боте. Размещение Правил на Сайте или в Чат-боте представляет собой публичную оферту, адресованную </w:t>
      </w:r>
      <w:r w:rsidR="00DE00C3" w:rsidRPr="001A770F">
        <w:rPr>
          <w:rFonts w:ascii="Times New Roman" w:hAnsi="Times New Roman" w:cs="Times New Roman"/>
          <w:szCs w:val="24"/>
        </w:rPr>
        <w:t>Оператором</w:t>
      </w:r>
      <w:r w:rsidRPr="001A770F">
        <w:rPr>
          <w:rFonts w:ascii="Times New Roman" w:hAnsi="Times New Roman" w:cs="Times New Roman"/>
          <w:szCs w:val="24"/>
        </w:rPr>
        <w:t xml:space="preserve"> неограниченному кругу потенциальным Участникам Акции. В силу положения ч. 3 ст. 434 Гражданского кодекса Российской Федерации совершение Участником действий, предусмотренных в пункте 4 Правил, рассматривается в качестве безоговорочного согласия соответствующего Участника с условиями Правил. С момента совершения указанных действий Правила приобретают для Участника и </w:t>
      </w:r>
      <w:r w:rsidR="00DE00C3" w:rsidRPr="001A770F">
        <w:rPr>
          <w:rFonts w:ascii="Times New Roman" w:hAnsi="Times New Roman" w:cs="Times New Roman"/>
          <w:szCs w:val="24"/>
        </w:rPr>
        <w:t>Оператора</w:t>
      </w:r>
      <w:r w:rsidRPr="001A770F">
        <w:rPr>
          <w:rFonts w:ascii="Times New Roman" w:hAnsi="Times New Roman" w:cs="Times New Roman"/>
          <w:szCs w:val="24"/>
        </w:rPr>
        <w:t xml:space="preserve"> силу юридически значимого соглашения, определяющего права и обязанности указанных лиц, связанных с организацией и проведением Акции.</w:t>
      </w:r>
    </w:p>
    <w:p w14:paraId="2EBD6CFC" w14:textId="1600A89A" w:rsidR="00B96852" w:rsidRPr="001A770F" w:rsidRDefault="007603D1" w:rsidP="007143C7">
      <w:pPr>
        <w:pStyle w:val="a3"/>
        <w:numPr>
          <w:ilvl w:val="1"/>
          <w:numId w:val="13"/>
        </w:numPr>
        <w:tabs>
          <w:tab w:val="left" w:pos="0"/>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 </w:t>
      </w:r>
      <w:r w:rsidR="00B96852" w:rsidRPr="001A770F">
        <w:rPr>
          <w:rFonts w:ascii="Times New Roman" w:hAnsi="Times New Roman" w:cs="Times New Roman"/>
          <w:szCs w:val="24"/>
        </w:rPr>
        <w:t xml:space="preserve">Участие в Акции, путем совершения действий, установленных п. </w:t>
      </w:r>
      <w:r w:rsidR="0052065E" w:rsidRPr="001A770F">
        <w:rPr>
          <w:rFonts w:ascii="Times New Roman" w:hAnsi="Times New Roman" w:cs="Times New Roman"/>
          <w:szCs w:val="24"/>
        </w:rPr>
        <w:t>4</w:t>
      </w:r>
      <w:r w:rsidR="00B96852" w:rsidRPr="001A770F">
        <w:rPr>
          <w:rFonts w:ascii="Times New Roman" w:hAnsi="Times New Roman" w:cs="Times New Roman"/>
          <w:szCs w:val="24"/>
        </w:rPr>
        <w:t>.1 Правил, означает полное согласие Участника:</w:t>
      </w:r>
    </w:p>
    <w:p w14:paraId="340ADBA3" w14:textId="77777777" w:rsidR="00B96852" w:rsidRPr="001A770F" w:rsidRDefault="00B96852" w:rsidP="007143C7">
      <w:pPr>
        <w:pStyle w:val="a3"/>
        <w:numPr>
          <w:ilvl w:val="0"/>
          <w:numId w:val="14"/>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с настоящими Правилами; </w:t>
      </w:r>
    </w:p>
    <w:p w14:paraId="1F98B8C2" w14:textId="651B0CB1" w:rsidR="00B96852" w:rsidRPr="001A770F" w:rsidRDefault="00B96852" w:rsidP="007143C7">
      <w:pPr>
        <w:pStyle w:val="a3"/>
        <w:numPr>
          <w:ilvl w:val="0"/>
          <w:numId w:val="14"/>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на обработку персональных данных в соответствии с разделом 1</w:t>
      </w:r>
      <w:r w:rsidR="00123B5F">
        <w:rPr>
          <w:rFonts w:ascii="Times New Roman" w:hAnsi="Times New Roman" w:cs="Times New Roman"/>
          <w:szCs w:val="24"/>
        </w:rPr>
        <w:t>1</w:t>
      </w:r>
      <w:r w:rsidRPr="001A770F">
        <w:rPr>
          <w:rFonts w:ascii="Times New Roman" w:hAnsi="Times New Roman" w:cs="Times New Roman"/>
          <w:szCs w:val="24"/>
        </w:rPr>
        <w:t xml:space="preserve"> Правил;</w:t>
      </w:r>
    </w:p>
    <w:p w14:paraId="40F4BB53" w14:textId="7888D819" w:rsidR="00B96852" w:rsidRPr="001A770F" w:rsidRDefault="00B96852" w:rsidP="007143C7">
      <w:pPr>
        <w:pStyle w:val="a3"/>
        <w:numPr>
          <w:ilvl w:val="0"/>
          <w:numId w:val="14"/>
        </w:numPr>
        <w:tabs>
          <w:tab w:val="left" w:pos="567"/>
        </w:tabs>
        <w:spacing w:after="0" w:line="240" w:lineRule="auto"/>
        <w:ind w:left="709" w:firstLine="0"/>
        <w:rPr>
          <w:rFonts w:ascii="Times New Roman" w:hAnsi="Times New Roman" w:cs="Times New Roman"/>
          <w:szCs w:val="24"/>
        </w:rPr>
      </w:pPr>
      <w:r w:rsidRPr="001A770F">
        <w:rPr>
          <w:rFonts w:ascii="Times New Roman" w:hAnsi="Times New Roman" w:cs="Times New Roman"/>
          <w:szCs w:val="24"/>
        </w:rPr>
        <w:t xml:space="preserve">на получение информационных и рекламных сообщений от </w:t>
      </w:r>
      <w:r w:rsidR="00920CA3" w:rsidRPr="001A770F">
        <w:rPr>
          <w:rFonts w:ascii="Times New Roman" w:hAnsi="Times New Roman" w:cs="Times New Roman"/>
          <w:szCs w:val="24"/>
        </w:rPr>
        <w:t xml:space="preserve">Организатора и/или </w:t>
      </w:r>
      <w:r w:rsidR="00EA053F" w:rsidRPr="001A770F">
        <w:rPr>
          <w:rFonts w:ascii="Times New Roman" w:hAnsi="Times New Roman" w:cs="Times New Roman"/>
          <w:szCs w:val="24"/>
        </w:rPr>
        <w:t>Оператора</w:t>
      </w:r>
      <w:r w:rsidR="00321ABC" w:rsidRPr="001A770F">
        <w:rPr>
          <w:rFonts w:ascii="Times New Roman" w:hAnsi="Times New Roman" w:cs="Times New Roman"/>
          <w:szCs w:val="24"/>
        </w:rPr>
        <w:t xml:space="preserve"> </w:t>
      </w:r>
      <w:r w:rsidRPr="001A770F">
        <w:rPr>
          <w:rFonts w:ascii="Times New Roman" w:hAnsi="Times New Roman" w:cs="Times New Roman"/>
          <w:szCs w:val="24"/>
        </w:rPr>
        <w:t xml:space="preserve">(СМС-сообщения, электронная почта, мессенджеры, чат-боты и прочее) в рамках Акции, а также после ее завершения в рамках иных акций и мероприятий </w:t>
      </w:r>
      <w:r w:rsidR="00EA053F" w:rsidRPr="001A770F">
        <w:rPr>
          <w:rFonts w:ascii="Times New Roman" w:hAnsi="Times New Roman" w:cs="Times New Roman"/>
          <w:szCs w:val="24"/>
        </w:rPr>
        <w:t>Оператора</w:t>
      </w:r>
      <w:r w:rsidRPr="001A770F">
        <w:rPr>
          <w:rFonts w:ascii="Times New Roman" w:hAnsi="Times New Roman" w:cs="Times New Roman"/>
          <w:szCs w:val="24"/>
        </w:rPr>
        <w:t>.</w:t>
      </w:r>
    </w:p>
    <w:p w14:paraId="09E96870" w14:textId="77777777" w:rsidR="007532E4" w:rsidRPr="001A770F" w:rsidRDefault="007532E4" w:rsidP="0069081E">
      <w:pPr>
        <w:pStyle w:val="a3"/>
        <w:tabs>
          <w:tab w:val="left" w:pos="567"/>
        </w:tabs>
        <w:spacing w:after="0" w:line="240" w:lineRule="auto"/>
        <w:ind w:left="709"/>
        <w:rPr>
          <w:rFonts w:ascii="Times New Roman" w:hAnsi="Times New Roman" w:cs="Times New Roman"/>
          <w:szCs w:val="24"/>
        </w:rPr>
      </w:pPr>
    </w:p>
    <w:p w14:paraId="5A3541B6" w14:textId="77777777" w:rsidR="00C53978" w:rsidRPr="001A770F" w:rsidRDefault="00C53978" w:rsidP="0069081E">
      <w:pPr>
        <w:pStyle w:val="a3"/>
        <w:tabs>
          <w:tab w:val="left" w:pos="567"/>
        </w:tabs>
        <w:spacing w:after="0" w:line="240" w:lineRule="auto"/>
        <w:ind w:left="709"/>
        <w:rPr>
          <w:rFonts w:ascii="Times New Roman" w:hAnsi="Times New Roman" w:cs="Times New Roman"/>
          <w:szCs w:val="24"/>
        </w:rPr>
      </w:pPr>
    </w:p>
    <w:p w14:paraId="1A26B4C5" w14:textId="77777777" w:rsidR="006E0563" w:rsidRPr="001A770F" w:rsidRDefault="006E0563" w:rsidP="0069081E">
      <w:pPr>
        <w:pStyle w:val="ListParagraph1"/>
        <w:spacing w:after="0" w:line="240" w:lineRule="auto"/>
        <w:ind w:left="709"/>
        <w:jc w:val="center"/>
        <w:rPr>
          <w:rFonts w:ascii="Times New Roman" w:hAnsi="Times New Roman"/>
          <w:b/>
        </w:rPr>
      </w:pPr>
      <w:bookmarkStart w:id="7" w:name="_Ref451335090"/>
      <w:bookmarkStart w:id="8" w:name="_Hlk64292449"/>
      <w:r w:rsidRPr="001A770F">
        <w:rPr>
          <w:rFonts w:ascii="Times New Roman" w:hAnsi="Times New Roman"/>
          <w:b/>
        </w:rPr>
        <w:t xml:space="preserve">3. </w:t>
      </w:r>
      <w:bookmarkEnd w:id="7"/>
      <w:r w:rsidRPr="001A770F">
        <w:rPr>
          <w:rFonts w:ascii="Times New Roman" w:hAnsi="Times New Roman"/>
          <w:b/>
        </w:rPr>
        <w:t>Сроки проведения Акции</w:t>
      </w:r>
    </w:p>
    <w:p w14:paraId="38B96E6E" w14:textId="67E6B1AE" w:rsidR="00BA400B" w:rsidRPr="001A770F" w:rsidRDefault="00BA400B" w:rsidP="007143C7">
      <w:pPr>
        <w:pStyle w:val="a3"/>
        <w:numPr>
          <w:ilvl w:val="1"/>
          <w:numId w:val="15"/>
        </w:numPr>
        <w:shd w:val="clear" w:color="auto" w:fill="FFFFFF"/>
        <w:spacing w:after="0" w:line="240" w:lineRule="auto"/>
        <w:ind w:left="709" w:firstLine="0"/>
        <w:rPr>
          <w:rFonts w:ascii="Times New Roman" w:eastAsia="Times New Roman" w:hAnsi="Times New Roman" w:cs="Times New Roman"/>
          <w:color w:val="222222"/>
        </w:rPr>
      </w:pPr>
      <w:r w:rsidRPr="001A770F">
        <w:rPr>
          <w:rFonts w:ascii="Times New Roman" w:eastAsia="Times New Roman" w:hAnsi="Times New Roman" w:cs="Times New Roman"/>
          <w:color w:val="222222"/>
        </w:rPr>
        <w:t>Общий срок проведения Акции: </w:t>
      </w:r>
      <w:r w:rsidR="007532E4" w:rsidRPr="001A770F">
        <w:rPr>
          <w:rFonts w:ascii="Times New Roman" w:eastAsia="Times New Roman" w:hAnsi="Times New Roman" w:cs="Times New Roman"/>
          <w:color w:val="222222"/>
        </w:rPr>
        <w:t xml:space="preserve">с </w:t>
      </w:r>
      <w:r w:rsidR="009B68EB" w:rsidRPr="001A770F">
        <w:rPr>
          <w:rFonts w:ascii="Times New Roman" w:eastAsia="Times New Roman" w:hAnsi="Times New Roman" w:cs="Times New Roman"/>
          <w:color w:val="222222"/>
        </w:rPr>
        <w:t xml:space="preserve">00 час 00 мин 00 сек </w:t>
      </w:r>
      <w:r w:rsidR="007532E4" w:rsidRPr="001A770F">
        <w:rPr>
          <w:rFonts w:ascii="Times New Roman" w:eastAsia="Times New Roman" w:hAnsi="Times New Roman" w:cs="Times New Roman"/>
          <w:color w:val="222222"/>
          <w:shd w:val="clear" w:color="auto" w:fill="FFFFFF" w:themeFill="background1"/>
        </w:rPr>
        <w:t>«</w:t>
      </w:r>
      <w:r w:rsidR="002B408C" w:rsidRPr="001A770F">
        <w:rPr>
          <w:rFonts w:ascii="Times New Roman" w:eastAsia="Times New Roman" w:hAnsi="Times New Roman" w:cs="Times New Roman"/>
          <w:color w:val="222222"/>
          <w:shd w:val="clear" w:color="auto" w:fill="FFFFFF" w:themeFill="background1"/>
        </w:rPr>
        <w:t>01</w:t>
      </w:r>
      <w:r w:rsidR="007532E4" w:rsidRPr="001A770F">
        <w:rPr>
          <w:rFonts w:ascii="Times New Roman" w:eastAsia="Times New Roman" w:hAnsi="Times New Roman" w:cs="Times New Roman"/>
          <w:color w:val="222222"/>
          <w:shd w:val="clear" w:color="auto" w:fill="FFFFFF" w:themeFill="background1"/>
        </w:rPr>
        <w:t xml:space="preserve">» </w:t>
      </w:r>
      <w:r w:rsidR="002B408C" w:rsidRPr="001A770F">
        <w:rPr>
          <w:rFonts w:ascii="Times New Roman" w:eastAsia="Times New Roman" w:hAnsi="Times New Roman" w:cs="Times New Roman"/>
          <w:color w:val="222222"/>
          <w:shd w:val="clear" w:color="auto" w:fill="FFFFFF" w:themeFill="background1"/>
        </w:rPr>
        <w:t>сентября</w:t>
      </w:r>
      <w:r w:rsidR="007532E4" w:rsidRPr="001A770F">
        <w:rPr>
          <w:rFonts w:ascii="Times New Roman" w:eastAsia="Times New Roman" w:hAnsi="Times New Roman" w:cs="Times New Roman"/>
          <w:color w:val="222222"/>
          <w:shd w:val="clear" w:color="auto" w:fill="FFFFFF" w:themeFill="background1"/>
        </w:rPr>
        <w:t xml:space="preserve"> 202</w:t>
      </w:r>
      <w:r w:rsidR="00274B73" w:rsidRPr="001A770F">
        <w:rPr>
          <w:rFonts w:ascii="Times New Roman" w:eastAsia="Times New Roman" w:hAnsi="Times New Roman" w:cs="Times New Roman"/>
          <w:color w:val="222222"/>
          <w:shd w:val="clear" w:color="auto" w:fill="FFFFFF" w:themeFill="background1"/>
        </w:rPr>
        <w:t>5</w:t>
      </w:r>
      <w:r w:rsidR="007532E4" w:rsidRPr="001A770F">
        <w:rPr>
          <w:rFonts w:ascii="Times New Roman" w:eastAsia="Times New Roman" w:hAnsi="Times New Roman" w:cs="Times New Roman"/>
          <w:color w:val="222222"/>
          <w:shd w:val="clear" w:color="auto" w:fill="FFFFFF" w:themeFill="background1"/>
        </w:rPr>
        <w:t xml:space="preserve"> года по </w:t>
      </w:r>
      <w:r w:rsidR="009B68EB" w:rsidRPr="001A770F">
        <w:rPr>
          <w:rFonts w:ascii="Times New Roman" w:eastAsia="Times New Roman" w:hAnsi="Times New Roman" w:cs="Times New Roman"/>
          <w:color w:val="222222"/>
        </w:rPr>
        <w:t xml:space="preserve">23 час 59 мин 59 сек </w:t>
      </w:r>
      <w:r w:rsidR="007532E4" w:rsidRPr="001A770F">
        <w:rPr>
          <w:rFonts w:ascii="Times New Roman" w:eastAsia="Times New Roman" w:hAnsi="Times New Roman" w:cs="Times New Roman"/>
          <w:color w:val="222222"/>
          <w:shd w:val="clear" w:color="auto" w:fill="FFFFFF" w:themeFill="background1"/>
        </w:rPr>
        <w:t>«</w:t>
      </w:r>
      <w:r w:rsidR="002B408C" w:rsidRPr="001A770F">
        <w:rPr>
          <w:rFonts w:ascii="Times New Roman" w:eastAsia="Times New Roman" w:hAnsi="Times New Roman" w:cs="Times New Roman"/>
          <w:color w:val="222222"/>
          <w:shd w:val="clear" w:color="auto" w:fill="FFFFFF" w:themeFill="background1"/>
        </w:rPr>
        <w:t>10</w:t>
      </w:r>
      <w:r w:rsidR="007532E4" w:rsidRPr="001A770F">
        <w:rPr>
          <w:rFonts w:ascii="Times New Roman" w:eastAsia="Times New Roman" w:hAnsi="Times New Roman" w:cs="Times New Roman"/>
          <w:color w:val="222222"/>
          <w:shd w:val="clear" w:color="auto" w:fill="FFFFFF" w:themeFill="background1"/>
        </w:rPr>
        <w:t xml:space="preserve">» </w:t>
      </w:r>
      <w:r w:rsidR="00305EDD" w:rsidRPr="001A770F">
        <w:rPr>
          <w:rFonts w:ascii="Times New Roman" w:eastAsia="Times New Roman" w:hAnsi="Times New Roman" w:cs="Times New Roman"/>
          <w:color w:val="222222"/>
          <w:shd w:val="clear" w:color="auto" w:fill="FFFFFF" w:themeFill="background1"/>
        </w:rPr>
        <w:t>ноября</w:t>
      </w:r>
      <w:r w:rsidR="007532E4" w:rsidRPr="001A770F">
        <w:rPr>
          <w:rFonts w:ascii="Times New Roman" w:eastAsia="Times New Roman" w:hAnsi="Times New Roman" w:cs="Times New Roman"/>
          <w:color w:val="222222"/>
          <w:shd w:val="clear" w:color="auto" w:fill="FFFFFF" w:themeFill="background1"/>
        </w:rPr>
        <w:t xml:space="preserve"> 202</w:t>
      </w:r>
      <w:r w:rsidR="00274B73" w:rsidRPr="001A770F">
        <w:rPr>
          <w:rFonts w:ascii="Times New Roman" w:eastAsia="Times New Roman" w:hAnsi="Times New Roman" w:cs="Times New Roman"/>
          <w:color w:val="222222"/>
          <w:shd w:val="clear" w:color="auto" w:fill="FFFFFF" w:themeFill="background1"/>
        </w:rPr>
        <w:t>5</w:t>
      </w:r>
      <w:r w:rsidR="007532E4" w:rsidRPr="001A770F">
        <w:rPr>
          <w:rFonts w:ascii="Times New Roman" w:eastAsia="Times New Roman" w:hAnsi="Times New Roman" w:cs="Times New Roman"/>
          <w:color w:val="222222"/>
        </w:rPr>
        <w:t xml:space="preserve"> года </w:t>
      </w:r>
      <w:r w:rsidRPr="001A770F">
        <w:rPr>
          <w:rFonts w:ascii="Times New Roman" w:eastAsia="Times New Roman" w:hAnsi="Times New Roman" w:cs="Times New Roman"/>
          <w:color w:val="222222"/>
        </w:rPr>
        <w:t>по московскому времени, включая период выдачи Призов Победителям.</w:t>
      </w:r>
    </w:p>
    <w:p w14:paraId="3CCE47E7" w14:textId="515220E5" w:rsidR="00BA400B" w:rsidRPr="001A770F" w:rsidRDefault="00BA400B" w:rsidP="007143C7">
      <w:pPr>
        <w:pStyle w:val="a3"/>
        <w:numPr>
          <w:ilvl w:val="2"/>
          <w:numId w:val="15"/>
        </w:numPr>
        <w:shd w:val="clear" w:color="auto" w:fill="FFFFFF"/>
        <w:spacing w:after="0" w:line="240" w:lineRule="auto"/>
        <w:ind w:left="709" w:firstLine="0"/>
        <w:rPr>
          <w:rFonts w:ascii="Times New Roman" w:eastAsia="Times New Roman" w:hAnsi="Times New Roman" w:cs="Times New Roman"/>
          <w:color w:val="222222"/>
          <w:sz w:val="20"/>
          <w:szCs w:val="20"/>
        </w:rPr>
      </w:pPr>
      <w:bookmarkStart w:id="9" w:name="m_4752335565919770128__Hlk30080560"/>
      <w:r w:rsidRPr="001A770F">
        <w:rPr>
          <w:rFonts w:ascii="Times New Roman" w:eastAsia="Times New Roman" w:hAnsi="Times New Roman" w:cs="Times New Roman"/>
          <w:color w:val="222222"/>
        </w:rPr>
        <w:t>Период совершения покупок Продукции и регистрации Чеков </w:t>
      </w:r>
      <w:r w:rsidR="009A61E5" w:rsidRPr="001A770F">
        <w:rPr>
          <w:rFonts w:ascii="Times New Roman" w:hAnsi="Times New Roman" w:cs="Times New Roman"/>
        </w:rPr>
        <w:t xml:space="preserve">на  Сайте или </w:t>
      </w:r>
      <w:r w:rsidR="00BC1A21" w:rsidRPr="001A770F">
        <w:rPr>
          <w:rFonts w:ascii="Times New Roman" w:eastAsia="Times New Roman" w:hAnsi="Times New Roman" w:cs="Times New Roman"/>
          <w:color w:val="222222"/>
        </w:rPr>
        <w:t>в Чат-боте</w:t>
      </w:r>
      <w:r w:rsidRPr="001A770F">
        <w:rPr>
          <w:rFonts w:ascii="Times New Roman" w:eastAsia="Times New Roman" w:hAnsi="Times New Roman" w:cs="Times New Roman"/>
          <w:color w:val="222222"/>
        </w:rPr>
        <w:t xml:space="preserve"> </w:t>
      </w:r>
      <w:r w:rsidR="007532E4" w:rsidRPr="001A770F">
        <w:rPr>
          <w:rFonts w:ascii="Times New Roman" w:eastAsia="Times New Roman" w:hAnsi="Times New Roman" w:cs="Times New Roman"/>
          <w:color w:val="222222"/>
        </w:rPr>
        <w:t>с 00 час 00 мин 00 сек «</w:t>
      </w:r>
      <w:r w:rsidR="002B408C" w:rsidRPr="001A770F">
        <w:rPr>
          <w:rFonts w:ascii="Times New Roman" w:eastAsia="Times New Roman" w:hAnsi="Times New Roman" w:cs="Times New Roman"/>
          <w:color w:val="222222"/>
        </w:rPr>
        <w:t>01</w:t>
      </w:r>
      <w:r w:rsidR="007532E4" w:rsidRPr="001A770F">
        <w:rPr>
          <w:rFonts w:ascii="Times New Roman" w:eastAsia="Times New Roman" w:hAnsi="Times New Roman" w:cs="Times New Roman"/>
          <w:color w:val="222222"/>
        </w:rPr>
        <w:t xml:space="preserve">» </w:t>
      </w:r>
      <w:r w:rsidR="002B408C" w:rsidRPr="001A770F">
        <w:rPr>
          <w:rFonts w:ascii="Times New Roman" w:eastAsia="Times New Roman" w:hAnsi="Times New Roman" w:cs="Times New Roman"/>
          <w:color w:val="222222"/>
        </w:rPr>
        <w:t>сентября</w:t>
      </w:r>
      <w:r w:rsidR="007532E4" w:rsidRPr="001A770F">
        <w:rPr>
          <w:rFonts w:ascii="Times New Roman" w:eastAsia="Times New Roman" w:hAnsi="Times New Roman" w:cs="Times New Roman"/>
          <w:color w:val="222222"/>
        </w:rPr>
        <w:t xml:space="preserve"> 202</w:t>
      </w:r>
      <w:r w:rsidR="00274B73" w:rsidRPr="001A770F">
        <w:rPr>
          <w:rFonts w:ascii="Times New Roman" w:eastAsia="Times New Roman" w:hAnsi="Times New Roman" w:cs="Times New Roman"/>
          <w:color w:val="222222"/>
        </w:rPr>
        <w:t>5</w:t>
      </w:r>
      <w:r w:rsidR="007532E4" w:rsidRPr="001A770F">
        <w:rPr>
          <w:rFonts w:ascii="Times New Roman" w:eastAsia="Times New Roman" w:hAnsi="Times New Roman" w:cs="Times New Roman"/>
          <w:color w:val="222222"/>
        </w:rPr>
        <w:t xml:space="preserve"> года по 23 час 59 мин 59 сек «</w:t>
      </w:r>
      <w:r w:rsidR="002B408C" w:rsidRPr="001A770F">
        <w:rPr>
          <w:rFonts w:ascii="Times New Roman" w:eastAsia="Times New Roman" w:hAnsi="Times New Roman" w:cs="Times New Roman"/>
          <w:color w:val="222222"/>
        </w:rPr>
        <w:t>26</w:t>
      </w:r>
      <w:r w:rsidR="007532E4" w:rsidRPr="001A770F">
        <w:rPr>
          <w:rFonts w:ascii="Times New Roman" w:eastAsia="Times New Roman" w:hAnsi="Times New Roman" w:cs="Times New Roman"/>
          <w:color w:val="222222"/>
        </w:rPr>
        <w:t xml:space="preserve">» </w:t>
      </w:r>
      <w:r w:rsidR="00305EDD" w:rsidRPr="001A770F">
        <w:rPr>
          <w:rFonts w:ascii="Times New Roman" w:eastAsia="Times New Roman" w:hAnsi="Times New Roman" w:cs="Times New Roman"/>
          <w:color w:val="222222"/>
        </w:rPr>
        <w:t>октября</w:t>
      </w:r>
      <w:r w:rsidR="007532E4" w:rsidRPr="001A770F">
        <w:rPr>
          <w:rFonts w:ascii="Times New Roman" w:eastAsia="Times New Roman" w:hAnsi="Times New Roman" w:cs="Times New Roman"/>
          <w:color w:val="222222"/>
        </w:rPr>
        <w:t xml:space="preserve"> 202</w:t>
      </w:r>
      <w:r w:rsidR="00274B73" w:rsidRPr="001A770F">
        <w:rPr>
          <w:rFonts w:ascii="Times New Roman" w:eastAsia="Times New Roman" w:hAnsi="Times New Roman" w:cs="Times New Roman"/>
          <w:color w:val="222222"/>
        </w:rPr>
        <w:t>5</w:t>
      </w:r>
      <w:r w:rsidR="007532E4" w:rsidRPr="001A770F">
        <w:rPr>
          <w:rFonts w:ascii="Times New Roman" w:eastAsia="Times New Roman" w:hAnsi="Times New Roman" w:cs="Times New Roman"/>
          <w:color w:val="222222"/>
        </w:rPr>
        <w:t xml:space="preserve"> года включительно по московскому времени</w:t>
      </w:r>
      <w:r w:rsidRPr="001A770F">
        <w:rPr>
          <w:rFonts w:ascii="Times New Roman" w:eastAsia="Times New Roman" w:hAnsi="Times New Roman" w:cs="Times New Roman"/>
          <w:color w:val="222222"/>
        </w:rPr>
        <w:t>;</w:t>
      </w:r>
      <w:bookmarkEnd w:id="9"/>
    </w:p>
    <w:p w14:paraId="0A69E785" w14:textId="02174B8A" w:rsidR="00BA400B" w:rsidRPr="001A770F" w:rsidRDefault="00BA400B" w:rsidP="007143C7">
      <w:pPr>
        <w:pStyle w:val="a3"/>
        <w:numPr>
          <w:ilvl w:val="2"/>
          <w:numId w:val="15"/>
        </w:numPr>
        <w:shd w:val="clear" w:color="auto" w:fill="FFFFFF"/>
        <w:spacing w:after="0" w:line="240" w:lineRule="auto"/>
        <w:ind w:left="709" w:firstLine="0"/>
        <w:rPr>
          <w:rFonts w:ascii="Times New Roman" w:eastAsia="Times New Roman" w:hAnsi="Times New Roman" w:cs="Times New Roman"/>
          <w:color w:val="222222"/>
        </w:rPr>
      </w:pPr>
      <w:r w:rsidRPr="001A770F">
        <w:rPr>
          <w:rFonts w:ascii="Times New Roman" w:eastAsia="Times New Roman" w:hAnsi="Times New Roman" w:cs="Times New Roman"/>
          <w:color w:val="222222"/>
        </w:rPr>
        <w:t>Период вручения Призов Победителям Акции</w:t>
      </w:r>
      <w:r w:rsidR="007532E4" w:rsidRPr="001A770F">
        <w:rPr>
          <w:rFonts w:ascii="Times New Roman" w:eastAsia="Times New Roman" w:hAnsi="Times New Roman" w:cs="Times New Roman"/>
          <w:color w:val="222222"/>
        </w:rPr>
        <w:t xml:space="preserve"> </w:t>
      </w:r>
      <w:r w:rsidR="00274B73" w:rsidRPr="001A770F">
        <w:rPr>
          <w:rFonts w:ascii="Times New Roman" w:eastAsia="Times New Roman" w:hAnsi="Times New Roman" w:cs="Times New Roman"/>
          <w:color w:val="222222"/>
        </w:rPr>
        <w:t>с «</w:t>
      </w:r>
      <w:r w:rsidR="002B408C" w:rsidRPr="001A770F">
        <w:rPr>
          <w:rFonts w:ascii="Times New Roman" w:eastAsia="Times New Roman" w:hAnsi="Times New Roman" w:cs="Times New Roman"/>
          <w:color w:val="222222"/>
        </w:rPr>
        <w:t>01</w:t>
      </w:r>
      <w:r w:rsidR="00274B73" w:rsidRPr="001A770F">
        <w:rPr>
          <w:rFonts w:ascii="Times New Roman" w:eastAsia="Times New Roman" w:hAnsi="Times New Roman" w:cs="Times New Roman"/>
          <w:color w:val="222222"/>
        </w:rPr>
        <w:t xml:space="preserve">» </w:t>
      </w:r>
      <w:r w:rsidR="002B408C" w:rsidRPr="001A770F">
        <w:rPr>
          <w:rFonts w:ascii="Times New Roman" w:eastAsia="Times New Roman" w:hAnsi="Times New Roman" w:cs="Times New Roman"/>
          <w:color w:val="222222"/>
        </w:rPr>
        <w:t>сентября</w:t>
      </w:r>
      <w:r w:rsidR="00274B73" w:rsidRPr="001A770F">
        <w:rPr>
          <w:rFonts w:ascii="Times New Roman" w:eastAsia="Times New Roman" w:hAnsi="Times New Roman" w:cs="Times New Roman"/>
          <w:color w:val="222222"/>
        </w:rPr>
        <w:t xml:space="preserve"> 2025 года по «</w:t>
      </w:r>
      <w:r w:rsidR="002B408C" w:rsidRPr="001A770F">
        <w:rPr>
          <w:rFonts w:ascii="Times New Roman" w:eastAsia="Times New Roman" w:hAnsi="Times New Roman" w:cs="Times New Roman"/>
          <w:color w:val="222222"/>
        </w:rPr>
        <w:t>10</w:t>
      </w:r>
      <w:r w:rsidR="00274B73" w:rsidRPr="001A770F">
        <w:rPr>
          <w:rFonts w:ascii="Times New Roman" w:eastAsia="Times New Roman" w:hAnsi="Times New Roman" w:cs="Times New Roman"/>
          <w:color w:val="222222"/>
        </w:rPr>
        <w:t xml:space="preserve">» </w:t>
      </w:r>
      <w:r w:rsidR="00305EDD" w:rsidRPr="001A770F">
        <w:rPr>
          <w:rFonts w:ascii="Times New Roman" w:eastAsia="Times New Roman" w:hAnsi="Times New Roman" w:cs="Times New Roman"/>
          <w:color w:val="222222"/>
        </w:rPr>
        <w:t>ноября</w:t>
      </w:r>
      <w:r w:rsidR="00274B73" w:rsidRPr="001A770F">
        <w:rPr>
          <w:rFonts w:ascii="Times New Roman" w:eastAsia="Times New Roman" w:hAnsi="Times New Roman" w:cs="Times New Roman"/>
          <w:color w:val="222222"/>
        </w:rPr>
        <w:t xml:space="preserve"> 2025 </w:t>
      </w:r>
      <w:r w:rsidR="007532E4" w:rsidRPr="001A770F">
        <w:rPr>
          <w:rFonts w:ascii="Times New Roman" w:eastAsia="Times New Roman" w:hAnsi="Times New Roman" w:cs="Times New Roman"/>
          <w:color w:val="222222"/>
        </w:rPr>
        <w:t>года включительно</w:t>
      </w:r>
      <w:r w:rsidRPr="001A770F">
        <w:rPr>
          <w:rFonts w:ascii="Times New Roman" w:eastAsia="Times New Roman" w:hAnsi="Times New Roman" w:cs="Times New Roman"/>
          <w:color w:val="222222"/>
        </w:rPr>
        <w:t>.</w:t>
      </w:r>
    </w:p>
    <w:p w14:paraId="5A3E1815" w14:textId="7C8AB238" w:rsidR="00D94795" w:rsidRPr="00E328D4" w:rsidRDefault="003D075B" w:rsidP="007143C7">
      <w:pPr>
        <w:pStyle w:val="a3"/>
        <w:numPr>
          <w:ilvl w:val="2"/>
          <w:numId w:val="15"/>
        </w:numPr>
        <w:shd w:val="clear" w:color="auto" w:fill="FFFFFF"/>
        <w:spacing w:after="0" w:line="240" w:lineRule="auto"/>
        <w:ind w:left="709" w:firstLine="0"/>
        <w:rPr>
          <w:rFonts w:ascii="Times New Roman" w:eastAsia="Times New Roman" w:hAnsi="Times New Roman" w:cs="Times New Roman"/>
          <w:color w:val="222222"/>
        </w:rPr>
      </w:pPr>
      <w:r w:rsidRPr="0069081E">
        <w:rPr>
          <w:rFonts w:ascii="Times New Roman" w:eastAsia="Times New Roman" w:hAnsi="Times New Roman" w:cs="Times New Roman"/>
          <w:color w:val="222222"/>
        </w:rPr>
        <w:t>Даты розыгрышей и определения победителей Акции:</w:t>
      </w:r>
    </w:p>
    <w:p w14:paraId="05CD0125" w14:textId="05C23BD9" w:rsidR="00FC62DA" w:rsidRPr="001A770F" w:rsidRDefault="00FC62DA" w:rsidP="0069081E">
      <w:pPr>
        <w:pStyle w:val="a3"/>
        <w:shd w:val="clear" w:color="auto" w:fill="FFFFFF"/>
        <w:spacing w:after="0" w:line="240" w:lineRule="auto"/>
        <w:ind w:left="709"/>
        <w:rPr>
          <w:rFonts w:ascii="Times New Roman" w:eastAsia="Times New Roman" w:hAnsi="Times New Roman" w:cs="Times New Roman"/>
          <w:color w:val="222222"/>
        </w:rPr>
      </w:pPr>
      <w:r w:rsidRPr="001A770F">
        <w:rPr>
          <w:rFonts w:ascii="Times New Roman" w:eastAsia="Times New Roman" w:hAnsi="Times New Roman" w:cs="Times New Roman"/>
          <w:color w:val="222222"/>
        </w:rPr>
        <w:t xml:space="preserve">                -получающих</w:t>
      </w:r>
      <w:r w:rsidR="00897270" w:rsidRPr="001A770F">
        <w:rPr>
          <w:rFonts w:ascii="Times New Roman" w:eastAsia="Times New Roman" w:hAnsi="Times New Roman" w:cs="Times New Roman"/>
          <w:color w:val="222222"/>
        </w:rPr>
        <w:t xml:space="preserve"> Регулярные призы,</w:t>
      </w:r>
      <w:r w:rsidRPr="001A770F">
        <w:rPr>
          <w:rFonts w:ascii="Times New Roman" w:eastAsia="Times New Roman" w:hAnsi="Times New Roman" w:cs="Times New Roman"/>
          <w:color w:val="222222"/>
        </w:rPr>
        <w:t xml:space="preserve"> </w:t>
      </w:r>
      <w:r w:rsidR="000754BE" w:rsidRPr="001A770F">
        <w:rPr>
          <w:rFonts w:ascii="Times New Roman" w:eastAsia="Times New Roman" w:hAnsi="Times New Roman" w:cs="Times New Roman"/>
          <w:color w:val="222222"/>
        </w:rPr>
        <w:t xml:space="preserve">Специальные призы, </w:t>
      </w:r>
      <w:r w:rsidR="00611224" w:rsidRPr="001A770F">
        <w:rPr>
          <w:rFonts w:ascii="Times New Roman" w:eastAsia="Times New Roman" w:hAnsi="Times New Roman" w:cs="Times New Roman"/>
          <w:color w:val="222222"/>
        </w:rPr>
        <w:t>Ценные призы</w:t>
      </w:r>
      <w:r w:rsidRPr="001A770F">
        <w:rPr>
          <w:rFonts w:ascii="Times New Roman" w:eastAsia="Times New Roman" w:hAnsi="Times New Roman" w:cs="Times New Roman"/>
          <w:color w:val="222222"/>
        </w:rPr>
        <w:t xml:space="preserve"> </w:t>
      </w:r>
      <w:r w:rsidR="00611224" w:rsidRPr="001A770F">
        <w:rPr>
          <w:rFonts w:ascii="Times New Roman" w:eastAsia="Times New Roman" w:hAnsi="Times New Roman" w:cs="Times New Roman"/>
          <w:color w:val="222222"/>
        </w:rPr>
        <w:t xml:space="preserve">1го, 2го </w:t>
      </w:r>
      <w:r w:rsidR="00CB5301" w:rsidRPr="001A770F">
        <w:rPr>
          <w:rFonts w:ascii="Times New Roman" w:eastAsia="Times New Roman" w:hAnsi="Times New Roman" w:cs="Times New Roman"/>
          <w:color w:val="222222"/>
        </w:rPr>
        <w:t xml:space="preserve">уровня </w:t>
      </w:r>
      <w:r w:rsidRPr="001A770F">
        <w:rPr>
          <w:rFonts w:ascii="Times New Roman" w:eastAsia="Times New Roman" w:hAnsi="Times New Roman" w:cs="Times New Roman"/>
          <w:color w:val="222222"/>
        </w:rPr>
        <w:t xml:space="preserve">и </w:t>
      </w:r>
      <w:r w:rsidR="00897270" w:rsidRPr="001A770F">
        <w:rPr>
          <w:rFonts w:ascii="Times New Roman" w:eastAsia="Times New Roman" w:hAnsi="Times New Roman" w:cs="Times New Roman"/>
          <w:color w:val="222222"/>
        </w:rPr>
        <w:t>Главный п</w:t>
      </w:r>
      <w:r w:rsidRPr="001A770F">
        <w:rPr>
          <w:rFonts w:ascii="Times New Roman" w:eastAsia="Times New Roman" w:hAnsi="Times New Roman" w:cs="Times New Roman"/>
          <w:color w:val="222222"/>
        </w:rPr>
        <w:t>риз:</w:t>
      </w:r>
    </w:p>
    <w:p w14:paraId="0D64F0B8" w14:textId="77777777" w:rsidR="000754BE" w:rsidRPr="001A770F" w:rsidRDefault="000754BE" w:rsidP="0069081E">
      <w:pPr>
        <w:pStyle w:val="a3"/>
        <w:shd w:val="clear" w:color="auto" w:fill="FFFFFF"/>
        <w:spacing w:after="0" w:line="240" w:lineRule="auto"/>
        <w:ind w:left="709"/>
        <w:rPr>
          <w:rFonts w:ascii="Times New Roman" w:eastAsia="Times New Roman" w:hAnsi="Times New Roman" w:cs="Times New Roman"/>
          <w:color w:val="222222"/>
        </w:rPr>
      </w:pPr>
    </w:p>
    <w:tbl>
      <w:tblPr>
        <w:tblStyle w:val="a8"/>
        <w:tblW w:w="0" w:type="auto"/>
        <w:tblInd w:w="1129" w:type="dxa"/>
        <w:tblLook w:val="04A0" w:firstRow="1" w:lastRow="0" w:firstColumn="1" w:lastColumn="0" w:noHBand="0" w:noVBand="1"/>
      </w:tblPr>
      <w:tblGrid>
        <w:gridCol w:w="2000"/>
        <w:gridCol w:w="2000"/>
        <w:gridCol w:w="3819"/>
        <w:gridCol w:w="6537"/>
      </w:tblGrid>
      <w:tr w:rsidR="00FC62DA" w:rsidRPr="001A770F" w14:paraId="5FF0BA87" w14:textId="77777777" w:rsidTr="00611224">
        <w:tc>
          <w:tcPr>
            <w:tcW w:w="14317" w:type="dxa"/>
            <w:gridSpan w:val="4"/>
          </w:tcPr>
          <w:p w14:paraId="24A16D74" w14:textId="6308B4BF" w:rsidR="00FC62DA" w:rsidRPr="001A770F" w:rsidRDefault="00FC62DA" w:rsidP="0069081E">
            <w:pPr>
              <w:pStyle w:val="a3"/>
              <w:spacing w:after="0" w:line="240" w:lineRule="auto"/>
              <w:ind w:left="709"/>
              <w:rPr>
                <w:rFonts w:ascii="Times New Roman" w:eastAsia="Times New Roman" w:hAnsi="Times New Roman" w:cs="Times New Roman"/>
                <w:b/>
                <w:bCs/>
                <w:color w:val="222222"/>
                <w:sz w:val="18"/>
                <w:szCs w:val="18"/>
              </w:rPr>
            </w:pPr>
            <w:r w:rsidRPr="001A770F">
              <w:rPr>
                <w:rFonts w:ascii="Times New Roman" w:eastAsia="Times New Roman" w:hAnsi="Times New Roman" w:cs="Times New Roman"/>
                <w:b/>
                <w:bCs/>
                <w:color w:val="222222"/>
                <w:sz w:val="18"/>
                <w:szCs w:val="18"/>
              </w:rPr>
              <w:t>Розыгрыши для периода приема заявок на участие в Акции</w:t>
            </w:r>
          </w:p>
        </w:tc>
      </w:tr>
      <w:tr w:rsidR="00FC62DA" w:rsidRPr="001A770F" w14:paraId="34513367" w14:textId="77777777" w:rsidTr="002B408C">
        <w:tc>
          <w:tcPr>
            <w:tcW w:w="1291" w:type="dxa"/>
            <w:vAlign w:val="center"/>
          </w:tcPr>
          <w:p w14:paraId="3130C082" w14:textId="0A135BC5" w:rsidR="00FC62DA" w:rsidRPr="001A770F" w:rsidRDefault="00FC62DA" w:rsidP="0069081E">
            <w:pPr>
              <w:pStyle w:val="a3"/>
              <w:spacing w:after="0" w:line="240" w:lineRule="auto"/>
              <w:ind w:left="709"/>
              <w:rPr>
                <w:rFonts w:ascii="Times New Roman" w:eastAsia="Times New Roman" w:hAnsi="Times New Roman" w:cs="Times New Roman"/>
                <w:b/>
                <w:bCs/>
                <w:color w:val="222222"/>
                <w:sz w:val="20"/>
                <w:szCs w:val="20"/>
              </w:rPr>
            </w:pPr>
            <w:r w:rsidRPr="001A770F">
              <w:rPr>
                <w:rFonts w:ascii="Times New Roman" w:eastAsia="Times New Roman" w:hAnsi="Times New Roman" w:cs="Times New Roman"/>
                <w:b/>
                <w:bCs/>
                <w:color w:val="222222"/>
                <w:sz w:val="20"/>
                <w:szCs w:val="20"/>
              </w:rPr>
              <w:t>№ розыгрыша</w:t>
            </w:r>
          </w:p>
        </w:tc>
        <w:tc>
          <w:tcPr>
            <w:tcW w:w="1828" w:type="dxa"/>
            <w:vAlign w:val="center"/>
          </w:tcPr>
          <w:p w14:paraId="622CA1E9" w14:textId="77777777" w:rsidR="00FC62DA" w:rsidRPr="001A770F" w:rsidRDefault="00FC62DA" w:rsidP="0069081E">
            <w:pPr>
              <w:pStyle w:val="a3"/>
              <w:spacing w:after="0" w:line="240" w:lineRule="auto"/>
              <w:ind w:left="709"/>
              <w:rPr>
                <w:rFonts w:ascii="Times New Roman" w:eastAsia="Times New Roman" w:hAnsi="Times New Roman" w:cs="Times New Roman"/>
                <w:b/>
                <w:bCs/>
                <w:color w:val="222222"/>
                <w:sz w:val="20"/>
                <w:szCs w:val="20"/>
              </w:rPr>
            </w:pPr>
          </w:p>
          <w:p w14:paraId="3656118B" w14:textId="654C5C75" w:rsidR="00FC62DA" w:rsidRPr="001A770F" w:rsidRDefault="00FC62DA" w:rsidP="0069081E">
            <w:pPr>
              <w:pStyle w:val="a3"/>
              <w:spacing w:after="0" w:line="240" w:lineRule="auto"/>
              <w:ind w:left="709"/>
              <w:rPr>
                <w:rFonts w:ascii="Times New Roman" w:eastAsia="Times New Roman" w:hAnsi="Times New Roman" w:cs="Times New Roman"/>
                <w:b/>
                <w:bCs/>
                <w:color w:val="222222"/>
                <w:sz w:val="20"/>
                <w:szCs w:val="20"/>
              </w:rPr>
            </w:pPr>
            <w:r w:rsidRPr="001A770F">
              <w:rPr>
                <w:rFonts w:ascii="Times New Roman" w:eastAsia="Times New Roman" w:hAnsi="Times New Roman" w:cs="Times New Roman"/>
                <w:b/>
                <w:bCs/>
                <w:color w:val="222222"/>
                <w:sz w:val="20"/>
                <w:szCs w:val="20"/>
              </w:rPr>
              <w:t xml:space="preserve">Дата розыгрыша </w:t>
            </w:r>
          </w:p>
        </w:tc>
        <w:tc>
          <w:tcPr>
            <w:tcW w:w="3984" w:type="dxa"/>
            <w:vAlign w:val="center"/>
          </w:tcPr>
          <w:p w14:paraId="1EEBE4EE" w14:textId="65C545DD" w:rsidR="00FC62DA" w:rsidRPr="001A770F" w:rsidRDefault="00FC62DA" w:rsidP="0069081E">
            <w:pPr>
              <w:pStyle w:val="a3"/>
              <w:spacing w:after="0" w:line="240" w:lineRule="auto"/>
              <w:ind w:left="709"/>
              <w:rPr>
                <w:rFonts w:ascii="Times New Roman" w:eastAsia="Times New Roman" w:hAnsi="Times New Roman" w:cs="Times New Roman"/>
                <w:b/>
                <w:bCs/>
                <w:color w:val="222222"/>
                <w:sz w:val="20"/>
                <w:szCs w:val="20"/>
              </w:rPr>
            </w:pPr>
            <w:r w:rsidRPr="001A770F">
              <w:rPr>
                <w:rFonts w:ascii="Times New Roman" w:eastAsia="Times New Roman" w:hAnsi="Times New Roman" w:cs="Times New Roman"/>
                <w:b/>
                <w:bCs/>
                <w:color w:val="222222"/>
                <w:sz w:val="20"/>
                <w:szCs w:val="20"/>
              </w:rPr>
              <w:t xml:space="preserve">Среди чеков, </w:t>
            </w:r>
            <w:r w:rsidR="00A560AD" w:rsidRPr="001A770F">
              <w:rPr>
                <w:rFonts w:ascii="Times New Roman" w:eastAsia="Times New Roman" w:hAnsi="Times New Roman" w:cs="Times New Roman"/>
                <w:b/>
                <w:bCs/>
                <w:color w:val="222222"/>
                <w:sz w:val="20"/>
                <w:szCs w:val="20"/>
              </w:rPr>
              <w:t>зарегистрированных в период (далее также – «период розыгрыша»)</w:t>
            </w:r>
          </w:p>
        </w:tc>
        <w:tc>
          <w:tcPr>
            <w:tcW w:w="7214" w:type="dxa"/>
            <w:vAlign w:val="center"/>
          </w:tcPr>
          <w:p w14:paraId="5ABA335C" w14:textId="50F7E20A" w:rsidR="00FC62DA" w:rsidRPr="001A770F" w:rsidRDefault="00A560AD" w:rsidP="0069081E">
            <w:pPr>
              <w:pStyle w:val="a3"/>
              <w:spacing w:after="0" w:line="240" w:lineRule="auto"/>
              <w:ind w:left="709"/>
              <w:rPr>
                <w:rFonts w:ascii="Times New Roman" w:eastAsia="Times New Roman" w:hAnsi="Times New Roman" w:cs="Times New Roman"/>
                <w:b/>
                <w:bCs/>
                <w:color w:val="222222"/>
                <w:sz w:val="20"/>
                <w:szCs w:val="20"/>
              </w:rPr>
            </w:pPr>
            <w:r w:rsidRPr="001A770F">
              <w:rPr>
                <w:rFonts w:ascii="Times New Roman" w:eastAsia="Times New Roman" w:hAnsi="Times New Roman" w:cs="Times New Roman"/>
                <w:b/>
                <w:bCs/>
                <w:color w:val="222222"/>
                <w:sz w:val="20"/>
                <w:szCs w:val="20"/>
              </w:rPr>
              <w:t>Виды призов</w:t>
            </w:r>
          </w:p>
        </w:tc>
      </w:tr>
      <w:tr w:rsidR="002B408C" w:rsidRPr="001A770F" w14:paraId="4857A870" w14:textId="77777777" w:rsidTr="002B408C">
        <w:tc>
          <w:tcPr>
            <w:tcW w:w="1291" w:type="dxa"/>
          </w:tcPr>
          <w:p w14:paraId="11677B8C" w14:textId="504E5B23"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1</w:t>
            </w:r>
          </w:p>
        </w:tc>
        <w:tc>
          <w:tcPr>
            <w:tcW w:w="1828" w:type="dxa"/>
          </w:tcPr>
          <w:p w14:paraId="49FB6700" w14:textId="477912BF"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lang w:val="en-US"/>
              </w:rPr>
            </w:pPr>
            <w:r w:rsidRPr="001A770F">
              <w:rPr>
                <w:rFonts w:ascii="Times New Roman" w:eastAsia="Times New Roman" w:hAnsi="Times New Roman" w:cs="Times New Roman"/>
                <w:color w:val="222222"/>
                <w:sz w:val="20"/>
                <w:szCs w:val="20"/>
              </w:rPr>
              <w:t>10.09.202</w:t>
            </w:r>
            <w:r w:rsidRPr="001A770F">
              <w:rPr>
                <w:rFonts w:ascii="Times New Roman" w:eastAsia="Times New Roman" w:hAnsi="Times New Roman" w:cs="Times New Roman"/>
                <w:color w:val="222222"/>
                <w:sz w:val="20"/>
                <w:szCs w:val="20"/>
                <w:lang w:val="en-US"/>
              </w:rPr>
              <w:t>5</w:t>
            </w:r>
          </w:p>
        </w:tc>
        <w:tc>
          <w:tcPr>
            <w:tcW w:w="3984" w:type="dxa"/>
          </w:tcPr>
          <w:p w14:paraId="4CAB4D3B" w14:textId="0EB7E24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01.09.2025 по 07.09.2025</w:t>
            </w:r>
          </w:p>
        </w:tc>
        <w:tc>
          <w:tcPr>
            <w:tcW w:w="7214" w:type="dxa"/>
            <w:vAlign w:val="center"/>
          </w:tcPr>
          <w:p w14:paraId="1CD59248" w14:textId="07717E81"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77D1FAFE" w14:textId="18D99C3D"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723BCCF2" w14:textId="6F4B8881"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62BEAF4B" w14:textId="3F74806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tc>
      </w:tr>
      <w:tr w:rsidR="002B408C" w:rsidRPr="001A770F" w14:paraId="24CF2B9F" w14:textId="77777777" w:rsidTr="002B408C">
        <w:tc>
          <w:tcPr>
            <w:tcW w:w="1291" w:type="dxa"/>
          </w:tcPr>
          <w:p w14:paraId="2A2DCE3C" w14:textId="690B3603"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bookmarkStart w:id="10" w:name="_Hlk160629005"/>
            <w:r w:rsidRPr="001A770F">
              <w:rPr>
                <w:rFonts w:ascii="Times New Roman" w:eastAsia="Times New Roman" w:hAnsi="Times New Roman" w:cs="Times New Roman"/>
                <w:color w:val="222222"/>
                <w:sz w:val="20"/>
                <w:szCs w:val="20"/>
              </w:rPr>
              <w:t>2</w:t>
            </w:r>
          </w:p>
        </w:tc>
        <w:tc>
          <w:tcPr>
            <w:tcW w:w="1828" w:type="dxa"/>
          </w:tcPr>
          <w:p w14:paraId="3A4DA924" w14:textId="151B5879"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lang w:val="en-US"/>
              </w:rPr>
            </w:pPr>
            <w:r w:rsidRPr="001A770F">
              <w:rPr>
                <w:rFonts w:ascii="Times New Roman" w:eastAsia="Times New Roman" w:hAnsi="Times New Roman" w:cs="Times New Roman"/>
                <w:color w:val="222222"/>
                <w:sz w:val="20"/>
                <w:szCs w:val="20"/>
              </w:rPr>
              <w:t>17.09.202</w:t>
            </w:r>
            <w:r w:rsidRPr="001A770F">
              <w:rPr>
                <w:rFonts w:ascii="Times New Roman" w:eastAsia="Times New Roman" w:hAnsi="Times New Roman" w:cs="Times New Roman"/>
                <w:color w:val="222222"/>
                <w:sz w:val="20"/>
                <w:szCs w:val="20"/>
                <w:lang w:val="en-US"/>
              </w:rPr>
              <w:t>5</w:t>
            </w:r>
          </w:p>
        </w:tc>
        <w:tc>
          <w:tcPr>
            <w:tcW w:w="3984" w:type="dxa"/>
          </w:tcPr>
          <w:p w14:paraId="505E9FA5" w14:textId="30F274AF"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 </w:t>
            </w:r>
            <w:r w:rsidR="00507E24" w:rsidRPr="001A770F">
              <w:rPr>
                <w:rFonts w:ascii="Times New Roman" w:eastAsia="Times New Roman" w:hAnsi="Times New Roman" w:cs="Times New Roman"/>
                <w:color w:val="222222"/>
                <w:sz w:val="20"/>
                <w:szCs w:val="20"/>
              </w:rPr>
              <w:t>01</w:t>
            </w:r>
            <w:r w:rsidRPr="001A770F">
              <w:rPr>
                <w:rFonts w:ascii="Times New Roman" w:eastAsia="Times New Roman" w:hAnsi="Times New Roman" w:cs="Times New Roman"/>
                <w:color w:val="222222"/>
                <w:sz w:val="20"/>
                <w:szCs w:val="20"/>
              </w:rPr>
              <w:t>.09.2025 по 14.09.2025</w:t>
            </w:r>
          </w:p>
        </w:tc>
        <w:tc>
          <w:tcPr>
            <w:tcW w:w="7214" w:type="dxa"/>
          </w:tcPr>
          <w:p w14:paraId="3008475E"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324C47F3"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3370F1D2"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0EF9D624"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591F676A" w14:textId="24E3D86F"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tc>
      </w:tr>
      <w:bookmarkEnd w:id="10"/>
      <w:tr w:rsidR="002B408C" w:rsidRPr="001A770F" w14:paraId="084BA412" w14:textId="77777777" w:rsidTr="002B408C">
        <w:tc>
          <w:tcPr>
            <w:tcW w:w="1291" w:type="dxa"/>
          </w:tcPr>
          <w:p w14:paraId="3AC92BA2" w14:textId="6E240B4C"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lastRenderedPageBreak/>
              <w:t>3</w:t>
            </w:r>
          </w:p>
        </w:tc>
        <w:tc>
          <w:tcPr>
            <w:tcW w:w="1828" w:type="dxa"/>
          </w:tcPr>
          <w:p w14:paraId="529BBA85" w14:textId="3907776C"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24.09.202</w:t>
            </w:r>
            <w:r w:rsidRPr="001A770F">
              <w:rPr>
                <w:rFonts w:ascii="Times New Roman" w:eastAsia="Times New Roman" w:hAnsi="Times New Roman" w:cs="Times New Roman"/>
                <w:color w:val="222222"/>
                <w:sz w:val="20"/>
                <w:szCs w:val="20"/>
                <w:lang w:val="en-US"/>
              </w:rPr>
              <w:t>5</w:t>
            </w:r>
          </w:p>
        </w:tc>
        <w:tc>
          <w:tcPr>
            <w:tcW w:w="3984" w:type="dxa"/>
          </w:tcPr>
          <w:p w14:paraId="3B4F63E6" w14:textId="5929911D" w:rsidR="002B408C"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2B408C" w:rsidRPr="001A770F">
              <w:rPr>
                <w:rFonts w:ascii="Times New Roman" w:eastAsia="Times New Roman" w:hAnsi="Times New Roman" w:cs="Times New Roman"/>
                <w:color w:val="222222"/>
                <w:sz w:val="20"/>
                <w:szCs w:val="20"/>
              </w:rPr>
              <w:t>.2025 по 21.09.2025</w:t>
            </w:r>
          </w:p>
        </w:tc>
        <w:tc>
          <w:tcPr>
            <w:tcW w:w="7214" w:type="dxa"/>
            <w:vAlign w:val="center"/>
          </w:tcPr>
          <w:p w14:paraId="177DA94A"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4AD4490F"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4D03A1BC"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6FB83163" w14:textId="736EF10B"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tc>
      </w:tr>
      <w:tr w:rsidR="002B408C" w:rsidRPr="001A770F" w14:paraId="54DE71EE" w14:textId="77777777" w:rsidTr="002B408C">
        <w:tc>
          <w:tcPr>
            <w:tcW w:w="1291" w:type="dxa"/>
          </w:tcPr>
          <w:p w14:paraId="58E1F8D1" w14:textId="77D24643"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4</w:t>
            </w:r>
          </w:p>
        </w:tc>
        <w:tc>
          <w:tcPr>
            <w:tcW w:w="1828" w:type="dxa"/>
          </w:tcPr>
          <w:p w14:paraId="70133F31" w14:textId="28420EE4"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01.10.202</w:t>
            </w:r>
            <w:r w:rsidRPr="001A770F">
              <w:rPr>
                <w:rFonts w:ascii="Times New Roman" w:eastAsia="Times New Roman" w:hAnsi="Times New Roman" w:cs="Times New Roman"/>
                <w:color w:val="222222"/>
                <w:sz w:val="20"/>
                <w:szCs w:val="20"/>
                <w:lang w:val="en-US"/>
              </w:rPr>
              <w:t>5</w:t>
            </w:r>
          </w:p>
        </w:tc>
        <w:tc>
          <w:tcPr>
            <w:tcW w:w="3984" w:type="dxa"/>
          </w:tcPr>
          <w:p w14:paraId="2D6C2FC4" w14:textId="5F61ECF1" w:rsidR="002B408C"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2B408C" w:rsidRPr="001A770F">
              <w:rPr>
                <w:rFonts w:ascii="Times New Roman" w:eastAsia="Times New Roman" w:hAnsi="Times New Roman" w:cs="Times New Roman"/>
                <w:color w:val="222222"/>
                <w:sz w:val="20"/>
                <w:szCs w:val="20"/>
              </w:rPr>
              <w:t>.2025 по 28.09.2025</w:t>
            </w:r>
          </w:p>
        </w:tc>
        <w:tc>
          <w:tcPr>
            <w:tcW w:w="7214" w:type="dxa"/>
          </w:tcPr>
          <w:p w14:paraId="6B92449B"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655EE405"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045E7B72"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37B27FE8"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2A713A83" w14:textId="55E1C9A9"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tc>
      </w:tr>
      <w:tr w:rsidR="002B408C" w:rsidRPr="001A770F" w14:paraId="7FF894F4" w14:textId="77777777" w:rsidTr="002B408C">
        <w:tc>
          <w:tcPr>
            <w:tcW w:w="1291" w:type="dxa"/>
          </w:tcPr>
          <w:p w14:paraId="74C59618" w14:textId="58DE68A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5</w:t>
            </w:r>
          </w:p>
        </w:tc>
        <w:tc>
          <w:tcPr>
            <w:tcW w:w="1828" w:type="dxa"/>
          </w:tcPr>
          <w:p w14:paraId="5B1C005E" w14:textId="625F6FD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08.10.2025</w:t>
            </w:r>
          </w:p>
        </w:tc>
        <w:tc>
          <w:tcPr>
            <w:tcW w:w="3984" w:type="dxa"/>
          </w:tcPr>
          <w:p w14:paraId="5C46F47B" w14:textId="04B6491B" w:rsidR="002B408C"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2B408C" w:rsidRPr="001A770F">
              <w:rPr>
                <w:rFonts w:ascii="Times New Roman" w:eastAsia="Times New Roman" w:hAnsi="Times New Roman" w:cs="Times New Roman"/>
                <w:color w:val="222222"/>
                <w:sz w:val="20"/>
                <w:szCs w:val="20"/>
              </w:rPr>
              <w:t>.2025 по 05.10.2025</w:t>
            </w:r>
          </w:p>
        </w:tc>
        <w:tc>
          <w:tcPr>
            <w:tcW w:w="7214" w:type="dxa"/>
          </w:tcPr>
          <w:p w14:paraId="73646035"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6CCBD9B2"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636B7906"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2D0EC2A8"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291E06D3" w14:textId="2A4E7AF4"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tc>
      </w:tr>
      <w:tr w:rsidR="002B408C" w:rsidRPr="001A770F" w14:paraId="5943E16F" w14:textId="77777777" w:rsidTr="002B408C">
        <w:tc>
          <w:tcPr>
            <w:tcW w:w="1291" w:type="dxa"/>
          </w:tcPr>
          <w:p w14:paraId="7E775FB4" w14:textId="6761D9A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bookmarkStart w:id="11" w:name="_Hlk161742265"/>
            <w:r w:rsidRPr="001A770F">
              <w:rPr>
                <w:rFonts w:ascii="Times New Roman" w:eastAsia="Times New Roman" w:hAnsi="Times New Roman" w:cs="Times New Roman"/>
                <w:color w:val="222222"/>
                <w:sz w:val="20"/>
                <w:szCs w:val="20"/>
              </w:rPr>
              <w:t>6</w:t>
            </w:r>
          </w:p>
        </w:tc>
        <w:tc>
          <w:tcPr>
            <w:tcW w:w="1828" w:type="dxa"/>
          </w:tcPr>
          <w:p w14:paraId="449F8163" w14:textId="5F285EC5"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15.10.2025</w:t>
            </w:r>
          </w:p>
        </w:tc>
        <w:tc>
          <w:tcPr>
            <w:tcW w:w="3984" w:type="dxa"/>
          </w:tcPr>
          <w:p w14:paraId="36339CB1" w14:textId="2B26AF36" w:rsidR="002B408C"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2B408C" w:rsidRPr="001A770F">
              <w:rPr>
                <w:rFonts w:ascii="Times New Roman" w:eastAsia="Times New Roman" w:hAnsi="Times New Roman" w:cs="Times New Roman"/>
                <w:color w:val="222222"/>
                <w:sz w:val="20"/>
                <w:szCs w:val="20"/>
              </w:rPr>
              <w:t>.2025 по 12.10.2025</w:t>
            </w:r>
          </w:p>
        </w:tc>
        <w:tc>
          <w:tcPr>
            <w:tcW w:w="7214" w:type="dxa"/>
          </w:tcPr>
          <w:p w14:paraId="0ACE1BF9"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2013E572"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3656038C"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1CD2E4D8"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750EF116" w14:textId="61A1FF7E"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tc>
      </w:tr>
      <w:bookmarkEnd w:id="11"/>
      <w:tr w:rsidR="002B408C" w:rsidRPr="001A770F" w14:paraId="58107917" w14:textId="77777777" w:rsidTr="002B408C">
        <w:tc>
          <w:tcPr>
            <w:tcW w:w="1291" w:type="dxa"/>
          </w:tcPr>
          <w:p w14:paraId="0E01137E" w14:textId="70C28A60"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7</w:t>
            </w:r>
          </w:p>
        </w:tc>
        <w:tc>
          <w:tcPr>
            <w:tcW w:w="1828" w:type="dxa"/>
          </w:tcPr>
          <w:p w14:paraId="5A558829" w14:textId="4DE0B339"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22.10.2025</w:t>
            </w:r>
          </w:p>
        </w:tc>
        <w:tc>
          <w:tcPr>
            <w:tcW w:w="3984" w:type="dxa"/>
          </w:tcPr>
          <w:p w14:paraId="1E55805D" w14:textId="0A6683FB" w:rsidR="002B408C"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2B408C" w:rsidRPr="001A770F">
              <w:rPr>
                <w:rFonts w:ascii="Times New Roman" w:eastAsia="Times New Roman" w:hAnsi="Times New Roman" w:cs="Times New Roman"/>
                <w:color w:val="222222"/>
                <w:sz w:val="20"/>
                <w:szCs w:val="20"/>
              </w:rPr>
              <w:t>.2025 по 19.10.2025</w:t>
            </w:r>
          </w:p>
        </w:tc>
        <w:tc>
          <w:tcPr>
            <w:tcW w:w="7214" w:type="dxa"/>
          </w:tcPr>
          <w:p w14:paraId="7A9958BD"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67EE4398"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3AA3FEA7"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406D1DBE" w14:textId="77777777"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512A1FBD" w14:textId="351ACA08" w:rsidR="002B408C" w:rsidRPr="001A770F" w:rsidRDefault="002B408C"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tc>
      </w:tr>
      <w:tr w:rsidR="00F61F16" w:rsidRPr="001A770F" w14:paraId="493D373E" w14:textId="77777777" w:rsidTr="002B408C">
        <w:tc>
          <w:tcPr>
            <w:tcW w:w="1291" w:type="dxa"/>
          </w:tcPr>
          <w:p w14:paraId="1C2C56B0" w14:textId="31E2EA70"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8</w:t>
            </w:r>
          </w:p>
        </w:tc>
        <w:tc>
          <w:tcPr>
            <w:tcW w:w="1828" w:type="dxa"/>
          </w:tcPr>
          <w:p w14:paraId="6C065EF9" w14:textId="4C29847D"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2</w:t>
            </w:r>
            <w:r w:rsidR="002B408C" w:rsidRPr="001A770F">
              <w:rPr>
                <w:rFonts w:ascii="Times New Roman" w:eastAsia="Times New Roman" w:hAnsi="Times New Roman" w:cs="Times New Roman"/>
                <w:color w:val="222222"/>
                <w:sz w:val="20"/>
                <w:szCs w:val="20"/>
              </w:rPr>
              <w:t>9</w:t>
            </w:r>
            <w:r w:rsidRPr="001A770F">
              <w:rPr>
                <w:rFonts w:ascii="Times New Roman" w:eastAsia="Times New Roman" w:hAnsi="Times New Roman" w:cs="Times New Roman"/>
                <w:color w:val="222222"/>
                <w:sz w:val="20"/>
                <w:szCs w:val="20"/>
              </w:rPr>
              <w:t>.10.2025</w:t>
            </w:r>
          </w:p>
        </w:tc>
        <w:tc>
          <w:tcPr>
            <w:tcW w:w="3984" w:type="dxa"/>
          </w:tcPr>
          <w:p w14:paraId="4B7669C5" w14:textId="08A3E58A" w:rsidR="00F61F16"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с 01.09</w:t>
            </w:r>
            <w:r w:rsidR="00F61F16" w:rsidRPr="001A770F">
              <w:rPr>
                <w:rFonts w:ascii="Times New Roman" w:eastAsia="Times New Roman" w:hAnsi="Times New Roman" w:cs="Times New Roman"/>
                <w:color w:val="222222"/>
                <w:sz w:val="20"/>
                <w:szCs w:val="20"/>
              </w:rPr>
              <w:t xml:space="preserve">.2025 по </w:t>
            </w:r>
            <w:r w:rsidR="002B408C" w:rsidRPr="001A770F">
              <w:rPr>
                <w:rFonts w:ascii="Times New Roman" w:eastAsia="Times New Roman" w:hAnsi="Times New Roman" w:cs="Times New Roman"/>
                <w:color w:val="222222"/>
                <w:sz w:val="20"/>
                <w:szCs w:val="20"/>
              </w:rPr>
              <w:t>26</w:t>
            </w:r>
            <w:r w:rsidR="00F61F16" w:rsidRPr="001A770F">
              <w:rPr>
                <w:rFonts w:ascii="Times New Roman" w:eastAsia="Times New Roman" w:hAnsi="Times New Roman" w:cs="Times New Roman"/>
                <w:color w:val="222222"/>
                <w:sz w:val="20"/>
                <w:szCs w:val="20"/>
              </w:rPr>
              <w:t>.10.2025</w:t>
            </w:r>
          </w:p>
        </w:tc>
        <w:tc>
          <w:tcPr>
            <w:tcW w:w="7214" w:type="dxa"/>
          </w:tcPr>
          <w:p w14:paraId="7BB3596C" w14:textId="77777777"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Регулярные призы; </w:t>
            </w:r>
          </w:p>
          <w:p w14:paraId="2A7A7EAB" w14:textId="77777777"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Специальный приз – «Кофейный набор» - 1 шт. </w:t>
            </w:r>
          </w:p>
          <w:p w14:paraId="385A3878" w14:textId="77777777"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«Тостер» - 1 шт.</w:t>
            </w:r>
          </w:p>
          <w:p w14:paraId="78351EF8" w14:textId="77777777"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Ценный приз 1-го уровня – «Микроволновка» - 1 шт.</w:t>
            </w:r>
          </w:p>
          <w:p w14:paraId="0D61C83F" w14:textId="77777777" w:rsidR="00F61F16" w:rsidRPr="001A770F" w:rsidRDefault="00F61F16"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Ценный приз 2-го уровня – «Смартфон </w:t>
            </w:r>
            <w:r w:rsidRPr="001A770F">
              <w:rPr>
                <w:rFonts w:ascii="Times New Roman" w:eastAsia="Times New Roman" w:hAnsi="Times New Roman" w:cs="Times New Roman"/>
                <w:color w:val="222222"/>
                <w:sz w:val="20"/>
                <w:szCs w:val="20"/>
                <w:lang w:val="en-US"/>
              </w:rPr>
              <w:t>Apple</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iPhone</w:t>
            </w:r>
            <w:r w:rsidRPr="001A770F">
              <w:rPr>
                <w:rFonts w:ascii="Times New Roman" w:eastAsia="Times New Roman" w:hAnsi="Times New Roman" w:cs="Times New Roman"/>
                <w:color w:val="222222"/>
                <w:sz w:val="20"/>
                <w:szCs w:val="20"/>
              </w:rPr>
              <w:t xml:space="preserve"> 16 </w:t>
            </w:r>
            <w:r w:rsidRPr="001A770F">
              <w:rPr>
                <w:rFonts w:ascii="Times New Roman" w:eastAsia="Times New Roman" w:hAnsi="Times New Roman" w:cs="Times New Roman"/>
                <w:color w:val="222222"/>
                <w:sz w:val="20"/>
                <w:szCs w:val="20"/>
                <w:lang w:val="en-US"/>
              </w:rPr>
              <w:t>Pro</w:t>
            </w:r>
            <w:r w:rsidRPr="001A770F">
              <w:rPr>
                <w:rFonts w:ascii="Times New Roman" w:eastAsia="Times New Roman" w:hAnsi="Times New Roman" w:cs="Times New Roman"/>
                <w:color w:val="222222"/>
                <w:sz w:val="20"/>
                <w:szCs w:val="20"/>
              </w:rPr>
              <w:t xml:space="preserve"> </w:t>
            </w:r>
            <w:r w:rsidRPr="001A770F">
              <w:rPr>
                <w:rFonts w:ascii="Times New Roman" w:eastAsia="Times New Roman" w:hAnsi="Times New Roman" w:cs="Times New Roman"/>
                <w:color w:val="222222"/>
                <w:sz w:val="20"/>
                <w:szCs w:val="20"/>
                <w:lang w:val="en-US"/>
              </w:rPr>
              <w:t>Max</w:t>
            </w:r>
            <w:r w:rsidRPr="001A770F">
              <w:rPr>
                <w:rFonts w:ascii="Times New Roman" w:eastAsia="Times New Roman" w:hAnsi="Times New Roman" w:cs="Times New Roman"/>
                <w:color w:val="222222"/>
                <w:sz w:val="20"/>
                <w:szCs w:val="20"/>
              </w:rPr>
              <w:t>» – 1 шт.</w:t>
            </w:r>
          </w:p>
          <w:p w14:paraId="18C49963" w14:textId="5A2C0A34" w:rsidR="00507E24" w:rsidRPr="001A770F" w:rsidRDefault="00507E24" w:rsidP="0069081E">
            <w:pPr>
              <w:pStyle w:val="a3"/>
              <w:spacing w:after="0" w:line="240" w:lineRule="auto"/>
              <w:ind w:left="709"/>
              <w:rPr>
                <w:rFonts w:ascii="Times New Roman" w:eastAsia="Times New Roman" w:hAnsi="Times New Roman" w:cs="Times New Roman"/>
                <w:color w:val="222222"/>
                <w:sz w:val="20"/>
                <w:szCs w:val="20"/>
              </w:rPr>
            </w:pPr>
            <w:r w:rsidRPr="001A770F">
              <w:rPr>
                <w:rFonts w:ascii="Times New Roman" w:eastAsia="Times New Roman" w:hAnsi="Times New Roman" w:cs="Times New Roman"/>
                <w:color w:val="222222"/>
                <w:sz w:val="20"/>
                <w:szCs w:val="20"/>
              </w:rPr>
              <w:t xml:space="preserve">Главный приз – 1 шт. </w:t>
            </w:r>
          </w:p>
        </w:tc>
      </w:tr>
    </w:tbl>
    <w:p w14:paraId="043319A1" w14:textId="77777777" w:rsidR="00FC62DA" w:rsidRPr="001A770F" w:rsidRDefault="00FC62DA" w:rsidP="0069081E">
      <w:pPr>
        <w:pStyle w:val="a3"/>
        <w:shd w:val="clear" w:color="auto" w:fill="FFFFFF"/>
        <w:spacing w:after="0" w:line="240" w:lineRule="auto"/>
        <w:ind w:left="709"/>
        <w:rPr>
          <w:rFonts w:ascii="Times New Roman" w:eastAsia="Times New Roman" w:hAnsi="Times New Roman" w:cs="Times New Roman"/>
          <w:color w:val="222222"/>
          <w:sz w:val="20"/>
          <w:szCs w:val="20"/>
        </w:rPr>
      </w:pPr>
    </w:p>
    <w:p w14:paraId="7BA22BE3" w14:textId="48A5C9BD" w:rsidR="00D64685" w:rsidRPr="001A770F" w:rsidRDefault="00D64685" w:rsidP="007143C7">
      <w:pPr>
        <w:pStyle w:val="a3"/>
        <w:numPr>
          <w:ilvl w:val="2"/>
          <w:numId w:val="15"/>
        </w:numPr>
        <w:shd w:val="clear" w:color="auto" w:fill="FFFFFF"/>
        <w:spacing w:after="0" w:line="240" w:lineRule="auto"/>
        <w:ind w:left="709" w:firstLine="0"/>
        <w:rPr>
          <w:rFonts w:ascii="Times New Roman" w:eastAsia="Times New Roman" w:hAnsi="Times New Roman" w:cs="Times New Roman"/>
          <w:color w:val="222222"/>
        </w:rPr>
      </w:pPr>
      <w:r w:rsidRPr="001A770F">
        <w:rPr>
          <w:rFonts w:ascii="Times New Roman" w:eastAsia="Times New Roman" w:hAnsi="Times New Roman" w:cs="Times New Roman"/>
          <w:color w:val="222222"/>
        </w:rPr>
        <w:t>Предоставление</w:t>
      </w:r>
      <w:r w:rsidR="00611224" w:rsidRPr="001A770F">
        <w:rPr>
          <w:rFonts w:ascii="Times New Roman" w:eastAsia="Times New Roman" w:hAnsi="Times New Roman" w:cs="Times New Roman"/>
          <w:color w:val="222222"/>
        </w:rPr>
        <w:t xml:space="preserve"> </w:t>
      </w:r>
      <w:r w:rsidR="006E25C1" w:rsidRPr="001A770F">
        <w:rPr>
          <w:rFonts w:ascii="Times New Roman" w:eastAsia="Times New Roman" w:hAnsi="Times New Roman" w:cs="Times New Roman"/>
          <w:color w:val="222222"/>
        </w:rPr>
        <w:t>Ценных</w:t>
      </w:r>
      <w:r w:rsidR="00897270" w:rsidRPr="001A770F">
        <w:rPr>
          <w:rFonts w:ascii="Times New Roman" w:eastAsia="Times New Roman" w:hAnsi="Times New Roman" w:cs="Times New Roman"/>
          <w:color w:val="222222"/>
        </w:rPr>
        <w:t xml:space="preserve"> призов</w:t>
      </w:r>
      <w:r w:rsidR="006E25C1" w:rsidRPr="001A770F">
        <w:rPr>
          <w:rFonts w:ascii="Times New Roman" w:eastAsia="Times New Roman" w:hAnsi="Times New Roman" w:cs="Times New Roman"/>
          <w:color w:val="222222"/>
        </w:rPr>
        <w:t xml:space="preserve"> </w:t>
      </w:r>
      <w:r w:rsidR="00DE00C3" w:rsidRPr="001A770F">
        <w:rPr>
          <w:rFonts w:ascii="Times New Roman" w:eastAsia="Times New Roman" w:hAnsi="Times New Roman" w:cs="Times New Roman"/>
          <w:color w:val="222222"/>
        </w:rPr>
        <w:t>1-го</w:t>
      </w:r>
      <w:r w:rsidR="006E25C1" w:rsidRPr="001A770F">
        <w:rPr>
          <w:rFonts w:ascii="Times New Roman" w:eastAsia="Times New Roman" w:hAnsi="Times New Roman" w:cs="Times New Roman"/>
          <w:color w:val="222222"/>
        </w:rPr>
        <w:t>, 2</w:t>
      </w:r>
      <w:r w:rsidR="00DE00C3" w:rsidRPr="001A770F">
        <w:rPr>
          <w:rFonts w:ascii="Times New Roman" w:eastAsia="Times New Roman" w:hAnsi="Times New Roman" w:cs="Times New Roman"/>
          <w:color w:val="222222"/>
        </w:rPr>
        <w:t>-</w:t>
      </w:r>
      <w:r w:rsidR="006E25C1" w:rsidRPr="001A770F">
        <w:rPr>
          <w:rFonts w:ascii="Times New Roman" w:eastAsia="Times New Roman" w:hAnsi="Times New Roman" w:cs="Times New Roman"/>
          <w:color w:val="222222"/>
        </w:rPr>
        <w:t>го уровня</w:t>
      </w:r>
      <w:r w:rsidR="00CB675E" w:rsidRPr="001A770F">
        <w:rPr>
          <w:rFonts w:ascii="Times New Roman" w:eastAsia="Times New Roman" w:hAnsi="Times New Roman" w:cs="Times New Roman"/>
          <w:color w:val="222222"/>
        </w:rPr>
        <w:t>,</w:t>
      </w:r>
      <w:r w:rsidR="007F58E8" w:rsidRPr="001A770F">
        <w:rPr>
          <w:rFonts w:ascii="Times New Roman" w:eastAsia="Times New Roman" w:hAnsi="Times New Roman" w:cs="Times New Roman"/>
          <w:color w:val="222222"/>
        </w:rPr>
        <w:t xml:space="preserve"> </w:t>
      </w:r>
      <w:r w:rsidR="00897270" w:rsidRPr="001A770F">
        <w:rPr>
          <w:rFonts w:ascii="Times New Roman" w:eastAsia="Times New Roman" w:hAnsi="Times New Roman" w:cs="Times New Roman"/>
          <w:color w:val="222222"/>
        </w:rPr>
        <w:t>Главного</w:t>
      </w:r>
      <w:r w:rsidR="007F58E8" w:rsidRPr="001A770F">
        <w:rPr>
          <w:rFonts w:ascii="Times New Roman" w:eastAsia="Times New Roman" w:hAnsi="Times New Roman" w:cs="Times New Roman"/>
          <w:color w:val="222222"/>
        </w:rPr>
        <w:t xml:space="preserve"> </w:t>
      </w:r>
      <w:r w:rsidRPr="001A770F">
        <w:rPr>
          <w:rFonts w:ascii="Times New Roman" w:eastAsia="Times New Roman" w:hAnsi="Times New Roman" w:cs="Times New Roman"/>
          <w:color w:val="222222"/>
        </w:rPr>
        <w:t>приз</w:t>
      </w:r>
      <w:r w:rsidR="00897270" w:rsidRPr="001A770F">
        <w:rPr>
          <w:rFonts w:ascii="Times New Roman" w:eastAsia="Times New Roman" w:hAnsi="Times New Roman" w:cs="Times New Roman"/>
          <w:color w:val="222222"/>
        </w:rPr>
        <w:t>а</w:t>
      </w:r>
      <w:r w:rsidRPr="001A770F">
        <w:rPr>
          <w:rFonts w:ascii="Times New Roman" w:eastAsia="Times New Roman" w:hAnsi="Times New Roman" w:cs="Times New Roman"/>
          <w:color w:val="222222"/>
        </w:rPr>
        <w:t xml:space="preserve"> </w:t>
      </w:r>
      <w:r w:rsidR="00CB675E" w:rsidRPr="001A770F">
        <w:rPr>
          <w:rFonts w:ascii="Times New Roman" w:eastAsia="Times New Roman" w:hAnsi="Times New Roman" w:cs="Times New Roman"/>
          <w:color w:val="222222"/>
        </w:rPr>
        <w:t xml:space="preserve">и Специального приза </w:t>
      </w:r>
      <w:r w:rsidRPr="001A770F">
        <w:rPr>
          <w:rFonts w:ascii="Times New Roman" w:eastAsia="Times New Roman" w:hAnsi="Times New Roman" w:cs="Times New Roman"/>
          <w:color w:val="222222"/>
        </w:rPr>
        <w:t xml:space="preserve">участникам осуществляется в период с </w:t>
      </w:r>
      <w:r w:rsidR="007F58E8" w:rsidRPr="001A770F">
        <w:rPr>
          <w:rFonts w:ascii="Times New Roman" w:eastAsia="Times New Roman" w:hAnsi="Times New Roman" w:cs="Times New Roman"/>
          <w:color w:val="222222"/>
        </w:rPr>
        <w:t>«</w:t>
      </w:r>
      <w:r w:rsidR="002B408C" w:rsidRPr="001A770F">
        <w:rPr>
          <w:rFonts w:ascii="Times New Roman" w:eastAsia="Times New Roman" w:hAnsi="Times New Roman" w:cs="Times New Roman"/>
          <w:color w:val="222222"/>
        </w:rPr>
        <w:t>08</w:t>
      </w:r>
      <w:r w:rsidR="007F58E8" w:rsidRPr="001A770F">
        <w:rPr>
          <w:rFonts w:ascii="Times New Roman" w:eastAsia="Times New Roman" w:hAnsi="Times New Roman" w:cs="Times New Roman"/>
          <w:color w:val="222222"/>
        </w:rPr>
        <w:t xml:space="preserve">» </w:t>
      </w:r>
      <w:r w:rsidR="008D1016" w:rsidRPr="001A770F">
        <w:rPr>
          <w:rFonts w:ascii="Times New Roman" w:eastAsia="Times New Roman" w:hAnsi="Times New Roman" w:cs="Times New Roman"/>
          <w:color w:val="222222"/>
        </w:rPr>
        <w:t>октября</w:t>
      </w:r>
      <w:r w:rsidR="007F58E8" w:rsidRPr="001A770F">
        <w:rPr>
          <w:rFonts w:ascii="Times New Roman" w:eastAsia="Times New Roman" w:hAnsi="Times New Roman" w:cs="Times New Roman"/>
          <w:color w:val="222222"/>
        </w:rPr>
        <w:t xml:space="preserve"> 202</w:t>
      </w:r>
      <w:r w:rsidR="000754BE" w:rsidRPr="001A770F">
        <w:rPr>
          <w:rFonts w:ascii="Times New Roman" w:eastAsia="Times New Roman" w:hAnsi="Times New Roman" w:cs="Times New Roman"/>
          <w:color w:val="222222"/>
        </w:rPr>
        <w:t>5</w:t>
      </w:r>
      <w:r w:rsidR="007F58E8" w:rsidRPr="001A770F">
        <w:rPr>
          <w:rFonts w:ascii="Times New Roman" w:eastAsia="Times New Roman" w:hAnsi="Times New Roman" w:cs="Times New Roman"/>
          <w:color w:val="222222"/>
        </w:rPr>
        <w:t xml:space="preserve"> года по «</w:t>
      </w:r>
      <w:r w:rsidR="002B408C" w:rsidRPr="001A770F">
        <w:rPr>
          <w:rFonts w:ascii="Times New Roman" w:eastAsia="Times New Roman" w:hAnsi="Times New Roman" w:cs="Times New Roman"/>
          <w:color w:val="222222"/>
        </w:rPr>
        <w:t>10</w:t>
      </w:r>
      <w:r w:rsidR="007F58E8" w:rsidRPr="001A770F">
        <w:rPr>
          <w:rFonts w:ascii="Times New Roman" w:eastAsia="Times New Roman" w:hAnsi="Times New Roman" w:cs="Times New Roman"/>
          <w:color w:val="222222"/>
        </w:rPr>
        <w:t xml:space="preserve">» </w:t>
      </w:r>
      <w:r w:rsidR="008D1016" w:rsidRPr="001A770F">
        <w:rPr>
          <w:rFonts w:ascii="Times New Roman" w:eastAsia="Times New Roman" w:hAnsi="Times New Roman" w:cs="Times New Roman"/>
          <w:color w:val="222222"/>
        </w:rPr>
        <w:t>ноября</w:t>
      </w:r>
      <w:r w:rsidR="007F58E8" w:rsidRPr="001A770F">
        <w:rPr>
          <w:rFonts w:ascii="Times New Roman" w:eastAsia="Times New Roman" w:hAnsi="Times New Roman" w:cs="Times New Roman"/>
          <w:color w:val="222222"/>
        </w:rPr>
        <w:t xml:space="preserve"> 202</w:t>
      </w:r>
      <w:r w:rsidR="000754BE" w:rsidRPr="001A770F">
        <w:rPr>
          <w:rFonts w:ascii="Times New Roman" w:eastAsia="Times New Roman" w:hAnsi="Times New Roman" w:cs="Times New Roman"/>
          <w:color w:val="222222"/>
        </w:rPr>
        <w:t>5</w:t>
      </w:r>
      <w:r w:rsidR="007F58E8" w:rsidRPr="001A770F">
        <w:rPr>
          <w:rFonts w:ascii="Times New Roman" w:eastAsia="Times New Roman" w:hAnsi="Times New Roman" w:cs="Times New Roman"/>
          <w:color w:val="222222"/>
        </w:rPr>
        <w:t xml:space="preserve"> года</w:t>
      </w:r>
      <w:r w:rsidR="004B702E" w:rsidRPr="001A770F">
        <w:rPr>
          <w:rFonts w:ascii="Times New Roman" w:eastAsia="Times New Roman" w:hAnsi="Times New Roman" w:cs="Times New Roman"/>
          <w:color w:val="222222"/>
        </w:rPr>
        <w:t xml:space="preserve"> включительно. Дата передачи призов Победителям определяется по дате их передачи </w:t>
      </w:r>
      <w:r w:rsidR="00DE00C3" w:rsidRPr="001A770F">
        <w:rPr>
          <w:rFonts w:ascii="Times New Roman" w:eastAsia="Times New Roman" w:hAnsi="Times New Roman" w:cs="Times New Roman"/>
          <w:color w:val="222222"/>
        </w:rPr>
        <w:t>Оператором</w:t>
      </w:r>
      <w:r w:rsidR="004B702E" w:rsidRPr="001A770F">
        <w:rPr>
          <w:rFonts w:ascii="Times New Roman" w:eastAsia="Times New Roman" w:hAnsi="Times New Roman" w:cs="Times New Roman"/>
          <w:color w:val="222222"/>
        </w:rPr>
        <w:t xml:space="preserve"> непосредственно Победителю Акции.</w:t>
      </w:r>
      <w:r w:rsidR="007F58E8" w:rsidRPr="001A770F">
        <w:rPr>
          <w:rFonts w:ascii="Times New Roman" w:eastAsia="Times New Roman" w:hAnsi="Times New Roman" w:cs="Times New Roman"/>
          <w:color w:val="222222"/>
        </w:rPr>
        <w:t xml:space="preserve"> </w:t>
      </w:r>
    </w:p>
    <w:p w14:paraId="3B17C4E8" w14:textId="77777777" w:rsidR="00B96852" w:rsidRPr="001A770F" w:rsidRDefault="00B96852" w:rsidP="0069081E">
      <w:pPr>
        <w:pStyle w:val="Standard"/>
        <w:tabs>
          <w:tab w:val="clear" w:pos="907"/>
          <w:tab w:val="clear" w:pos="1644"/>
          <w:tab w:val="clear" w:pos="2381"/>
          <w:tab w:val="clear" w:pos="3119"/>
          <w:tab w:val="clear" w:pos="3856"/>
          <w:tab w:val="clear" w:pos="4593"/>
          <w:tab w:val="clear" w:pos="5330"/>
          <w:tab w:val="clear" w:pos="6067"/>
          <w:tab w:val="left" w:pos="567"/>
          <w:tab w:val="left" w:pos="851"/>
          <w:tab w:val="left" w:pos="1134"/>
        </w:tabs>
        <w:suppressAutoHyphens w:val="0"/>
        <w:spacing w:before="0"/>
        <w:ind w:left="709" w:firstLine="567"/>
        <w:jc w:val="left"/>
        <w:rPr>
          <w:rFonts w:ascii="Times New Roman" w:hAnsi="Times New Roman" w:cs="Times New Roman"/>
          <w:sz w:val="22"/>
          <w:szCs w:val="22"/>
          <w:lang w:val="ru-RU"/>
        </w:rPr>
      </w:pPr>
    </w:p>
    <w:p w14:paraId="12B9228A" w14:textId="77777777" w:rsidR="006E0563" w:rsidRPr="001A770F" w:rsidRDefault="006E0563" w:rsidP="0069081E">
      <w:pPr>
        <w:spacing w:after="0" w:line="240" w:lineRule="auto"/>
        <w:ind w:left="709"/>
        <w:jc w:val="center"/>
        <w:rPr>
          <w:rFonts w:ascii="Times New Roman" w:hAnsi="Times New Roman" w:cs="Times New Roman"/>
          <w:b/>
        </w:rPr>
      </w:pPr>
      <w:r w:rsidRPr="001A770F">
        <w:rPr>
          <w:rFonts w:ascii="Times New Roman" w:hAnsi="Times New Roman" w:cs="Times New Roman"/>
          <w:b/>
        </w:rPr>
        <w:t>4. Порядок совершения действий для участия в Акции</w:t>
      </w:r>
    </w:p>
    <w:p w14:paraId="636EB1F1" w14:textId="77777777" w:rsidR="006E0563" w:rsidRPr="001A770F" w:rsidRDefault="006E0563" w:rsidP="0069081E">
      <w:pPr>
        <w:spacing w:after="0" w:line="240" w:lineRule="auto"/>
        <w:ind w:left="709"/>
        <w:rPr>
          <w:rFonts w:ascii="Times New Roman" w:hAnsi="Times New Roman" w:cs="Times New Roman"/>
        </w:rPr>
      </w:pPr>
      <w:r w:rsidRPr="001A770F">
        <w:rPr>
          <w:rFonts w:ascii="Times New Roman" w:hAnsi="Times New Roman" w:cs="Times New Roman"/>
          <w:b/>
          <w:bCs/>
        </w:rPr>
        <w:t>4.1.</w:t>
      </w:r>
      <w:r w:rsidRPr="001A770F">
        <w:rPr>
          <w:rFonts w:ascii="Times New Roman" w:hAnsi="Times New Roman" w:cs="Times New Roman"/>
        </w:rPr>
        <w:t xml:space="preserve"> Для участия в Акции Участнику необходимо выполнить следующие действия (порядок заключения Договора на участие в Акции):</w:t>
      </w:r>
    </w:p>
    <w:p w14:paraId="45C66240" w14:textId="29DD1C66" w:rsidR="003C79A0" w:rsidRPr="001A770F" w:rsidRDefault="006E0563" w:rsidP="0069081E">
      <w:pPr>
        <w:spacing w:after="0" w:line="240" w:lineRule="auto"/>
        <w:ind w:left="709"/>
        <w:rPr>
          <w:rFonts w:ascii="Times New Roman" w:eastAsia="Times New Roman" w:hAnsi="Times New Roman" w:cs="Times New Roman"/>
        </w:rPr>
      </w:pPr>
      <w:bookmarkStart w:id="12" w:name="_Hlk30084672"/>
      <w:bookmarkEnd w:id="8"/>
      <w:r w:rsidRPr="0063488F">
        <w:rPr>
          <w:rFonts w:ascii="Times New Roman" w:eastAsia="Times New Roman" w:hAnsi="Times New Roman" w:cs="Times New Roman"/>
          <w:b/>
          <w:bCs/>
        </w:rPr>
        <w:t>4.1.1.</w:t>
      </w:r>
      <w:r w:rsidRPr="001A770F">
        <w:rPr>
          <w:rFonts w:ascii="Times New Roman" w:eastAsia="Times New Roman" w:hAnsi="Times New Roman" w:cs="Times New Roman"/>
        </w:rPr>
        <w:t xml:space="preserve"> </w:t>
      </w:r>
      <w:r w:rsidRPr="001A770F">
        <w:rPr>
          <w:rFonts w:ascii="Times New Roman" w:hAnsi="Times New Roman" w:cs="Times New Roman"/>
        </w:rPr>
        <w:t>В период, указанный в п. 3.1.1 настоящих Правил</w:t>
      </w:r>
      <w:r w:rsidR="00920CA3" w:rsidRPr="001A770F">
        <w:rPr>
          <w:rFonts w:ascii="Times New Roman" w:eastAsia="Times New Roman" w:hAnsi="Times New Roman" w:cs="Times New Roman"/>
        </w:rPr>
        <w:t xml:space="preserve"> </w:t>
      </w:r>
      <w:bookmarkEnd w:id="12"/>
      <w:r w:rsidR="00920CA3" w:rsidRPr="001A770F">
        <w:rPr>
          <w:rFonts w:ascii="Times New Roman" w:eastAsia="Times New Roman" w:hAnsi="Times New Roman" w:cs="Times New Roman"/>
        </w:rPr>
        <w:t>с</w:t>
      </w:r>
      <w:r w:rsidRPr="001A770F">
        <w:rPr>
          <w:rFonts w:ascii="Times New Roman" w:eastAsia="Times New Roman" w:hAnsi="Times New Roman" w:cs="Times New Roman"/>
        </w:rPr>
        <w:t xml:space="preserve">овершить </w:t>
      </w:r>
      <w:r w:rsidR="004B702E" w:rsidRPr="001A770F">
        <w:rPr>
          <w:rFonts w:ascii="Times New Roman" w:eastAsia="Times New Roman" w:hAnsi="Times New Roman" w:cs="Times New Roman"/>
        </w:rPr>
        <w:t>в Местах продаж на территории Российской Федерации</w:t>
      </w:r>
      <w:r w:rsidR="00BD6FF8" w:rsidRPr="001A770F">
        <w:rPr>
          <w:rFonts w:ascii="Times New Roman" w:eastAsia="Times New Roman" w:hAnsi="Times New Roman" w:cs="Times New Roman"/>
        </w:rPr>
        <w:t>:</w:t>
      </w:r>
    </w:p>
    <w:p w14:paraId="00C3E725" w14:textId="36BA7712" w:rsidR="00BD6FF8" w:rsidRPr="001A770F" w:rsidRDefault="003C79A0" w:rsidP="0069081E">
      <w:pPr>
        <w:spacing w:after="0" w:line="240" w:lineRule="auto"/>
        <w:ind w:left="709" w:firstLine="567"/>
        <w:rPr>
          <w:rFonts w:ascii="Times New Roman" w:eastAsia="Times New Roman" w:hAnsi="Times New Roman" w:cs="Times New Roman"/>
        </w:rPr>
      </w:pPr>
      <w:r w:rsidRPr="001A770F">
        <w:rPr>
          <w:rFonts w:ascii="Times New Roman" w:eastAsia="Times New Roman" w:hAnsi="Times New Roman" w:cs="Times New Roman"/>
        </w:rPr>
        <w:lastRenderedPageBreak/>
        <w:t xml:space="preserve">- </w:t>
      </w:r>
      <w:r w:rsidR="004B702E" w:rsidRPr="001A770F">
        <w:rPr>
          <w:rFonts w:ascii="Times New Roman" w:eastAsia="Times New Roman" w:hAnsi="Times New Roman" w:cs="Times New Roman"/>
        </w:rPr>
        <w:t xml:space="preserve"> </w:t>
      </w:r>
      <w:r w:rsidR="00741BA2" w:rsidRPr="001A770F">
        <w:rPr>
          <w:rFonts w:ascii="Times New Roman" w:eastAsia="Times New Roman" w:hAnsi="Times New Roman" w:cs="Times New Roman"/>
        </w:rPr>
        <w:t>единовременную покупку Продукци</w:t>
      </w:r>
      <w:r w:rsidR="006E728C" w:rsidRPr="001A770F">
        <w:rPr>
          <w:rFonts w:ascii="Times New Roman" w:eastAsia="Times New Roman" w:hAnsi="Times New Roman" w:cs="Times New Roman"/>
        </w:rPr>
        <w:t>и</w:t>
      </w:r>
      <w:r w:rsidR="00741BA2" w:rsidRPr="001A770F">
        <w:rPr>
          <w:rFonts w:ascii="Times New Roman" w:eastAsia="Times New Roman" w:hAnsi="Times New Roman" w:cs="Times New Roman"/>
        </w:rPr>
        <w:t xml:space="preserve"> </w:t>
      </w:r>
      <w:r w:rsidR="003A62D6" w:rsidRPr="001A770F">
        <w:rPr>
          <w:rFonts w:ascii="Times New Roman" w:eastAsia="Times New Roman" w:hAnsi="Times New Roman" w:cs="Times New Roman"/>
        </w:rPr>
        <w:t>под товарным знаком</w:t>
      </w:r>
      <w:r w:rsidR="00741BA2" w:rsidRPr="001A770F">
        <w:rPr>
          <w:rFonts w:ascii="Times New Roman" w:eastAsia="Times New Roman" w:hAnsi="Times New Roman" w:cs="Times New Roman"/>
        </w:rPr>
        <w:t xml:space="preserve"> «</w:t>
      </w:r>
      <w:r w:rsidR="00CA61A0" w:rsidRPr="001A770F">
        <w:rPr>
          <w:rFonts w:ascii="Times New Roman" w:eastAsia="Times New Roman" w:hAnsi="Times New Roman" w:cs="Times New Roman"/>
        </w:rPr>
        <w:t>ПОМИДОРКА</w:t>
      </w:r>
      <w:r w:rsidR="00741BA2" w:rsidRPr="001A770F">
        <w:rPr>
          <w:rFonts w:ascii="Times New Roman" w:hAnsi="Times New Roman" w:cs="Times New Roman"/>
        </w:rPr>
        <w:t>»</w:t>
      </w:r>
      <w:r w:rsidR="00BD6FF8" w:rsidRPr="001A770F">
        <w:rPr>
          <w:rFonts w:ascii="Times New Roman" w:hAnsi="Times New Roman" w:cs="Times New Roman"/>
        </w:rPr>
        <w:t xml:space="preserve"> и любого продукта участвующего </w:t>
      </w:r>
      <w:r w:rsidR="000C70CC" w:rsidRPr="001A770F">
        <w:rPr>
          <w:rFonts w:ascii="Times New Roman" w:hAnsi="Times New Roman" w:cs="Times New Roman"/>
        </w:rPr>
        <w:t xml:space="preserve">в </w:t>
      </w:r>
      <w:r w:rsidR="000C70CC" w:rsidRPr="001A770F">
        <w:rPr>
          <w:rFonts w:ascii="Times New Roman" w:eastAsia="Times New Roman" w:hAnsi="Times New Roman" w:cs="Times New Roman"/>
        </w:rPr>
        <w:t>акции,</w:t>
      </w:r>
      <w:r w:rsidR="00BD6FF8" w:rsidRPr="001A770F">
        <w:rPr>
          <w:rFonts w:ascii="Times New Roman" w:eastAsia="Times New Roman" w:hAnsi="Times New Roman" w:cs="Times New Roman"/>
        </w:rPr>
        <w:t xml:space="preserve"> указанного в п. 2.3.</w:t>
      </w:r>
      <w:r w:rsidR="00732892" w:rsidRPr="001A770F">
        <w:rPr>
          <w:rFonts w:ascii="Times New Roman" w:eastAsia="Times New Roman" w:hAnsi="Times New Roman" w:cs="Times New Roman"/>
        </w:rPr>
        <w:t xml:space="preserve"> настоящих Правил</w:t>
      </w:r>
      <w:r w:rsidR="00BD6FF8" w:rsidRPr="001A770F">
        <w:rPr>
          <w:rFonts w:ascii="Times New Roman" w:eastAsia="Times New Roman" w:hAnsi="Times New Roman" w:cs="Times New Roman"/>
        </w:rPr>
        <w:t>, в один чек.</w:t>
      </w:r>
    </w:p>
    <w:p w14:paraId="5B2C0AD5" w14:textId="12948305" w:rsidR="006E728C" w:rsidRPr="001A770F" w:rsidRDefault="00BD6FF8" w:rsidP="0069081E">
      <w:pPr>
        <w:spacing w:after="0" w:line="240" w:lineRule="auto"/>
        <w:ind w:left="709" w:firstLine="567"/>
        <w:rPr>
          <w:rFonts w:ascii="Times New Roman" w:eastAsia="Times New Roman" w:hAnsi="Times New Roman" w:cs="Times New Roman"/>
        </w:rPr>
      </w:pPr>
      <w:r w:rsidRPr="001A770F">
        <w:rPr>
          <w:rFonts w:ascii="Times New Roman" w:eastAsia="Times New Roman" w:hAnsi="Times New Roman" w:cs="Times New Roman"/>
        </w:rPr>
        <w:t xml:space="preserve">- </w:t>
      </w:r>
      <w:r w:rsidR="006E728C" w:rsidRPr="001A770F">
        <w:rPr>
          <w:rFonts w:ascii="Times New Roman" w:eastAsia="Times New Roman" w:hAnsi="Times New Roman" w:cs="Times New Roman"/>
        </w:rPr>
        <w:t xml:space="preserve"> и</w:t>
      </w:r>
      <w:r w:rsidRPr="001A770F">
        <w:rPr>
          <w:rFonts w:ascii="Times New Roman" w:eastAsia="Times New Roman" w:hAnsi="Times New Roman" w:cs="Times New Roman"/>
        </w:rPr>
        <w:t xml:space="preserve">ли единовременную покупку двух любых Продуктов </w:t>
      </w:r>
      <w:r w:rsidR="003A62D6" w:rsidRPr="001A770F">
        <w:rPr>
          <w:rFonts w:ascii="Times New Roman" w:eastAsia="Times New Roman" w:hAnsi="Times New Roman" w:cs="Times New Roman"/>
        </w:rPr>
        <w:t xml:space="preserve">под товарным знаком </w:t>
      </w:r>
      <w:r w:rsidRPr="001A770F">
        <w:rPr>
          <w:rFonts w:ascii="Times New Roman" w:eastAsia="Times New Roman" w:hAnsi="Times New Roman" w:cs="Times New Roman"/>
        </w:rPr>
        <w:t>«</w:t>
      </w:r>
      <w:r w:rsidR="00CA61A0" w:rsidRPr="001A770F">
        <w:rPr>
          <w:rFonts w:ascii="Times New Roman" w:eastAsia="Times New Roman" w:hAnsi="Times New Roman" w:cs="Times New Roman"/>
        </w:rPr>
        <w:t>ПОМИДОРКА</w:t>
      </w:r>
      <w:r w:rsidRPr="001A770F">
        <w:rPr>
          <w:rFonts w:ascii="Times New Roman" w:eastAsia="Times New Roman" w:hAnsi="Times New Roman" w:cs="Times New Roman"/>
        </w:rPr>
        <w:t>»</w:t>
      </w:r>
      <w:r w:rsidR="00732892" w:rsidRPr="001A770F">
        <w:rPr>
          <w:rFonts w:ascii="Times New Roman" w:eastAsia="Times New Roman" w:hAnsi="Times New Roman" w:cs="Times New Roman"/>
        </w:rPr>
        <w:t xml:space="preserve"> участвующих </w:t>
      </w:r>
      <w:r w:rsidR="000C70CC" w:rsidRPr="001A770F">
        <w:rPr>
          <w:rFonts w:ascii="Times New Roman" w:eastAsia="Times New Roman" w:hAnsi="Times New Roman" w:cs="Times New Roman"/>
        </w:rPr>
        <w:t>в акции,</w:t>
      </w:r>
      <w:r w:rsidR="00732892" w:rsidRPr="001A770F">
        <w:rPr>
          <w:rFonts w:ascii="Times New Roman" w:eastAsia="Times New Roman" w:hAnsi="Times New Roman" w:cs="Times New Roman"/>
        </w:rPr>
        <w:t xml:space="preserve"> указанных в п. 2.3 настоящих Правил</w:t>
      </w:r>
      <w:r w:rsidR="006E728C" w:rsidRPr="001A770F">
        <w:rPr>
          <w:rFonts w:ascii="Times New Roman" w:eastAsia="Times New Roman" w:hAnsi="Times New Roman" w:cs="Times New Roman"/>
        </w:rPr>
        <w:t xml:space="preserve">, </w:t>
      </w:r>
      <w:r w:rsidR="00741BA2" w:rsidRPr="001A770F">
        <w:rPr>
          <w:rFonts w:ascii="Times New Roman" w:eastAsia="Times New Roman" w:hAnsi="Times New Roman" w:cs="Times New Roman"/>
        </w:rPr>
        <w:t>в один чек</w:t>
      </w:r>
      <w:r w:rsidR="004B702E" w:rsidRPr="001A770F">
        <w:rPr>
          <w:rFonts w:ascii="Times New Roman" w:eastAsia="Times New Roman" w:hAnsi="Times New Roman" w:cs="Times New Roman"/>
        </w:rPr>
        <w:t>.</w:t>
      </w:r>
    </w:p>
    <w:p w14:paraId="246D9FAC" w14:textId="56B0477D" w:rsidR="009071DC" w:rsidRPr="001A770F" w:rsidRDefault="009071DC" w:rsidP="0069081E">
      <w:pPr>
        <w:spacing w:after="0" w:line="240" w:lineRule="auto"/>
        <w:ind w:left="709" w:firstLine="567"/>
        <w:rPr>
          <w:rFonts w:ascii="Times New Roman" w:hAnsi="Times New Roman" w:cs="Times New Roman"/>
        </w:rPr>
      </w:pPr>
      <w:r w:rsidRPr="001A770F">
        <w:rPr>
          <w:rFonts w:ascii="Times New Roman" w:eastAsia="Times New Roman" w:hAnsi="Times New Roman" w:cs="Times New Roman"/>
        </w:rPr>
        <w:t>Участник должен самостоятельно приобретать Продукцию и регистрировать</w:t>
      </w:r>
      <w:r w:rsidRPr="001A770F">
        <w:rPr>
          <w:rFonts w:ascii="Times New Roman" w:hAnsi="Times New Roman" w:cs="Times New Roman"/>
        </w:rPr>
        <w:t xml:space="preserve"> Чеки только от своего имени. Покупкой/приобретением Продукции в целях настоящих Правил является возмездное приобретение Продукции </w:t>
      </w:r>
      <w:r w:rsidR="006E728C" w:rsidRPr="001A770F">
        <w:rPr>
          <w:rFonts w:ascii="Times New Roman" w:hAnsi="Times New Roman" w:cs="Times New Roman"/>
        </w:rPr>
        <w:t>в сочетании, указанном в настоящем пункте Правил</w:t>
      </w:r>
      <w:r w:rsidR="001B5423" w:rsidRPr="001A770F">
        <w:rPr>
          <w:rFonts w:ascii="Times New Roman" w:hAnsi="Times New Roman" w:cs="Times New Roman"/>
        </w:rPr>
        <w:t>.</w:t>
      </w:r>
      <w:r w:rsidR="00FD5A0D" w:rsidRPr="001A770F">
        <w:rPr>
          <w:rFonts w:ascii="Times New Roman" w:hAnsi="Times New Roman" w:cs="Times New Roman"/>
        </w:rPr>
        <w:t xml:space="preserve"> Приобретение Продукции </w:t>
      </w:r>
      <w:r w:rsidR="006E728C" w:rsidRPr="001A770F">
        <w:rPr>
          <w:rFonts w:ascii="Times New Roman" w:hAnsi="Times New Roman" w:cs="Times New Roman"/>
        </w:rPr>
        <w:t xml:space="preserve">в сочетаниях, отличающихся от описанного в настоящем </w:t>
      </w:r>
      <w:r w:rsidR="0075396C" w:rsidRPr="001A770F">
        <w:rPr>
          <w:rFonts w:ascii="Times New Roman" w:hAnsi="Times New Roman" w:cs="Times New Roman"/>
        </w:rPr>
        <w:t>пункте, не</w:t>
      </w:r>
      <w:r w:rsidR="00FD5A0D" w:rsidRPr="001A770F">
        <w:rPr>
          <w:rFonts w:ascii="Times New Roman" w:hAnsi="Times New Roman" w:cs="Times New Roman"/>
        </w:rPr>
        <w:t xml:space="preserve"> явл</w:t>
      </w:r>
      <w:r w:rsidR="006E728C" w:rsidRPr="001A770F">
        <w:rPr>
          <w:rFonts w:ascii="Times New Roman" w:hAnsi="Times New Roman" w:cs="Times New Roman"/>
        </w:rPr>
        <w:t>я</w:t>
      </w:r>
      <w:r w:rsidR="00FD5A0D" w:rsidRPr="001A770F">
        <w:rPr>
          <w:rFonts w:ascii="Times New Roman" w:hAnsi="Times New Roman" w:cs="Times New Roman"/>
        </w:rPr>
        <w:t xml:space="preserve">ется выполнением условия Акции. </w:t>
      </w:r>
    </w:p>
    <w:p w14:paraId="471F4942" w14:textId="3E1699D7" w:rsidR="009071DC" w:rsidRPr="001A770F" w:rsidRDefault="006E0563" w:rsidP="0069081E">
      <w:pPr>
        <w:spacing w:after="0" w:line="240" w:lineRule="auto"/>
        <w:ind w:left="709"/>
        <w:rPr>
          <w:rFonts w:ascii="Times New Roman" w:hAnsi="Times New Roman" w:cs="Times New Roman"/>
        </w:rPr>
      </w:pPr>
      <w:r w:rsidRPr="0063488F">
        <w:rPr>
          <w:rFonts w:ascii="Times New Roman" w:hAnsi="Times New Roman" w:cs="Times New Roman"/>
          <w:b/>
          <w:bCs/>
        </w:rPr>
        <w:t>4.1.</w:t>
      </w:r>
      <w:r w:rsidR="00920CA3" w:rsidRPr="0063488F">
        <w:rPr>
          <w:rFonts w:ascii="Times New Roman" w:hAnsi="Times New Roman" w:cs="Times New Roman"/>
          <w:b/>
          <w:bCs/>
        </w:rPr>
        <w:t>2</w:t>
      </w:r>
      <w:r w:rsidRPr="0063488F">
        <w:rPr>
          <w:rFonts w:ascii="Times New Roman" w:hAnsi="Times New Roman" w:cs="Times New Roman"/>
          <w:b/>
          <w:bCs/>
        </w:rPr>
        <w:t>.</w:t>
      </w:r>
      <w:r w:rsidRPr="001A770F">
        <w:rPr>
          <w:rFonts w:ascii="Times New Roman" w:hAnsi="Times New Roman" w:cs="Times New Roman"/>
          <w:b/>
          <w:bCs/>
        </w:rPr>
        <w:t xml:space="preserve"> </w:t>
      </w:r>
      <w:r w:rsidR="009071DC" w:rsidRPr="001A770F">
        <w:rPr>
          <w:rFonts w:ascii="Times New Roman" w:hAnsi="Times New Roman" w:cs="Times New Roman"/>
        </w:rPr>
        <w:t xml:space="preserve">Зарегистрироваться </w:t>
      </w:r>
      <w:r w:rsidR="006E728C" w:rsidRPr="001A770F">
        <w:rPr>
          <w:rFonts w:ascii="Times New Roman" w:hAnsi="Times New Roman" w:cs="Times New Roman"/>
        </w:rPr>
        <w:t xml:space="preserve">на Сайте или </w:t>
      </w:r>
      <w:r w:rsidR="00CE3676" w:rsidRPr="001A770F">
        <w:rPr>
          <w:rFonts w:ascii="Times New Roman" w:hAnsi="Times New Roman" w:cs="Times New Roman"/>
        </w:rPr>
        <w:t xml:space="preserve">в </w:t>
      </w:r>
      <w:r w:rsidR="00BC1A21" w:rsidRPr="001A770F">
        <w:rPr>
          <w:rFonts w:ascii="Times New Roman" w:hAnsi="Times New Roman" w:cs="Times New Roman"/>
        </w:rPr>
        <w:t>Ч</w:t>
      </w:r>
      <w:r w:rsidR="00CE3676" w:rsidRPr="001A770F">
        <w:rPr>
          <w:rFonts w:ascii="Times New Roman" w:hAnsi="Times New Roman" w:cs="Times New Roman"/>
        </w:rPr>
        <w:t xml:space="preserve">ат-боте </w:t>
      </w:r>
      <w:r w:rsidR="009071DC" w:rsidRPr="001A770F">
        <w:rPr>
          <w:rFonts w:ascii="Times New Roman" w:hAnsi="Times New Roman" w:cs="Times New Roman"/>
        </w:rPr>
        <w:t xml:space="preserve">для получения доступа в личный кабинет, указав все запрошенные в форме регистрации данные, подтвердив согласие с настоящими Правилами. </w:t>
      </w:r>
      <w:r w:rsidR="00DE00C3" w:rsidRPr="001A770F">
        <w:rPr>
          <w:rFonts w:ascii="Times New Roman" w:hAnsi="Times New Roman" w:cs="Times New Roman"/>
        </w:rPr>
        <w:t>Оператор</w:t>
      </w:r>
      <w:r w:rsidR="009071DC" w:rsidRPr="001A770F">
        <w:rPr>
          <w:rFonts w:ascii="Times New Roman" w:hAnsi="Times New Roman" w:cs="Times New Roman"/>
        </w:rPr>
        <w:t xml:space="preserve"> вправе отказать в участии в Акции тем пользователем, чьи регистрационные формы не были заполнены должным образом (была введена неполная или некорректная информация). После регистрации Участник не имеет возможности изменить </w:t>
      </w:r>
      <w:r w:rsidR="009071DC" w:rsidRPr="001A770F">
        <w:rPr>
          <w:rFonts w:ascii="Times New Roman" w:hAnsi="Times New Roman" w:cs="Times New Roman"/>
          <w:lang w:val="en-US"/>
        </w:rPr>
        <w:t>e</w:t>
      </w:r>
      <w:r w:rsidR="009071DC" w:rsidRPr="001A770F">
        <w:rPr>
          <w:rFonts w:ascii="Times New Roman" w:hAnsi="Times New Roman" w:cs="Times New Roman"/>
        </w:rPr>
        <w:t>-</w:t>
      </w:r>
      <w:r w:rsidR="009071DC" w:rsidRPr="001A770F">
        <w:rPr>
          <w:rFonts w:ascii="Times New Roman" w:hAnsi="Times New Roman" w:cs="Times New Roman"/>
          <w:lang w:val="en-US"/>
        </w:rPr>
        <w:t>mail</w:t>
      </w:r>
      <w:r w:rsidR="009071DC" w:rsidRPr="001A770F">
        <w:rPr>
          <w:rFonts w:ascii="Times New Roman" w:hAnsi="Times New Roman" w:cs="Times New Roman"/>
        </w:rPr>
        <w:t xml:space="preserve"> и телефон, вводимые при регистрации в Акции. </w:t>
      </w:r>
    </w:p>
    <w:p w14:paraId="164A3E19" w14:textId="76B25758" w:rsidR="009071DC" w:rsidRPr="001A770F" w:rsidRDefault="009071DC" w:rsidP="0069081E">
      <w:pPr>
        <w:pStyle w:val="a3"/>
        <w:spacing w:after="0" w:line="240" w:lineRule="auto"/>
        <w:ind w:left="709"/>
        <w:rPr>
          <w:rFonts w:ascii="Times New Roman" w:hAnsi="Times New Roman" w:cs="Times New Roman"/>
        </w:rPr>
      </w:pPr>
      <w:bookmarkStart w:id="13" w:name="_Hlk174613626"/>
      <w:r w:rsidRPr="001A770F">
        <w:rPr>
          <w:rFonts w:ascii="Times New Roman" w:hAnsi="Times New Roman" w:cs="Times New Roman"/>
        </w:rPr>
        <w:t xml:space="preserve">Регистрация на Сайте </w:t>
      </w:r>
      <w:r w:rsidR="006E728C" w:rsidRPr="001A770F">
        <w:rPr>
          <w:rFonts w:ascii="Times New Roman" w:hAnsi="Times New Roman" w:cs="Times New Roman"/>
        </w:rPr>
        <w:t xml:space="preserve">или </w:t>
      </w:r>
      <w:r w:rsidR="00CE3676" w:rsidRPr="001A770F">
        <w:rPr>
          <w:rFonts w:ascii="Times New Roman" w:hAnsi="Times New Roman" w:cs="Times New Roman"/>
        </w:rPr>
        <w:t xml:space="preserve">в </w:t>
      </w:r>
      <w:r w:rsidR="00BC1A21" w:rsidRPr="001A770F">
        <w:rPr>
          <w:rFonts w:ascii="Times New Roman" w:hAnsi="Times New Roman" w:cs="Times New Roman"/>
        </w:rPr>
        <w:t>Ч</w:t>
      </w:r>
      <w:r w:rsidR="00CE3676" w:rsidRPr="001A770F">
        <w:rPr>
          <w:rFonts w:ascii="Times New Roman" w:hAnsi="Times New Roman" w:cs="Times New Roman"/>
        </w:rPr>
        <w:t xml:space="preserve">ат-боте </w:t>
      </w:r>
      <w:r w:rsidRPr="001A770F">
        <w:rPr>
          <w:rFonts w:ascii="Times New Roman" w:hAnsi="Times New Roman" w:cs="Times New Roman"/>
        </w:rPr>
        <w:t>осуществляется путем заполнения формы со следующими обязательными для заполнения полями:</w:t>
      </w:r>
    </w:p>
    <w:p w14:paraId="393D05BF" w14:textId="77777777" w:rsidR="009071DC" w:rsidRPr="001A770F" w:rsidRDefault="009071DC"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Фамилия и имя</w:t>
      </w:r>
    </w:p>
    <w:p w14:paraId="161D7ED2" w14:textId="77777777" w:rsidR="009071DC" w:rsidRPr="001A770F" w:rsidRDefault="009071DC"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E-mail (формат: ХХХ@ХХХ.ХХ);</w:t>
      </w:r>
    </w:p>
    <w:p w14:paraId="0496E99A" w14:textId="77777777" w:rsidR="009071DC" w:rsidRPr="001A770F" w:rsidRDefault="009071DC"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Согласие с настоящими Правилами Акции (обязательная галочка);</w:t>
      </w:r>
    </w:p>
    <w:p w14:paraId="2C8C6BF9" w14:textId="77777777" w:rsidR="009071DC" w:rsidRPr="001A770F" w:rsidRDefault="009071DC"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Согласие с Пользовательским соглашением (обязательная галочка);</w:t>
      </w:r>
    </w:p>
    <w:p w14:paraId="453F4C3B" w14:textId="54D3B4CE" w:rsidR="00920CA3" w:rsidRPr="001A770F" w:rsidRDefault="00920CA3"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w:t>
      </w:r>
      <w:r w:rsidR="00547631" w:rsidRPr="001A770F">
        <w:rPr>
          <w:rFonts w:ascii="Times New Roman" w:hAnsi="Times New Roman" w:cs="Times New Roman"/>
        </w:rPr>
        <w:t xml:space="preserve"> </w:t>
      </w:r>
      <w:r w:rsidRPr="001A770F">
        <w:rPr>
          <w:rFonts w:ascii="Times New Roman" w:hAnsi="Times New Roman" w:cs="Times New Roman"/>
        </w:rPr>
        <w:t>Согласие Участника с на обработку персональных данных, предоставленных в рамках Акции (обязательная галочка);</w:t>
      </w:r>
    </w:p>
    <w:p w14:paraId="2216FDAF" w14:textId="77777777" w:rsidR="009071DC" w:rsidRPr="001A770F" w:rsidRDefault="009071DC"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Пароль и подтверждение пароля.</w:t>
      </w:r>
    </w:p>
    <w:bookmarkEnd w:id="13"/>
    <w:p w14:paraId="670EEE53" w14:textId="77777777" w:rsidR="009071DC" w:rsidRPr="001A770F" w:rsidRDefault="009071DC" w:rsidP="0063488F">
      <w:pPr>
        <w:pStyle w:val="a3"/>
        <w:spacing w:after="0" w:line="240" w:lineRule="auto"/>
        <w:ind w:left="709"/>
        <w:rPr>
          <w:rFonts w:ascii="Times New Roman" w:hAnsi="Times New Roman" w:cs="Times New Roman"/>
        </w:rPr>
      </w:pPr>
      <w:r w:rsidRPr="001A770F">
        <w:rPr>
          <w:rFonts w:ascii="Times New Roman" w:hAnsi="Times New Roman" w:cs="Times New Roman"/>
        </w:rPr>
        <w:t>После заполнения регистрационной формы необходимо подтвердить регистрацию в Акции, пройдя по ссылке, полученной на указанный в форме регистрации Е-mail Участника.</w:t>
      </w:r>
    </w:p>
    <w:p w14:paraId="42D9D87E" w14:textId="0926BC4B" w:rsidR="009071DC" w:rsidRPr="001A770F" w:rsidRDefault="009071DC" w:rsidP="0063488F">
      <w:pPr>
        <w:pStyle w:val="a3"/>
        <w:spacing w:after="0" w:line="240" w:lineRule="auto"/>
        <w:ind w:left="709"/>
        <w:rPr>
          <w:rFonts w:ascii="Times New Roman" w:hAnsi="Times New Roman" w:cs="Times New Roman"/>
          <w:color w:val="000000"/>
        </w:rPr>
      </w:pPr>
      <w:r w:rsidRPr="001A770F">
        <w:rPr>
          <w:rFonts w:ascii="Times New Roman" w:hAnsi="Times New Roman" w:cs="Times New Roman"/>
          <w:color w:val="000000"/>
        </w:rPr>
        <w:t xml:space="preserve">Участник имеет право зарегистрироваться </w:t>
      </w:r>
      <w:r w:rsidR="006E728C" w:rsidRPr="001A770F">
        <w:rPr>
          <w:rFonts w:ascii="Times New Roman" w:hAnsi="Times New Roman" w:cs="Times New Roman"/>
        </w:rPr>
        <w:t xml:space="preserve">на Сайте или </w:t>
      </w:r>
      <w:r w:rsidR="00CE3676" w:rsidRPr="001A770F">
        <w:rPr>
          <w:rFonts w:ascii="Times New Roman" w:hAnsi="Times New Roman" w:cs="Times New Roman"/>
        </w:rPr>
        <w:t xml:space="preserve">в </w:t>
      </w:r>
      <w:r w:rsidR="00BC1A21" w:rsidRPr="001A770F">
        <w:rPr>
          <w:rFonts w:ascii="Times New Roman" w:hAnsi="Times New Roman" w:cs="Times New Roman"/>
        </w:rPr>
        <w:t>Ч</w:t>
      </w:r>
      <w:r w:rsidR="00CE3676" w:rsidRPr="001A770F">
        <w:rPr>
          <w:rFonts w:ascii="Times New Roman" w:hAnsi="Times New Roman" w:cs="Times New Roman"/>
        </w:rPr>
        <w:t>ат-боте</w:t>
      </w:r>
      <w:r w:rsidR="00CE3676" w:rsidRPr="001A770F">
        <w:rPr>
          <w:rFonts w:ascii="Times New Roman" w:hAnsi="Times New Roman" w:cs="Times New Roman"/>
          <w:color w:val="000000"/>
        </w:rPr>
        <w:t xml:space="preserve"> </w:t>
      </w:r>
      <w:r w:rsidRPr="001A770F">
        <w:rPr>
          <w:rFonts w:ascii="Times New Roman" w:hAnsi="Times New Roman" w:cs="Times New Roman"/>
          <w:color w:val="000000"/>
        </w:rPr>
        <w:t xml:space="preserve">только один раз за всё время проведения Акции. В случае выявления повторной Регистрации </w:t>
      </w:r>
      <w:r w:rsidR="00DE00C3" w:rsidRPr="001A770F">
        <w:rPr>
          <w:rFonts w:ascii="Times New Roman" w:hAnsi="Times New Roman" w:cs="Times New Roman"/>
          <w:color w:val="000000"/>
        </w:rPr>
        <w:t>Оператор</w:t>
      </w:r>
      <w:r w:rsidRPr="001A770F">
        <w:rPr>
          <w:rFonts w:ascii="Times New Roman" w:hAnsi="Times New Roman" w:cs="Times New Roman"/>
          <w:color w:val="000000"/>
        </w:rPr>
        <w:t xml:space="preserve"> Акции вправе аннулировать все учетные записи Участника и отказать в выдаче Призов.</w:t>
      </w:r>
    </w:p>
    <w:p w14:paraId="07684B59" w14:textId="4D2D6E88" w:rsidR="009071DC" w:rsidRPr="001A770F" w:rsidRDefault="009071DC" w:rsidP="0063488F">
      <w:pPr>
        <w:spacing w:line="240" w:lineRule="auto"/>
        <w:ind w:left="709"/>
        <w:rPr>
          <w:rFonts w:ascii="Times New Roman" w:hAnsi="Times New Roman" w:cs="Times New Roman"/>
          <w:b/>
          <w:bCs/>
        </w:rPr>
      </w:pPr>
      <w:r w:rsidRPr="001A770F">
        <w:rPr>
          <w:rFonts w:ascii="Times New Roman" w:hAnsi="Times New Roman" w:cs="Times New Roman"/>
        </w:rPr>
        <w:t xml:space="preserve">Идентификация Участников производится по фамилии, имени и другим данным, указанным Участником при регистрации </w:t>
      </w:r>
      <w:r w:rsidR="006E728C" w:rsidRPr="001A770F">
        <w:rPr>
          <w:rFonts w:ascii="Times New Roman" w:hAnsi="Times New Roman" w:cs="Times New Roman"/>
        </w:rPr>
        <w:t xml:space="preserve">на Сайте или </w:t>
      </w:r>
      <w:r w:rsidR="00CE3676" w:rsidRPr="001A770F">
        <w:rPr>
          <w:rFonts w:ascii="Times New Roman" w:hAnsi="Times New Roman" w:cs="Times New Roman"/>
        </w:rPr>
        <w:t xml:space="preserve">в </w:t>
      </w:r>
      <w:r w:rsidR="00BC1A21" w:rsidRPr="001A770F">
        <w:rPr>
          <w:rFonts w:ascii="Times New Roman" w:hAnsi="Times New Roman" w:cs="Times New Roman"/>
        </w:rPr>
        <w:t>Ч</w:t>
      </w:r>
      <w:r w:rsidR="00CE3676" w:rsidRPr="001A770F">
        <w:rPr>
          <w:rFonts w:ascii="Times New Roman" w:hAnsi="Times New Roman" w:cs="Times New Roman"/>
        </w:rPr>
        <w:t>ат-боте.</w:t>
      </w:r>
    </w:p>
    <w:p w14:paraId="52B9A557" w14:textId="58CC1601" w:rsidR="0072774F" w:rsidRPr="001A770F" w:rsidRDefault="009071DC" w:rsidP="0069081E">
      <w:pPr>
        <w:spacing w:line="240" w:lineRule="auto"/>
        <w:ind w:left="709"/>
        <w:rPr>
          <w:rFonts w:ascii="Times New Roman" w:hAnsi="Times New Roman" w:cs="Times New Roman"/>
        </w:rPr>
      </w:pPr>
      <w:r w:rsidRPr="0063488F">
        <w:rPr>
          <w:rFonts w:ascii="Times New Roman" w:hAnsi="Times New Roman" w:cs="Times New Roman"/>
          <w:b/>
          <w:bCs/>
        </w:rPr>
        <w:t>4.1.</w:t>
      </w:r>
      <w:r w:rsidR="00920CA3" w:rsidRPr="0063488F">
        <w:rPr>
          <w:rFonts w:ascii="Times New Roman" w:hAnsi="Times New Roman" w:cs="Times New Roman"/>
          <w:b/>
          <w:bCs/>
        </w:rPr>
        <w:t>3</w:t>
      </w:r>
      <w:r w:rsidRPr="0063488F">
        <w:rPr>
          <w:rFonts w:ascii="Times New Roman" w:hAnsi="Times New Roman" w:cs="Times New Roman"/>
          <w:b/>
          <w:bCs/>
        </w:rPr>
        <w:t>.</w:t>
      </w:r>
      <w:r w:rsidRPr="001A770F">
        <w:rPr>
          <w:rFonts w:ascii="Times New Roman" w:hAnsi="Times New Roman" w:cs="Times New Roman"/>
        </w:rPr>
        <w:t xml:space="preserve"> </w:t>
      </w:r>
      <w:r w:rsidR="006E0563" w:rsidRPr="001A770F">
        <w:rPr>
          <w:rFonts w:ascii="Times New Roman" w:hAnsi="Times New Roman" w:cs="Times New Roman"/>
        </w:rPr>
        <w:t xml:space="preserve">Зарегистрировать Чек от покупки </w:t>
      </w:r>
      <w:r w:rsidR="0075396C" w:rsidRPr="001A770F">
        <w:rPr>
          <w:rFonts w:ascii="Times New Roman" w:hAnsi="Times New Roman" w:cs="Times New Roman"/>
        </w:rPr>
        <w:t>Товаров</w:t>
      </w:r>
      <w:r w:rsidR="006E0563" w:rsidRPr="001A770F">
        <w:rPr>
          <w:rFonts w:ascii="Times New Roman" w:hAnsi="Times New Roman" w:cs="Times New Roman"/>
        </w:rPr>
        <w:t xml:space="preserve"> в срок, указанный в п. 3.1.1. настоящих Правил. Регистрация Чека производится путем</w:t>
      </w:r>
      <w:r w:rsidR="003A3143" w:rsidRPr="001A770F">
        <w:rPr>
          <w:rFonts w:ascii="Times New Roman" w:hAnsi="Times New Roman" w:cs="Times New Roman"/>
        </w:rPr>
        <w:t xml:space="preserve"> сканирования </w:t>
      </w:r>
      <w:r w:rsidR="003A3143" w:rsidRPr="001A770F">
        <w:rPr>
          <w:rFonts w:ascii="Times New Roman" w:hAnsi="Times New Roman" w:cs="Times New Roman"/>
          <w:lang w:val="en-US"/>
        </w:rPr>
        <w:t>QR</w:t>
      </w:r>
      <w:r w:rsidR="003A3143" w:rsidRPr="001A770F">
        <w:rPr>
          <w:rFonts w:ascii="Times New Roman" w:hAnsi="Times New Roman" w:cs="Times New Roman"/>
        </w:rPr>
        <w:t xml:space="preserve">-кода чека. В случае, когда сканирование </w:t>
      </w:r>
      <w:r w:rsidR="003A3143" w:rsidRPr="001A770F">
        <w:rPr>
          <w:rFonts w:ascii="Times New Roman" w:hAnsi="Times New Roman" w:cs="Times New Roman"/>
          <w:lang w:val="en-US"/>
        </w:rPr>
        <w:t>QR</w:t>
      </w:r>
      <w:r w:rsidR="003A3143" w:rsidRPr="001A770F">
        <w:rPr>
          <w:rFonts w:ascii="Times New Roman" w:hAnsi="Times New Roman" w:cs="Times New Roman"/>
        </w:rPr>
        <w:t>-кода недоступно по различным причинам, Участник может загрузить данные Чека вручную, заполнив необходимые поля (дата и время чека, сумма чека, ФН, ФД, ФП или ФПД) или</w:t>
      </w:r>
      <w:r w:rsidR="006E0563" w:rsidRPr="001A770F">
        <w:rPr>
          <w:rFonts w:ascii="Times New Roman" w:hAnsi="Times New Roman" w:cs="Times New Roman"/>
        </w:rPr>
        <w:t xml:space="preserve"> загруз</w:t>
      </w:r>
      <w:r w:rsidR="003A3143" w:rsidRPr="001A770F">
        <w:rPr>
          <w:rFonts w:ascii="Times New Roman" w:hAnsi="Times New Roman" w:cs="Times New Roman"/>
        </w:rPr>
        <w:t>ить</w:t>
      </w:r>
      <w:r w:rsidR="006E0563" w:rsidRPr="001A770F">
        <w:rPr>
          <w:rFonts w:ascii="Times New Roman" w:hAnsi="Times New Roman" w:cs="Times New Roman"/>
        </w:rPr>
        <w:t xml:space="preserve"> фотографи</w:t>
      </w:r>
      <w:r w:rsidR="003A3143" w:rsidRPr="001A770F">
        <w:rPr>
          <w:rFonts w:ascii="Times New Roman" w:hAnsi="Times New Roman" w:cs="Times New Roman"/>
        </w:rPr>
        <w:t>ю</w:t>
      </w:r>
      <w:r w:rsidR="006E0563" w:rsidRPr="001A770F">
        <w:rPr>
          <w:rFonts w:ascii="Times New Roman" w:hAnsi="Times New Roman" w:cs="Times New Roman"/>
        </w:rPr>
        <w:t xml:space="preserve"> Чека. </w:t>
      </w:r>
    </w:p>
    <w:p w14:paraId="65AAB674" w14:textId="594F4FEA" w:rsidR="006E0563" w:rsidRPr="001A770F" w:rsidRDefault="006E0563" w:rsidP="0069081E">
      <w:pPr>
        <w:spacing w:line="240" w:lineRule="auto"/>
        <w:ind w:left="709"/>
        <w:rPr>
          <w:rFonts w:ascii="Times New Roman" w:hAnsi="Times New Roman" w:cs="Times New Roman"/>
        </w:rPr>
      </w:pPr>
      <w:r w:rsidRPr="001A770F">
        <w:rPr>
          <w:rFonts w:ascii="Times New Roman" w:hAnsi="Times New Roman" w:cs="Times New Roman"/>
        </w:rPr>
        <w:t>Фотография Чека должна соответствовать следующим требованиям:</w:t>
      </w:r>
    </w:p>
    <w:p w14:paraId="61267D7E" w14:textId="77777777" w:rsidR="006E0563" w:rsidRPr="001A770F" w:rsidRDefault="006E0563" w:rsidP="0069081E">
      <w:pPr>
        <w:pStyle w:val="a3"/>
        <w:spacing w:after="0" w:line="240" w:lineRule="auto"/>
        <w:ind w:left="709" w:firstLine="567"/>
        <w:rPr>
          <w:rFonts w:ascii="Times New Roman" w:hAnsi="Times New Roman" w:cs="Times New Roman"/>
        </w:rPr>
      </w:pPr>
      <w:r w:rsidRPr="001A770F">
        <w:rPr>
          <w:rFonts w:ascii="Times New Roman" w:hAnsi="Times New Roman" w:cs="Times New Roman"/>
        </w:rPr>
        <w:t xml:space="preserve"> - тип файла: JPEG, JPG;</w:t>
      </w:r>
    </w:p>
    <w:p w14:paraId="1CA9468F" w14:textId="1D564154" w:rsidR="006E0563" w:rsidRPr="001A770F" w:rsidRDefault="006E0563" w:rsidP="0069081E">
      <w:pPr>
        <w:pStyle w:val="a3"/>
        <w:tabs>
          <w:tab w:val="left" w:pos="0"/>
        </w:tabs>
        <w:spacing w:after="0" w:line="240" w:lineRule="auto"/>
        <w:ind w:left="709" w:firstLine="567"/>
        <w:rPr>
          <w:rFonts w:ascii="Times New Roman" w:hAnsi="Times New Roman" w:cs="Times New Roman"/>
        </w:rPr>
      </w:pPr>
      <w:r w:rsidRPr="001A770F">
        <w:rPr>
          <w:rFonts w:ascii="Times New Roman" w:hAnsi="Times New Roman" w:cs="Times New Roman"/>
        </w:rPr>
        <w:t xml:space="preserve">-  размер не более 3 Мб., разрешение не менее 200 (двести) dpi, фотографии должны быть технически качественными. Не допускаются изображения, не являющиеся фотографиями (скриншоты, оттиски, картинки, компьютерная графика, фотомонтаж). В случае загрузки изображения плохого качества </w:t>
      </w:r>
      <w:r w:rsidR="00DE00C3" w:rsidRPr="001A770F">
        <w:rPr>
          <w:rFonts w:ascii="Times New Roman" w:hAnsi="Times New Roman" w:cs="Times New Roman"/>
        </w:rPr>
        <w:t>Оператор</w:t>
      </w:r>
      <w:r w:rsidRPr="001A770F">
        <w:rPr>
          <w:rFonts w:ascii="Times New Roman" w:hAnsi="Times New Roman" w:cs="Times New Roman"/>
        </w:rPr>
        <w:t xml:space="preserve"> имеет право отклонить зарегистрированный Чек;</w:t>
      </w:r>
    </w:p>
    <w:p w14:paraId="25049220" w14:textId="500D7657" w:rsidR="006E0563" w:rsidRPr="001A770F" w:rsidRDefault="006E0563" w:rsidP="0069081E">
      <w:pPr>
        <w:pStyle w:val="a3"/>
        <w:tabs>
          <w:tab w:val="left" w:pos="550"/>
        </w:tabs>
        <w:spacing w:after="0" w:line="240" w:lineRule="auto"/>
        <w:ind w:left="709" w:firstLine="567"/>
        <w:rPr>
          <w:rFonts w:ascii="Times New Roman" w:hAnsi="Times New Roman" w:cs="Times New Roman"/>
        </w:rPr>
      </w:pPr>
      <w:r w:rsidRPr="001A770F">
        <w:rPr>
          <w:rFonts w:ascii="Times New Roman" w:hAnsi="Times New Roman" w:cs="Times New Roman"/>
        </w:rPr>
        <w:t>- Чек должен быть сфотографирован полностью, включая верхний и нижний край чека. Если Чек длинный, то Участник может сфотографировать его по частям (до 5 фотографий);</w:t>
      </w:r>
    </w:p>
    <w:p w14:paraId="3B66959D" w14:textId="77777777" w:rsidR="006E0563" w:rsidRPr="001A770F" w:rsidRDefault="006E0563" w:rsidP="0069081E">
      <w:pPr>
        <w:pStyle w:val="a3"/>
        <w:tabs>
          <w:tab w:val="left" w:pos="550"/>
        </w:tabs>
        <w:spacing w:after="0" w:line="240" w:lineRule="auto"/>
        <w:ind w:left="709" w:firstLine="567"/>
        <w:rPr>
          <w:rFonts w:ascii="Times New Roman" w:hAnsi="Times New Roman" w:cs="Times New Roman"/>
        </w:rPr>
      </w:pPr>
      <w:r w:rsidRPr="001A770F">
        <w:rPr>
          <w:rFonts w:ascii="Times New Roman" w:hAnsi="Times New Roman" w:cs="Times New Roman"/>
        </w:rPr>
        <w:t>- изображение Чека должна быть строго вертикально ориентированным;</w:t>
      </w:r>
    </w:p>
    <w:p w14:paraId="69868684" w14:textId="77777777" w:rsidR="006E0563" w:rsidRPr="001A770F" w:rsidRDefault="006E056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фотографировать Чек необходимо под прямым углом;</w:t>
      </w:r>
    </w:p>
    <w:p w14:paraId="3DDA2627" w14:textId="428171F6" w:rsidR="002E081D" w:rsidRPr="00E328D4" w:rsidRDefault="006E056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в Чеке присутствуют дата и время покупки Продукции, наименование торговой сети, адрес магазина, итоговая сумма, время покупки, ИНН, ФН, ФД, ФП/ФПД, QR код;</w:t>
      </w:r>
    </w:p>
    <w:p w14:paraId="7462B6AA" w14:textId="77777777" w:rsidR="0069081E" w:rsidRPr="00E328D4" w:rsidRDefault="0069081E" w:rsidP="0069081E">
      <w:pPr>
        <w:spacing w:after="0" w:line="240" w:lineRule="auto"/>
        <w:ind w:left="709" w:firstLine="567"/>
        <w:rPr>
          <w:rFonts w:ascii="Times New Roman" w:hAnsi="Times New Roman" w:cs="Times New Roman"/>
        </w:rPr>
      </w:pPr>
    </w:p>
    <w:p w14:paraId="252D4D28" w14:textId="0A068F46" w:rsidR="00741BA2" w:rsidRPr="001A770F" w:rsidRDefault="002E081D" w:rsidP="0069081E">
      <w:pPr>
        <w:spacing w:after="0" w:line="240" w:lineRule="auto"/>
        <w:ind w:left="709" w:firstLine="567"/>
        <w:rPr>
          <w:rFonts w:ascii="Times New Roman" w:hAnsi="Times New Roman" w:cs="Times New Roman"/>
          <w:noProof/>
        </w:rPr>
      </w:pPr>
      <w:r w:rsidRPr="001A770F">
        <w:rPr>
          <w:rFonts w:ascii="Times New Roman" w:hAnsi="Times New Roman" w:cs="Times New Roman"/>
        </w:rPr>
        <w:lastRenderedPageBreak/>
        <w:t>Пример чека:</w:t>
      </w:r>
    </w:p>
    <w:p w14:paraId="0F3BDC22" w14:textId="14E81E81" w:rsidR="002E081D" w:rsidRPr="001A770F" w:rsidRDefault="00741BA2" w:rsidP="0069081E">
      <w:pPr>
        <w:spacing w:after="0" w:line="240" w:lineRule="auto"/>
        <w:ind w:left="709" w:firstLine="567"/>
        <w:rPr>
          <w:rFonts w:ascii="Times New Roman" w:hAnsi="Times New Roman" w:cs="Times New Roman"/>
        </w:rPr>
      </w:pPr>
      <w:r w:rsidRPr="001A770F">
        <w:rPr>
          <w:rFonts w:ascii="Times New Roman" w:hAnsi="Times New Roman" w:cs="Times New Roman"/>
        </w:rPr>
        <w:t xml:space="preserve"> </w:t>
      </w:r>
      <w:r w:rsidRPr="001A770F">
        <w:rPr>
          <w:rFonts w:ascii="Times New Roman" w:hAnsi="Times New Roman" w:cs="Times New Roman"/>
          <w:noProof/>
        </w:rPr>
        <w:drawing>
          <wp:inline distT="0" distB="0" distL="0" distR="0" wp14:anchorId="7FD05A72" wp14:editId="2AED0D30">
            <wp:extent cx="2449621" cy="2494800"/>
            <wp:effectExtent l="0" t="0" r="1905" b="0"/>
            <wp:docPr id="1685455637"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55637" name="Рисунок 1" descr="Изображение выглядит как текст, снимок экрана, Шрифт, число&#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621" cy="2494800"/>
                    </a:xfrm>
                    <a:prstGeom prst="rect">
                      <a:avLst/>
                    </a:prstGeom>
                    <a:noFill/>
                    <a:ln>
                      <a:noFill/>
                    </a:ln>
                  </pic:spPr>
                </pic:pic>
              </a:graphicData>
            </a:graphic>
          </wp:inline>
        </w:drawing>
      </w:r>
    </w:p>
    <w:p w14:paraId="589BF2C2" w14:textId="66AA5A12" w:rsidR="00920CA3" w:rsidRPr="001A770F" w:rsidRDefault="00920CA3" w:rsidP="0069081E">
      <w:pPr>
        <w:spacing w:after="0" w:line="240" w:lineRule="auto"/>
        <w:ind w:left="709"/>
        <w:rPr>
          <w:rFonts w:ascii="Times New Roman" w:hAnsi="Times New Roman" w:cs="Times New Roman"/>
        </w:rPr>
      </w:pPr>
      <w:r w:rsidRPr="001A770F">
        <w:rPr>
          <w:rFonts w:ascii="Times New Roman" w:hAnsi="Times New Roman" w:cs="Times New Roman"/>
        </w:rPr>
        <w:t>Загружаемый чек должен отвечать следующим условиям:</w:t>
      </w:r>
    </w:p>
    <w:p w14:paraId="58F7D647" w14:textId="585FA80E" w:rsidR="00920CA3" w:rsidRPr="001A770F" w:rsidRDefault="00920CA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должен быть валидным;</w:t>
      </w:r>
    </w:p>
    <w:p w14:paraId="5CE515EB" w14:textId="00035616" w:rsidR="00920CA3" w:rsidRPr="001A770F" w:rsidRDefault="00920CA3" w:rsidP="0069081E">
      <w:pPr>
        <w:spacing w:after="0" w:line="240" w:lineRule="auto"/>
        <w:ind w:left="709" w:firstLine="567"/>
        <w:rPr>
          <w:rFonts w:ascii="Times New Roman" w:hAnsi="Times New Roman" w:cs="Times New Roman"/>
          <w:color w:val="0F54CC"/>
        </w:rPr>
      </w:pPr>
      <w:r w:rsidRPr="001A770F">
        <w:rPr>
          <w:rFonts w:ascii="Times New Roman" w:hAnsi="Times New Roman" w:cs="Times New Roman"/>
        </w:rPr>
        <w:t xml:space="preserve">- должен проходить валидацию на сервисе </w:t>
      </w:r>
      <w:hyperlink r:id="rId10" w:history="1">
        <w:r w:rsidRPr="001A770F">
          <w:rPr>
            <w:rStyle w:val="af5"/>
            <w:rFonts w:ascii="Times New Roman" w:hAnsi="Times New Roman" w:cs="Times New Roman"/>
          </w:rPr>
          <w:t>https://kkt-online.nalog.ru/</w:t>
        </w:r>
      </w:hyperlink>
      <w:r w:rsidRPr="001A770F">
        <w:rPr>
          <w:rFonts w:ascii="Times New Roman" w:hAnsi="Times New Roman" w:cs="Times New Roman"/>
          <w:color w:val="0F54CC"/>
        </w:rPr>
        <w:t>;</w:t>
      </w:r>
    </w:p>
    <w:p w14:paraId="01195C21" w14:textId="77777777" w:rsidR="00920CA3" w:rsidRPr="001A770F" w:rsidRDefault="00920CA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дата и время осуществления расчета в фискальном чеке должны быть в соответствующем временном периоде, указанном в пункте 3.1.1. настоящих Правил;</w:t>
      </w:r>
    </w:p>
    <w:p w14:paraId="7738E081" w14:textId="7481BA84" w:rsidR="00920CA3" w:rsidRPr="001A770F" w:rsidRDefault="00920CA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xml:space="preserve">- должен содержать наименование товара, участвующего в Акции, в соответствии с условиями Акции. </w:t>
      </w:r>
    </w:p>
    <w:p w14:paraId="7CE40E5E" w14:textId="77777777" w:rsidR="00920CA3" w:rsidRPr="001A770F" w:rsidRDefault="00920CA3" w:rsidP="0069081E">
      <w:pPr>
        <w:spacing w:after="0" w:line="240" w:lineRule="auto"/>
        <w:ind w:left="709" w:firstLine="567"/>
        <w:rPr>
          <w:rFonts w:ascii="Times New Roman" w:hAnsi="Times New Roman" w:cs="Times New Roman"/>
        </w:rPr>
      </w:pPr>
    </w:p>
    <w:p w14:paraId="5360318C" w14:textId="07E5E583" w:rsidR="006E0563" w:rsidRPr="001A770F" w:rsidRDefault="006E0563" w:rsidP="0069081E">
      <w:pPr>
        <w:spacing w:after="0" w:line="240" w:lineRule="auto"/>
        <w:ind w:left="709" w:firstLine="567"/>
        <w:rPr>
          <w:rFonts w:ascii="Times New Roman" w:hAnsi="Times New Roman" w:cs="Times New Roman"/>
        </w:rPr>
      </w:pPr>
      <w:r w:rsidRPr="001A770F">
        <w:rPr>
          <w:rFonts w:ascii="Times New Roman" w:hAnsi="Times New Roman" w:cs="Times New Roman"/>
        </w:rPr>
        <w:t xml:space="preserve">В случае отсутствия информации по составу Чека в базе ФНС участие Чека в розыгрышах призов Акции технически невозможно. При отсутствии такой информации по техническим причинам (то есть, при общем соответствии Чека настоящим Правилам), проверка такого Чека может занять дополнительно до 7 дней. </w:t>
      </w:r>
      <w:r w:rsidR="00DE00C3" w:rsidRPr="001A770F">
        <w:rPr>
          <w:rFonts w:ascii="Times New Roman" w:hAnsi="Times New Roman" w:cs="Times New Roman"/>
        </w:rPr>
        <w:t>Оператор</w:t>
      </w:r>
      <w:r w:rsidRPr="001A770F">
        <w:rPr>
          <w:rFonts w:ascii="Times New Roman" w:hAnsi="Times New Roman" w:cs="Times New Roman"/>
        </w:rPr>
        <w:t xml:space="preserve"> не нес</w:t>
      </w:r>
      <w:r w:rsidR="0052065E" w:rsidRPr="001A770F">
        <w:rPr>
          <w:rFonts w:ascii="Times New Roman" w:hAnsi="Times New Roman" w:cs="Times New Roman"/>
        </w:rPr>
        <w:t>е</w:t>
      </w:r>
      <w:r w:rsidRPr="001A770F">
        <w:rPr>
          <w:rFonts w:ascii="Times New Roman" w:hAnsi="Times New Roman" w:cs="Times New Roman"/>
        </w:rPr>
        <w:t xml:space="preserve">т ответственности за исправность базы ФНС и ее функционирование. Если через 7 дней с момента регистрации Чека не удалось обнаружить информацию о нем в базе ФНС, такой Чек считается несоответствующим настоящим Правилам. Каждый Участник может проверить информацию по составу Чека в базе ФНС в Приложении «Проверка кассового чека» от ФНС России для Appstore или Google play или на сайте </w:t>
      </w:r>
      <w:hyperlink r:id="rId11" w:history="1">
        <w:r w:rsidRPr="001A770F">
          <w:rPr>
            <w:rFonts w:ascii="Times New Roman" w:hAnsi="Times New Roman" w:cs="Times New Roman"/>
          </w:rPr>
          <w:t>https://kkt-online.nalog.ru/</w:t>
        </w:r>
      </w:hyperlink>
    </w:p>
    <w:p w14:paraId="2C599F9A" w14:textId="77777777" w:rsidR="006E0563" w:rsidRPr="001A770F" w:rsidRDefault="006E0563" w:rsidP="0069081E">
      <w:pPr>
        <w:spacing w:after="0" w:line="240" w:lineRule="auto"/>
        <w:ind w:left="709" w:firstLine="567"/>
        <w:rPr>
          <w:rFonts w:ascii="Times New Roman" w:hAnsi="Times New Roman" w:cs="Times New Roman"/>
        </w:rPr>
      </w:pPr>
    </w:p>
    <w:p w14:paraId="686F147A" w14:textId="4F3497D8" w:rsidR="006E0563" w:rsidRPr="001A770F" w:rsidRDefault="006E0563" w:rsidP="0069081E">
      <w:pPr>
        <w:pStyle w:val="a3"/>
        <w:tabs>
          <w:tab w:val="left" w:pos="993"/>
        </w:tabs>
        <w:spacing w:after="0" w:line="240" w:lineRule="auto"/>
        <w:ind w:left="709"/>
        <w:rPr>
          <w:rFonts w:ascii="Times New Roman" w:hAnsi="Times New Roman" w:cs="Times New Roman"/>
        </w:rPr>
      </w:pPr>
      <w:r w:rsidRPr="001A770F">
        <w:rPr>
          <w:rFonts w:ascii="Times New Roman" w:hAnsi="Times New Roman" w:cs="Times New Roman"/>
        </w:rPr>
        <w:t>Идентификация Участников производится по фамилии, имени, отчеству, телефону и другим данным, указанным Участником при регистрации.</w:t>
      </w:r>
    </w:p>
    <w:p w14:paraId="03AF3E68" w14:textId="41BB8AC7" w:rsidR="006E0563" w:rsidRPr="001A770F" w:rsidRDefault="006E0563" w:rsidP="0069081E">
      <w:pPr>
        <w:pStyle w:val="a3"/>
        <w:tabs>
          <w:tab w:val="left" w:pos="565"/>
        </w:tabs>
        <w:spacing w:after="0" w:line="240" w:lineRule="auto"/>
        <w:ind w:left="709"/>
        <w:rPr>
          <w:rFonts w:ascii="Times New Roman" w:hAnsi="Times New Roman" w:cs="Times New Roman"/>
        </w:rPr>
      </w:pPr>
    </w:p>
    <w:p w14:paraId="74F9C43D" w14:textId="272688B4" w:rsidR="006E0563" w:rsidRPr="001A770F" w:rsidRDefault="00B96852" w:rsidP="0069081E">
      <w:pPr>
        <w:pStyle w:val="a3"/>
        <w:spacing w:after="0" w:line="240" w:lineRule="auto"/>
        <w:ind w:left="709"/>
        <w:rPr>
          <w:rFonts w:ascii="Times New Roman" w:hAnsi="Times New Roman" w:cs="Times New Roman"/>
        </w:rPr>
      </w:pPr>
      <w:r w:rsidRPr="0063488F">
        <w:rPr>
          <w:rFonts w:ascii="Times New Roman" w:hAnsi="Times New Roman" w:cs="Times New Roman"/>
          <w:b/>
          <w:bCs/>
        </w:rPr>
        <w:t>4.1.</w:t>
      </w:r>
      <w:r w:rsidR="00920CA3" w:rsidRPr="0063488F">
        <w:rPr>
          <w:rFonts w:ascii="Times New Roman" w:hAnsi="Times New Roman" w:cs="Times New Roman"/>
          <w:b/>
          <w:bCs/>
        </w:rPr>
        <w:t>4</w:t>
      </w:r>
      <w:r w:rsidRPr="0063488F">
        <w:rPr>
          <w:rFonts w:ascii="Times New Roman" w:hAnsi="Times New Roman" w:cs="Times New Roman"/>
          <w:b/>
          <w:bCs/>
        </w:rPr>
        <w:t>.</w:t>
      </w:r>
      <w:r w:rsidRPr="001A770F">
        <w:rPr>
          <w:rFonts w:ascii="Times New Roman" w:hAnsi="Times New Roman" w:cs="Times New Roman"/>
        </w:rPr>
        <w:t xml:space="preserve"> </w:t>
      </w:r>
      <w:r w:rsidR="006E0563" w:rsidRPr="001A770F">
        <w:rPr>
          <w:rFonts w:ascii="Times New Roman" w:hAnsi="Times New Roman" w:cs="Times New Roman"/>
        </w:rPr>
        <w:t>Сохранить фискальный чек, подтверждающий покупку Продукции, в котором указано наименование Продукции (кассовый чек с расшифровкой или товарный чек, оформленные в соответствии с законодательством РФ), до окончания Общего срока проведения Акции.</w:t>
      </w:r>
    </w:p>
    <w:p w14:paraId="2CEA5BA9" w14:textId="23BE6D81" w:rsidR="006E0563" w:rsidRPr="001A770F" w:rsidRDefault="006E0563" w:rsidP="0069081E">
      <w:pPr>
        <w:pStyle w:val="a3"/>
        <w:tabs>
          <w:tab w:val="left" w:pos="284"/>
        </w:tabs>
        <w:spacing w:after="0" w:line="240" w:lineRule="auto"/>
        <w:ind w:left="709"/>
        <w:rPr>
          <w:rFonts w:ascii="Times New Roman" w:hAnsi="Times New Roman" w:cs="Times New Roman"/>
        </w:rPr>
      </w:pPr>
      <w:r w:rsidRPr="001A770F">
        <w:rPr>
          <w:rFonts w:ascii="Times New Roman" w:hAnsi="Times New Roman" w:cs="Times New Roman"/>
          <w:b/>
          <w:bCs/>
        </w:rPr>
        <w:t>4.2</w:t>
      </w:r>
      <w:r w:rsidR="001A770F" w:rsidRPr="001A770F">
        <w:rPr>
          <w:rFonts w:ascii="Times New Roman" w:hAnsi="Times New Roman" w:cs="Times New Roman"/>
          <w:b/>
          <w:bCs/>
        </w:rPr>
        <w:t>.</w:t>
      </w:r>
      <w:r w:rsidRPr="001A770F">
        <w:rPr>
          <w:rFonts w:ascii="Times New Roman" w:hAnsi="Times New Roman" w:cs="Times New Roman"/>
        </w:rPr>
        <w:t xml:space="preserve"> Совершение действий, указанных в п. 4.1</w:t>
      </w:r>
      <w:r w:rsidR="00920CA3" w:rsidRPr="001A770F">
        <w:rPr>
          <w:rFonts w:ascii="Times New Roman" w:hAnsi="Times New Roman" w:cs="Times New Roman"/>
        </w:rPr>
        <w:t>.2</w:t>
      </w:r>
      <w:r w:rsidRPr="001A770F">
        <w:rPr>
          <w:rFonts w:ascii="Times New Roman" w:hAnsi="Times New Roman" w:cs="Times New Roman"/>
        </w:rPr>
        <w:t xml:space="preserve"> настоящих Правил, является акцептом</w:t>
      </w:r>
      <w:r w:rsidR="00EA17AC" w:rsidRPr="001A770F">
        <w:rPr>
          <w:rFonts w:ascii="Times New Roman" w:hAnsi="Times New Roman" w:cs="Times New Roman"/>
        </w:rPr>
        <w:t xml:space="preserve"> </w:t>
      </w:r>
      <w:r w:rsidR="00A91689" w:rsidRPr="001A770F">
        <w:rPr>
          <w:rFonts w:ascii="Times New Roman" w:hAnsi="Times New Roman" w:cs="Times New Roman"/>
        </w:rPr>
        <w:t>У</w:t>
      </w:r>
      <w:r w:rsidR="00EA17AC" w:rsidRPr="001A770F">
        <w:rPr>
          <w:rFonts w:ascii="Times New Roman" w:hAnsi="Times New Roman" w:cs="Times New Roman"/>
        </w:rPr>
        <w:t>час</w:t>
      </w:r>
      <w:r w:rsidR="00A91689" w:rsidRPr="001A770F">
        <w:rPr>
          <w:rFonts w:ascii="Times New Roman" w:hAnsi="Times New Roman" w:cs="Times New Roman"/>
        </w:rPr>
        <w:t>т</w:t>
      </w:r>
      <w:r w:rsidR="00EA17AC" w:rsidRPr="001A770F">
        <w:rPr>
          <w:rFonts w:ascii="Times New Roman" w:hAnsi="Times New Roman" w:cs="Times New Roman"/>
        </w:rPr>
        <w:t>ника</w:t>
      </w:r>
      <w:r w:rsidRPr="001A770F">
        <w:rPr>
          <w:rFonts w:ascii="Times New Roman" w:hAnsi="Times New Roman" w:cs="Times New Roman"/>
        </w:rPr>
        <w:t xml:space="preserve"> Договора на участие в Акции. При совершении указанных действий Договор с </w:t>
      </w:r>
      <w:r w:rsidR="00DE00C3" w:rsidRPr="001A770F">
        <w:rPr>
          <w:rFonts w:ascii="Times New Roman" w:hAnsi="Times New Roman" w:cs="Times New Roman"/>
        </w:rPr>
        <w:t>Оператором</w:t>
      </w:r>
      <w:r w:rsidRPr="001A770F">
        <w:rPr>
          <w:rFonts w:ascii="Times New Roman" w:hAnsi="Times New Roman" w:cs="Times New Roman"/>
        </w:rPr>
        <w:t xml:space="preserve"> на участие в Акции считается заключённым.</w:t>
      </w:r>
    </w:p>
    <w:p w14:paraId="35CB33D8" w14:textId="152A501D" w:rsidR="006E0563" w:rsidRPr="001A770F" w:rsidRDefault="006E0563" w:rsidP="0069081E">
      <w:pPr>
        <w:pStyle w:val="a3"/>
        <w:spacing w:after="0" w:line="240" w:lineRule="auto"/>
        <w:ind w:left="709"/>
        <w:rPr>
          <w:rFonts w:ascii="Times New Roman" w:hAnsi="Times New Roman" w:cs="Times New Roman"/>
        </w:rPr>
      </w:pPr>
      <w:bookmarkStart w:id="14" w:name="_Hlk30085414"/>
      <w:r w:rsidRPr="001A770F">
        <w:rPr>
          <w:rFonts w:ascii="Times New Roman" w:hAnsi="Times New Roman" w:cs="Times New Roman"/>
          <w:b/>
          <w:bCs/>
        </w:rPr>
        <w:t>4.3.</w:t>
      </w:r>
      <w:r w:rsidRPr="001A770F">
        <w:rPr>
          <w:rFonts w:ascii="Times New Roman" w:hAnsi="Times New Roman" w:cs="Times New Roman"/>
        </w:rPr>
        <w:t xml:space="preserve"> </w:t>
      </w:r>
      <w:bookmarkStart w:id="15" w:name="_Hlk30085111"/>
      <w:r w:rsidRPr="001A770F">
        <w:rPr>
          <w:rFonts w:ascii="Times New Roman" w:hAnsi="Times New Roman" w:cs="Times New Roman"/>
        </w:rPr>
        <w:t xml:space="preserve">Регистрация Чеков в Акции осуществляется последовательно в порядке поступления Чеков от Участников. </w:t>
      </w:r>
      <w:bookmarkEnd w:id="15"/>
      <w:r w:rsidRPr="001A770F">
        <w:rPr>
          <w:rFonts w:ascii="Times New Roman" w:hAnsi="Times New Roman" w:cs="Times New Roman"/>
        </w:rPr>
        <w:t xml:space="preserve">Один и тот же Чек может быть зарегистрирован в Акции только один раз. </w:t>
      </w:r>
    </w:p>
    <w:p w14:paraId="4F90A9F4" w14:textId="78500B55" w:rsidR="006E0563" w:rsidRPr="001A770F" w:rsidRDefault="006E0563" w:rsidP="0069081E">
      <w:pPr>
        <w:pStyle w:val="a3"/>
        <w:spacing w:after="0" w:line="240" w:lineRule="auto"/>
        <w:ind w:left="709"/>
        <w:rPr>
          <w:rFonts w:ascii="Times New Roman" w:hAnsi="Times New Roman" w:cs="Times New Roman"/>
        </w:rPr>
      </w:pPr>
      <w:r w:rsidRPr="001A770F">
        <w:rPr>
          <w:rFonts w:ascii="Times New Roman" w:hAnsi="Times New Roman" w:cs="Times New Roman"/>
          <w:b/>
          <w:bCs/>
        </w:rPr>
        <w:lastRenderedPageBreak/>
        <w:t>4.4</w:t>
      </w:r>
      <w:bookmarkStart w:id="16" w:name="_Hlk30085205"/>
      <w:r w:rsidRPr="001A770F">
        <w:rPr>
          <w:rFonts w:ascii="Times New Roman" w:hAnsi="Times New Roman" w:cs="Times New Roman"/>
          <w:b/>
          <w:bCs/>
        </w:rPr>
        <w:t>.</w:t>
      </w:r>
      <w:r w:rsidRPr="001A770F">
        <w:rPr>
          <w:rFonts w:ascii="Times New Roman" w:hAnsi="Times New Roman" w:cs="Times New Roman"/>
        </w:rPr>
        <w:t xml:space="preserve"> Количество Чеков, которые могут быть зарегистрированы одним и тем же Участником Акции неограниченно</w:t>
      </w:r>
      <w:bookmarkEnd w:id="16"/>
      <w:r w:rsidRPr="001A770F">
        <w:rPr>
          <w:rFonts w:ascii="Times New Roman" w:hAnsi="Times New Roman" w:cs="Times New Roman"/>
        </w:rPr>
        <w:t>. Однако в целях исключения злоупотреблений, каждый Участник может зарегистрировать не более 10 (десяти) Чеков в день. 11 (одиннадцатый) Чек и более, зарегистрированные от одного Участника за один день Период регистрации Чеков, не рассматриваются и будут удалены.</w:t>
      </w:r>
    </w:p>
    <w:p w14:paraId="2E453210" w14:textId="16B06961" w:rsidR="006E0563" w:rsidRPr="001A770F" w:rsidRDefault="006E0563" w:rsidP="0069081E">
      <w:pPr>
        <w:pStyle w:val="a3"/>
        <w:tabs>
          <w:tab w:val="left" w:pos="993"/>
        </w:tabs>
        <w:spacing w:after="0" w:line="240" w:lineRule="auto"/>
        <w:ind w:left="709"/>
        <w:rPr>
          <w:rFonts w:ascii="Times New Roman" w:hAnsi="Times New Roman" w:cs="Times New Roman"/>
        </w:rPr>
      </w:pPr>
      <w:r w:rsidRPr="001A770F">
        <w:rPr>
          <w:rFonts w:ascii="Times New Roman" w:hAnsi="Times New Roman" w:cs="Times New Roman"/>
          <w:b/>
          <w:bCs/>
        </w:rPr>
        <w:t>4.5.</w:t>
      </w:r>
      <w:r w:rsidRPr="001A770F">
        <w:rPr>
          <w:rFonts w:ascii="Times New Roman" w:hAnsi="Times New Roman" w:cs="Times New Roman"/>
        </w:rPr>
        <w:t xml:space="preserve"> Все загруженные Участниками фотографии Чеков проходят модерацию, которая занимает до 3-х (трех) рабочих дней. </w:t>
      </w:r>
    </w:p>
    <w:p w14:paraId="2F9E665B" w14:textId="1E95AC9D" w:rsidR="006E0563" w:rsidRPr="001A770F" w:rsidRDefault="006E0563" w:rsidP="0069081E">
      <w:pPr>
        <w:pStyle w:val="a3"/>
        <w:tabs>
          <w:tab w:val="left" w:pos="993"/>
        </w:tabs>
        <w:spacing w:after="0" w:line="240" w:lineRule="auto"/>
        <w:ind w:left="709"/>
        <w:rPr>
          <w:rFonts w:ascii="Times New Roman" w:hAnsi="Times New Roman" w:cs="Times New Roman"/>
        </w:rPr>
      </w:pPr>
      <w:r w:rsidRPr="001A770F">
        <w:rPr>
          <w:rFonts w:ascii="Times New Roman" w:hAnsi="Times New Roman" w:cs="Times New Roman"/>
          <w:b/>
          <w:bCs/>
        </w:rPr>
        <w:t>4.6.</w:t>
      </w:r>
      <w:r w:rsidRPr="001A770F">
        <w:rPr>
          <w:rFonts w:ascii="Times New Roman" w:hAnsi="Times New Roman" w:cs="Times New Roman"/>
        </w:rPr>
        <w:t xml:space="preserve"> </w:t>
      </w:r>
      <w:bookmarkStart w:id="17" w:name="_Hlk30086405"/>
      <w:r w:rsidRPr="001A770F">
        <w:rPr>
          <w:rFonts w:ascii="Times New Roman" w:hAnsi="Times New Roman" w:cs="Times New Roman"/>
        </w:rPr>
        <w:t xml:space="preserve">Стоимость Интернет-трафика, предоставляемого посредством мобильного телефона, ноутбука или иного высокотехнологичного устройства, определяется оператором сотовой связи или поставщиком </w:t>
      </w:r>
      <w:r w:rsidR="000754BE" w:rsidRPr="001A770F">
        <w:rPr>
          <w:rFonts w:ascii="Times New Roman" w:hAnsi="Times New Roman" w:cs="Times New Roman"/>
        </w:rPr>
        <w:t>интернет-услуг</w:t>
      </w:r>
      <w:r w:rsidRPr="001A770F">
        <w:rPr>
          <w:rFonts w:ascii="Times New Roman" w:hAnsi="Times New Roman" w:cs="Times New Roman"/>
        </w:rPr>
        <w:t xml:space="preserve"> и оплачивается Участником самостоятельно в соответствии с установленными тарифами. </w:t>
      </w:r>
      <w:bookmarkEnd w:id="17"/>
    </w:p>
    <w:p w14:paraId="086BB49A" w14:textId="77777777" w:rsidR="00DF3BAD" w:rsidRPr="00E328D4" w:rsidRDefault="00DF3BAD" w:rsidP="0069081E">
      <w:pPr>
        <w:tabs>
          <w:tab w:val="left" w:pos="993"/>
        </w:tabs>
        <w:spacing w:after="0" w:line="240" w:lineRule="auto"/>
        <w:rPr>
          <w:rFonts w:ascii="Times New Roman" w:hAnsi="Times New Roman" w:cs="Times New Roman"/>
        </w:rPr>
      </w:pPr>
    </w:p>
    <w:bookmarkEnd w:id="14"/>
    <w:p w14:paraId="4FB498CE" w14:textId="5108F587" w:rsidR="006E0563" w:rsidRPr="001A770F" w:rsidRDefault="006E0563" w:rsidP="007143C7">
      <w:pPr>
        <w:pStyle w:val="a3"/>
        <w:numPr>
          <w:ilvl w:val="0"/>
          <w:numId w:val="19"/>
        </w:numPr>
        <w:spacing w:after="0" w:line="240" w:lineRule="auto"/>
        <w:ind w:left="709"/>
        <w:jc w:val="center"/>
        <w:rPr>
          <w:rFonts w:ascii="Times New Roman" w:hAnsi="Times New Roman" w:cs="Times New Roman"/>
          <w:b/>
        </w:rPr>
      </w:pPr>
      <w:r w:rsidRPr="001A770F">
        <w:rPr>
          <w:rFonts w:ascii="Times New Roman" w:hAnsi="Times New Roman" w:cs="Times New Roman"/>
          <w:b/>
        </w:rPr>
        <w:t>Призовой фонд Акции</w:t>
      </w:r>
    </w:p>
    <w:p w14:paraId="1DA2864D" w14:textId="51C77440" w:rsidR="004A118A" w:rsidRPr="001A770F" w:rsidRDefault="004A118A" w:rsidP="0069081E">
      <w:pPr>
        <w:pStyle w:val="a3"/>
        <w:spacing w:line="240" w:lineRule="auto"/>
        <w:ind w:left="709"/>
        <w:rPr>
          <w:rFonts w:ascii="Times New Roman" w:hAnsi="Times New Roman" w:cs="Times New Roman"/>
          <w:bCs/>
        </w:rPr>
      </w:pPr>
      <w:r w:rsidRPr="001A770F">
        <w:rPr>
          <w:rFonts w:ascii="Times New Roman" w:hAnsi="Times New Roman" w:cs="Times New Roman"/>
          <w:bCs/>
        </w:rPr>
        <w:t xml:space="preserve">Призовой фонд Акции состоит из </w:t>
      </w:r>
      <w:r w:rsidR="00FD5A0D" w:rsidRPr="001A770F">
        <w:rPr>
          <w:rFonts w:ascii="Times New Roman" w:hAnsi="Times New Roman" w:cs="Times New Roman"/>
          <w:bCs/>
        </w:rPr>
        <w:t>Регулярных призов</w:t>
      </w:r>
      <w:r w:rsidR="00E62438" w:rsidRPr="001A770F">
        <w:rPr>
          <w:rFonts w:ascii="Times New Roman" w:hAnsi="Times New Roman" w:cs="Times New Roman"/>
          <w:bCs/>
        </w:rPr>
        <w:t xml:space="preserve">, </w:t>
      </w:r>
      <w:r w:rsidR="00CF16BC" w:rsidRPr="001A770F">
        <w:rPr>
          <w:rFonts w:ascii="Times New Roman" w:hAnsi="Times New Roman" w:cs="Times New Roman"/>
          <w:bCs/>
        </w:rPr>
        <w:t>Ценных призов</w:t>
      </w:r>
      <w:r w:rsidR="004C1C05" w:rsidRPr="001A770F">
        <w:rPr>
          <w:rFonts w:ascii="Times New Roman" w:hAnsi="Times New Roman" w:cs="Times New Roman"/>
          <w:bCs/>
        </w:rPr>
        <w:t xml:space="preserve">, </w:t>
      </w:r>
      <w:r w:rsidRPr="001A770F">
        <w:rPr>
          <w:rFonts w:ascii="Times New Roman" w:hAnsi="Times New Roman" w:cs="Times New Roman"/>
          <w:bCs/>
        </w:rPr>
        <w:t>Главн</w:t>
      </w:r>
      <w:r w:rsidR="00716CEE" w:rsidRPr="001A770F">
        <w:rPr>
          <w:rFonts w:ascii="Times New Roman" w:hAnsi="Times New Roman" w:cs="Times New Roman"/>
          <w:bCs/>
        </w:rPr>
        <w:t>ого</w:t>
      </w:r>
      <w:r w:rsidRPr="001A770F">
        <w:rPr>
          <w:rFonts w:ascii="Times New Roman" w:hAnsi="Times New Roman" w:cs="Times New Roman"/>
          <w:bCs/>
        </w:rPr>
        <w:t xml:space="preserve"> приз</w:t>
      </w:r>
      <w:r w:rsidR="00716CEE" w:rsidRPr="001A770F">
        <w:rPr>
          <w:rFonts w:ascii="Times New Roman" w:hAnsi="Times New Roman" w:cs="Times New Roman"/>
          <w:bCs/>
        </w:rPr>
        <w:t>а</w:t>
      </w:r>
      <w:r w:rsidR="004C1C05" w:rsidRPr="001A770F">
        <w:rPr>
          <w:rFonts w:ascii="Times New Roman" w:hAnsi="Times New Roman" w:cs="Times New Roman"/>
          <w:bCs/>
        </w:rPr>
        <w:t xml:space="preserve">, </w:t>
      </w:r>
      <w:r w:rsidR="000754BE" w:rsidRPr="001A770F">
        <w:rPr>
          <w:rFonts w:ascii="Times New Roman" w:hAnsi="Times New Roman" w:cs="Times New Roman"/>
          <w:bCs/>
        </w:rPr>
        <w:t xml:space="preserve">и </w:t>
      </w:r>
      <w:r w:rsidR="004C1C05" w:rsidRPr="001A770F">
        <w:rPr>
          <w:rFonts w:ascii="Times New Roman" w:hAnsi="Times New Roman" w:cs="Times New Roman"/>
          <w:bCs/>
        </w:rPr>
        <w:t>Специальных призов</w:t>
      </w:r>
      <w:r w:rsidR="00716CEE" w:rsidRPr="001A770F">
        <w:rPr>
          <w:rFonts w:ascii="Times New Roman" w:hAnsi="Times New Roman" w:cs="Times New Roman"/>
          <w:bCs/>
        </w:rPr>
        <w:t xml:space="preserve"> </w:t>
      </w:r>
      <w:r w:rsidRPr="001A770F">
        <w:rPr>
          <w:rFonts w:ascii="Times New Roman" w:hAnsi="Times New Roman" w:cs="Times New Roman"/>
          <w:bCs/>
        </w:rPr>
        <w:t>(далее совместно именуемые «Призы»).</w:t>
      </w:r>
    </w:p>
    <w:p w14:paraId="5A248DAB" w14:textId="77777777" w:rsidR="000754BE" w:rsidRPr="001A770F" w:rsidRDefault="00FD5A0D" w:rsidP="007143C7">
      <w:pPr>
        <w:pStyle w:val="a3"/>
        <w:numPr>
          <w:ilvl w:val="1"/>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hAnsi="Times New Roman" w:cs="Times New Roman"/>
          <w:b/>
        </w:rPr>
        <w:t>Регулярные призы</w:t>
      </w:r>
      <w:r w:rsidR="004A118A" w:rsidRPr="001A770F">
        <w:rPr>
          <w:rFonts w:ascii="Times New Roman" w:hAnsi="Times New Roman" w:cs="Times New Roman"/>
          <w:b/>
        </w:rPr>
        <w:t>:</w:t>
      </w:r>
    </w:p>
    <w:p w14:paraId="6381D869" w14:textId="3A49100B" w:rsidR="000754BE" w:rsidRPr="001A770F" w:rsidRDefault="00FD5A0D"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Cs/>
          <w:color w:val="000000" w:themeColor="text1"/>
        </w:rPr>
        <w:t>Регулярны</w:t>
      </w:r>
      <w:r w:rsidR="00A670A9" w:rsidRPr="001A770F">
        <w:rPr>
          <w:rFonts w:ascii="Times New Roman" w:eastAsia="Times New Roman" w:hAnsi="Times New Roman" w:cs="Times New Roman"/>
          <w:bCs/>
          <w:color w:val="000000" w:themeColor="text1"/>
        </w:rPr>
        <w:t>е</w:t>
      </w:r>
      <w:r w:rsidRPr="001A770F">
        <w:rPr>
          <w:rFonts w:ascii="Times New Roman" w:eastAsia="Times New Roman" w:hAnsi="Times New Roman" w:cs="Times New Roman"/>
          <w:bCs/>
          <w:color w:val="000000" w:themeColor="text1"/>
        </w:rPr>
        <w:t xml:space="preserve"> призы в размере </w:t>
      </w:r>
      <w:r w:rsidR="00341450" w:rsidRPr="001A770F">
        <w:rPr>
          <w:rFonts w:ascii="Times New Roman" w:eastAsia="Times New Roman" w:hAnsi="Times New Roman" w:cs="Times New Roman"/>
          <w:bCs/>
          <w:color w:val="000000" w:themeColor="text1"/>
        </w:rPr>
        <w:t>1</w:t>
      </w:r>
      <w:r w:rsidRPr="001A770F">
        <w:rPr>
          <w:rFonts w:ascii="Times New Roman" w:eastAsia="Times New Roman" w:hAnsi="Times New Roman" w:cs="Times New Roman"/>
          <w:bCs/>
          <w:color w:val="000000" w:themeColor="text1"/>
        </w:rPr>
        <w:t>00 (Сто)  рублей зачисляются</w:t>
      </w:r>
      <w:r w:rsidR="00A91689" w:rsidRPr="001A770F">
        <w:rPr>
          <w:rFonts w:ascii="Times New Roman" w:eastAsia="Times New Roman" w:hAnsi="Times New Roman" w:cs="Times New Roman"/>
          <w:bCs/>
          <w:color w:val="000000" w:themeColor="text1"/>
        </w:rPr>
        <w:t xml:space="preserve"> за каждый </w:t>
      </w:r>
      <w:r w:rsidR="009B42C8" w:rsidRPr="001A770F">
        <w:rPr>
          <w:rFonts w:ascii="Times New Roman" w:eastAsia="Times New Roman" w:hAnsi="Times New Roman" w:cs="Times New Roman"/>
          <w:bCs/>
          <w:color w:val="000000" w:themeColor="text1"/>
        </w:rPr>
        <w:t xml:space="preserve">зарегистрированный </w:t>
      </w:r>
      <w:r w:rsidR="00D4504B" w:rsidRPr="001A770F">
        <w:rPr>
          <w:rFonts w:ascii="Times New Roman" w:eastAsia="Times New Roman" w:hAnsi="Times New Roman" w:cs="Times New Roman"/>
          <w:bCs/>
          <w:color w:val="000000" w:themeColor="text1"/>
        </w:rPr>
        <w:t>Чек</w:t>
      </w:r>
      <w:r w:rsidR="00920CA3" w:rsidRPr="001A770F">
        <w:rPr>
          <w:rFonts w:ascii="Times New Roman" w:eastAsia="Times New Roman" w:hAnsi="Times New Roman" w:cs="Times New Roman"/>
          <w:bCs/>
          <w:color w:val="000000" w:themeColor="text1"/>
        </w:rPr>
        <w:t>, отвечающий требованиям Правил,</w:t>
      </w:r>
      <w:r w:rsidRPr="001A770F">
        <w:rPr>
          <w:rFonts w:ascii="Times New Roman" w:eastAsia="Times New Roman" w:hAnsi="Times New Roman" w:cs="Times New Roman"/>
          <w:bCs/>
          <w:color w:val="000000" w:themeColor="text1"/>
        </w:rPr>
        <w:t xml:space="preserve"> на лицевой счет для оплаты услуг связи Участника у российских сотовых операторов: «Мегафон», «Билайн», МТС</w:t>
      </w:r>
      <w:r w:rsidR="007003DA" w:rsidRPr="001A770F">
        <w:rPr>
          <w:rFonts w:ascii="Times New Roman" w:eastAsia="Times New Roman" w:hAnsi="Times New Roman" w:cs="Times New Roman"/>
          <w:bCs/>
          <w:color w:val="000000" w:themeColor="text1"/>
        </w:rPr>
        <w:t xml:space="preserve"> </w:t>
      </w:r>
      <w:r w:rsidR="007003DA" w:rsidRPr="001A770F">
        <w:rPr>
          <w:rFonts w:ascii="Times New Roman" w:eastAsia="Times New Roman" w:hAnsi="Times New Roman" w:cs="Times New Roman"/>
          <w:bCs/>
          <w:color w:val="000000" w:themeColor="text1"/>
          <w:lang w:val="en-US"/>
        </w:rPr>
        <w:t>Mob</w:t>
      </w:r>
      <w:r w:rsidR="00F748DC" w:rsidRPr="001A770F">
        <w:rPr>
          <w:rFonts w:ascii="Times New Roman" w:eastAsia="Times New Roman" w:hAnsi="Times New Roman" w:cs="Times New Roman"/>
          <w:bCs/>
          <w:color w:val="000000" w:themeColor="text1"/>
          <w:lang w:val="en-US"/>
        </w:rPr>
        <w:t>ile</w:t>
      </w:r>
      <w:r w:rsidRPr="001A770F">
        <w:rPr>
          <w:rFonts w:ascii="Times New Roman" w:eastAsia="Times New Roman" w:hAnsi="Times New Roman" w:cs="Times New Roman"/>
          <w:bCs/>
          <w:color w:val="000000" w:themeColor="text1"/>
        </w:rPr>
        <w:t>, «Теле2», Yota,</w:t>
      </w:r>
      <w:r w:rsidR="00FF0574" w:rsidRPr="001A770F">
        <w:rPr>
          <w:rFonts w:ascii="Times New Roman" w:eastAsia="Times New Roman" w:hAnsi="Times New Roman" w:cs="Times New Roman"/>
          <w:bCs/>
          <w:color w:val="000000" w:themeColor="text1"/>
        </w:rPr>
        <w:t xml:space="preserve"> </w:t>
      </w:r>
      <w:r w:rsidRPr="001A770F">
        <w:rPr>
          <w:rFonts w:ascii="Times New Roman" w:eastAsia="Times New Roman" w:hAnsi="Times New Roman" w:cs="Times New Roman"/>
          <w:bCs/>
          <w:color w:val="000000" w:themeColor="text1"/>
        </w:rPr>
        <w:t xml:space="preserve">«Ростелеком», «Тинькофф Мобайл», </w:t>
      </w:r>
      <w:r w:rsidR="00F748DC" w:rsidRPr="001A770F">
        <w:rPr>
          <w:rFonts w:ascii="Times New Roman" w:eastAsia="Times New Roman" w:hAnsi="Times New Roman" w:cs="Times New Roman"/>
          <w:bCs/>
          <w:color w:val="000000" w:themeColor="text1"/>
        </w:rPr>
        <w:t>«СберМобайл»</w:t>
      </w:r>
      <w:r w:rsidR="00725176" w:rsidRPr="001A770F">
        <w:rPr>
          <w:rFonts w:ascii="Times New Roman" w:eastAsia="Times New Roman" w:hAnsi="Times New Roman" w:cs="Times New Roman"/>
          <w:bCs/>
          <w:color w:val="000000" w:themeColor="text1"/>
        </w:rPr>
        <w:t>, «</w:t>
      </w:r>
      <w:r w:rsidR="00725176" w:rsidRPr="001A770F">
        <w:rPr>
          <w:rFonts w:ascii="Times New Roman" w:eastAsia="Times New Roman" w:hAnsi="Times New Roman" w:cs="Times New Roman"/>
          <w:bCs/>
          <w:color w:val="000000" w:themeColor="text1"/>
          <w:lang w:val="en-US"/>
        </w:rPr>
        <w:t>SimTravel</w:t>
      </w:r>
      <w:r w:rsidR="00725176" w:rsidRPr="001A770F">
        <w:rPr>
          <w:rFonts w:ascii="Times New Roman" w:eastAsia="Times New Roman" w:hAnsi="Times New Roman" w:cs="Times New Roman"/>
          <w:bCs/>
          <w:color w:val="000000" w:themeColor="text1"/>
        </w:rPr>
        <w:t>», «</w:t>
      </w:r>
      <w:r w:rsidR="00725176" w:rsidRPr="001A770F">
        <w:rPr>
          <w:rFonts w:ascii="Times New Roman" w:eastAsia="Times New Roman" w:hAnsi="Times New Roman" w:cs="Times New Roman"/>
          <w:bCs/>
          <w:color w:val="000000" w:themeColor="text1"/>
          <w:lang w:val="en-US"/>
        </w:rPr>
        <w:t>Teletie</w:t>
      </w:r>
      <w:r w:rsidR="00725176" w:rsidRPr="001A770F">
        <w:rPr>
          <w:rFonts w:ascii="Times New Roman" w:eastAsia="Times New Roman" w:hAnsi="Times New Roman" w:cs="Times New Roman"/>
          <w:bCs/>
          <w:color w:val="000000" w:themeColor="text1"/>
        </w:rPr>
        <w:t>», «А-Мобайл», «</w:t>
      </w:r>
      <w:r w:rsidR="00725176" w:rsidRPr="001A770F">
        <w:rPr>
          <w:rFonts w:ascii="Times New Roman" w:eastAsia="Times New Roman" w:hAnsi="Times New Roman" w:cs="Times New Roman"/>
          <w:bCs/>
          <w:color w:val="000000" w:themeColor="text1"/>
          <w:lang w:val="en-US"/>
        </w:rPr>
        <w:t>Aquafon</w:t>
      </w:r>
      <w:r w:rsidR="00725176" w:rsidRPr="001A770F">
        <w:rPr>
          <w:rFonts w:ascii="Times New Roman" w:eastAsia="Times New Roman" w:hAnsi="Times New Roman" w:cs="Times New Roman"/>
          <w:bCs/>
          <w:color w:val="000000" w:themeColor="text1"/>
        </w:rPr>
        <w:t xml:space="preserve">», </w:t>
      </w:r>
      <w:r w:rsidR="00FF0574" w:rsidRPr="001A770F">
        <w:rPr>
          <w:rFonts w:ascii="Times New Roman" w:eastAsia="Times New Roman" w:hAnsi="Times New Roman" w:cs="Times New Roman"/>
          <w:bCs/>
          <w:color w:val="000000" w:themeColor="text1"/>
        </w:rPr>
        <w:t>«МСН Телеком»</w:t>
      </w:r>
      <w:r w:rsidR="00725176" w:rsidRPr="001A770F">
        <w:rPr>
          <w:rFonts w:ascii="Times New Roman" w:eastAsia="Times New Roman" w:hAnsi="Times New Roman" w:cs="Times New Roman"/>
          <w:bCs/>
          <w:color w:val="000000" w:themeColor="text1"/>
        </w:rPr>
        <w:t xml:space="preserve"> </w:t>
      </w:r>
      <w:r w:rsidR="00FF0574" w:rsidRPr="001A770F">
        <w:rPr>
          <w:rFonts w:ascii="Times New Roman" w:eastAsia="Times New Roman" w:hAnsi="Times New Roman" w:cs="Times New Roman"/>
          <w:bCs/>
          <w:color w:val="000000" w:themeColor="text1"/>
        </w:rPr>
        <w:t>«ТТК Мобайл»</w:t>
      </w:r>
      <w:r w:rsidRPr="001A770F">
        <w:rPr>
          <w:rFonts w:ascii="Times New Roman" w:eastAsia="Times New Roman" w:hAnsi="Times New Roman" w:cs="Times New Roman"/>
          <w:bCs/>
          <w:color w:val="000000" w:themeColor="text1"/>
        </w:rPr>
        <w:t>, «Смартс», «Мотив», «Пенза-GSM» с использованием сервиса ЮMoney.</w:t>
      </w:r>
      <w:r w:rsidR="004B0C71" w:rsidRPr="001A770F">
        <w:rPr>
          <w:rFonts w:ascii="Times New Roman" w:eastAsia="Times New Roman" w:hAnsi="Times New Roman" w:cs="Times New Roman"/>
          <w:bCs/>
          <w:color w:val="000000" w:themeColor="text1"/>
        </w:rPr>
        <w:t xml:space="preserve"> Зачисление денежных средств на баланс телефона Участника у иного сотового оператора невозможн</w:t>
      </w:r>
      <w:r w:rsidR="00A7219F" w:rsidRPr="001A770F">
        <w:rPr>
          <w:rFonts w:ascii="Times New Roman" w:eastAsia="Times New Roman" w:hAnsi="Times New Roman" w:cs="Times New Roman"/>
          <w:bCs/>
          <w:color w:val="000000" w:themeColor="text1"/>
        </w:rPr>
        <w:t>о</w:t>
      </w:r>
      <w:r w:rsidR="004B0C71" w:rsidRPr="001A770F">
        <w:rPr>
          <w:rFonts w:ascii="Times New Roman" w:eastAsia="Times New Roman" w:hAnsi="Times New Roman" w:cs="Times New Roman"/>
          <w:bCs/>
          <w:color w:val="000000" w:themeColor="text1"/>
        </w:rPr>
        <w:t>.</w:t>
      </w:r>
    </w:p>
    <w:p w14:paraId="04990016" w14:textId="546D2854" w:rsidR="000754BE" w:rsidRPr="001A770F" w:rsidRDefault="00FD5A0D"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
          <w:color w:val="000000" w:themeColor="text1"/>
        </w:rPr>
        <w:t xml:space="preserve">Количество Регулярных призов – </w:t>
      </w:r>
      <w:r w:rsidR="000754BE" w:rsidRPr="001A770F">
        <w:rPr>
          <w:rFonts w:ascii="Times New Roman" w:eastAsia="Times New Roman" w:hAnsi="Times New Roman" w:cs="Times New Roman"/>
          <w:b/>
          <w:color w:val="000000" w:themeColor="text1"/>
        </w:rPr>
        <w:t>5</w:t>
      </w:r>
      <w:r w:rsidR="009C6A1F" w:rsidRPr="001A770F">
        <w:rPr>
          <w:rFonts w:ascii="Times New Roman" w:eastAsia="Times New Roman" w:hAnsi="Times New Roman" w:cs="Times New Roman"/>
          <w:b/>
          <w:color w:val="000000" w:themeColor="text1"/>
        </w:rPr>
        <w:t xml:space="preserve"> </w:t>
      </w:r>
      <w:r w:rsidR="000754BE" w:rsidRPr="001A770F">
        <w:rPr>
          <w:rFonts w:ascii="Times New Roman" w:eastAsia="Times New Roman" w:hAnsi="Times New Roman" w:cs="Times New Roman"/>
          <w:b/>
          <w:color w:val="000000" w:themeColor="text1"/>
        </w:rPr>
        <w:t>0</w:t>
      </w:r>
      <w:r w:rsidR="007234AF" w:rsidRPr="001A770F">
        <w:rPr>
          <w:rFonts w:ascii="Times New Roman" w:eastAsia="Times New Roman" w:hAnsi="Times New Roman" w:cs="Times New Roman"/>
          <w:b/>
          <w:color w:val="000000" w:themeColor="text1"/>
        </w:rPr>
        <w:t>00 штук.</w:t>
      </w:r>
      <w:r w:rsidRPr="001A770F">
        <w:rPr>
          <w:rFonts w:ascii="Times New Roman" w:eastAsia="Times New Roman" w:hAnsi="Times New Roman" w:cs="Times New Roman"/>
          <w:bCs/>
          <w:color w:val="000000" w:themeColor="text1"/>
        </w:rPr>
        <w:t xml:space="preserve"> </w:t>
      </w:r>
      <w:r w:rsidR="000754BE" w:rsidRPr="001A770F">
        <w:rPr>
          <w:rFonts w:ascii="Times New Roman" w:eastAsia="Times New Roman" w:hAnsi="Times New Roman" w:cs="Times New Roman"/>
          <w:bCs/>
          <w:color w:val="000000" w:themeColor="text1"/>
        </w:rPr>
        <w:t>После исчерпания количества Регулярных призов</w:t>
      </w:r>
      <w:r w:rsidRPr="001A770F">
        <w:rPr>
          <w:rFonts w:ascii="Times New Roman" w:eastAsia="Times New Roman" w:hAnsi="Times New Roman" w:cs="Times New Roman"/>
          <w:bCs/>
          <w:color w:val="000000" w:themeColor="text1"/>
        </w:rPr>
        <w:t xml:space="preserve"> приз данного вида Участнику не выдается, при этом Участник, выполнивший все условия раздела 4, будет претендовать на получение</w:t>
      </w:r>
      <w:r w:rsidR="00732892" w:rsidRPr="001A770F">
        <w:rPr>
          <w:rFonts w:ascii="Times New Roman" w:eastAsia="Times New Roman" w:hAnsi="Times New Roman" w:cs="Times New Roman"/>
          <w:bCs/>
          <w:color w:val="000000" w:themeColor="text1"/>
        </w:rPr>
        <w:t xml:space="preserve"> </w:t>
      </w:r>
      <w:r w:rsidR="000754BE" w:rsidRPr="001A770F">
        <w:rPr>
          <w:rFonts w:ascii="Times New Roman" w:eastAsia="Times New Roman" w:hAnsi="Times New Roman" w:cs="Times New Roman"/>
          <w:bCs/>
          <w:color w:val="000000" w:themeColor="text1"/>
        </w:rPr>
        <w:t xml:space="preserve">Специальных призов, </w:t>
      </w:r>
      <w:r w:rsidR="00732892" w:rsidRPr="001A770F">
        <w:rPr>
          <w:rFonts w:ascii="Times New Roman" w:eastAsia="Times New Roman" w:hAnsi="Times New Roman" w:cs="Times New Roman"/>
          <w:bCs/>
          <w:color w:val="000000" w:themeColor="text1"/>
        </w:rPr>
        <w:t>Ценных</w:t>
      </w:r>
      <w:r w:rsidR="00F140C7" w:rsidRPr="001A770F">
        <w:rPr>
          <w:rFonts w:ascii="Times New Roman" w:eastAsia="Times New Roman" w:hAnsi="Times New Roman" w:cs="Times New Roman"/>
          <w:bCs/>
          <w:color w:val="000000" w:themeColor="text1"/>
        </w:rPr>
        <w:t xml:space="preserve"> призов и</w:t>
      </w:r>
      <w:r w:rsidRPr="001A770F">
        <w:rPr>
          <w:rFonts w:ascii="Times New Roman" w:eastAsia="Times New Roman" w:hAnsi="Times New Roman" w:cs="Times New Roman"/>
          <w:bCs/>
          <w:color w:val="000000" w:themeColor="text1"/>
        </w:rPr>
        <w:t xml:space="preserve"> Главного приза.</w:t>
      </w:r>
    </w:p>
    <w:p w14:paraId="394D7654" w14:textId="77777777" w:rsidR="000754BE" w:rsidRPr="001A770F" w:rsidRDefault="00FD5A0D"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Cs/>
          <w:color w:val="000000" w:themeColor="text1"/>
        </w:rPr>
        <w:t>Зачисление денежных средств происходит на мобильный баланс телефонного номера</w:t>
      </w:r>
      <w:r w:rsidR="00920CA3" w:rsidRPr="001A770F">
        <w:rPr>
          <w:rFonts w:ascii="Times New Roman" w:eastAsia="Times New Roman" w:hAnsi="Times New Roman" w:cs="Times New Roman"/>
          <w:bCs/>
          <w:color w:val="000000" w:themeColor="text1"/>
        </w:rPr>
        <w:t>, указанный Участником при регистрации в Акции,</w:t>
      </w:r>
      <w:r w:rsidRPr="001A770F">
        <w:rPr>
          <w:rFonts w:ascii="Times New Roman" w:eastAsia="Times New Roman" w:hAnsi="Times New Roman" w:cs="Times New Roman"/>
          <w:bCs/>
          <w:color w:val="000000" w:themeColor="text1"/>
        </w:rPr>
        <w:t xml:space="preserve"> с использованием сервиса «Быстрый платеж через ЮMoney».</w:t>
      </w:r>
    </w:p>
    <w:p w14:paraId="020F11FB" w14:textId="7B962075" w:rsidR="000754BE" w:rsidRPr="001A770F" w:rsidRDefault="00FD5A0D"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Cs/>
          <w:color w:val="000000" w:themeColor="text1"/>
        </w:rPr>
        <w:t xml:space="preserve">Участник несет ответственность за ошибки, допущенные при указании номера телефона, а также в случае, если им был указан номер телефона третьих лиц или организаций. Участник не имеет права требовать от </w:t>
      </w:r>
      <w:r w:rsidR="00E52EDC" w:rsidRPr="001A770F">
        <w:rPr>
          <w:rFonts w:ascii="Times New Roman" w:eastAsia="Times New Roman" w:hAnsi="Times New Roman" w:cs="Times New Roman"/>
          <w:bCs/>
          <w:color w:val="000000" w:themeColor="text1"/>
        </w:rPr>
        <w:t>Оператора</w:t>
      </w:r>
      <w:r w:rsidRPr="001A770F">
        <w:rPr>
          <w:rFonts w:ascii="Times New Roman" w:eastAsia="Times New Roman" w:hAnsi="Times New Roman" w:cs="Times New Roman"/>
          <w:bCs/>
          <w:color w:val="000000" w:themeColor="text1"/>
        </w:rPr>
        <w:t xml:space="preserve"> перечисления суммы Регулярного приза на другой номер телефона. </w:t>
      </w:r>
    </w:p>
    <w:p w14:paraId="18BA604C" w14:textId="77777777" w:rsidR="000754BE" w:rsidRPr="001A770F" w:rsidRDefault="00FD5A0D"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Cs/>
          <w:color w:val="000000" w:themeColor="text1"/>
        </w:rPr>
        <w:t xml:space="preserve">Принимая участие в Акции, Участник подтверждает, что ознакомился с условиями сервиса ЮMoney (ссылка на условия сервиса «Быстрый платеж»: </w:t>
      </w:r>
      <w:hyperlink r:id="rId12" w:history="1">
        <w:r w:rsidRPr="001A770F">
          <w:rPr>
            <w:rFonts w:ascii="Times New Roman" w:eastAsia="Times New Roman" w:hAnsi="Times New Roman" w:cs="Times New Roman"/>
            <w:bCs/>
            <w:color w:val="000000" w:themeColor="text1"/>
          </w:rPr>
          <w:t>https://yoomoney.ru/page?id=526623</w:t>
        </w:r>
      </w:hyperlink>
      <w:r w:rsidRPr="001A770F">
        <w:rPr>
          <w:rFonts w:ascii="Times New Roman" w:eastAsia="Times New Roman" w:hAnsi="Times New Roman" w:cs="Times New Roman"/>
          <w:bCs/>
          <w:color w:val="000000" w:themeColor="text1"/>
        </w:rPr>
        <w:t>).</w:t>
      </w:r>
    </w:p>
    <w:p w14:paraId="2BA82D56" w14:textId="573A5AB6" w:rsidR="00FD5A0D" w:rsidRPr="001A770F" w:rsidRDefault="00547631" w:rsidP="007143C7">
      <w:pPr>
        <w:pStyle w:val="a3"/>
        <w:numPr>
          <w:ilvl w:val="2"/>
          <w:numId w:val="20"/>
        </w:numPr>
        <w:tabs>
          <w:tab w:val="left" w:pos="567"/>
        </w:tabs>
        <w:spacing w:after="0" w:line="240" w:lineRule="auto"/>
        <w:ind w:left="709" w:firstLine="0"/>
        <w:rPr>
          <w:rFonts w:ascii="Times New Roman" w:hAnsi="Times New Roman" w:cs="Times New Roman"/>
          <w:b/>
          <w:color w:val="000000"/>
        </w:rPr>
      </w:pPr>
      <w:r w:rsidRPr="001A770F">
        <w:rPr>
          <w:rFonts w:ascii="Times New Roman" w:eastAsia="Times New Roman" w:hAnsi="Times New Roman" w:cs="Times New Roman"/>
          <w:bCs/>
          <w:color w:val="000000" w:themeColor="text1"/>
        </w:rPr>
        <w:t xml:space="preserve">Когда сумма </w:t>
      </w:r>
      <w:r w:rsidR="000754BE" w:rsidRPr="001A770F">
        <w:rPr>
          <w:rFonts w:ascii="Times New Roman" w:eastAsia="Times New Roman" w:hAnsi="Times New Roman" w:cs="Times New Roman"/>
          <w:bCs/>
          <w:color w:val="000000" w:themeColor="text1"/>
        </w:rPr>
        <w:t>всех регулярных призов,</w:t>
      </w:r>
      <w:r w:rsidRPr="001A770F">
        <w:rPr>
          <w:rFonts w:ascii="Times New Roman" w:eastAsia="Times New Roman" w:hAnsi="Times New Roman" w:cs="Times New Roman"/>
          <w:bCs/>
          <w:color w:val="000000" w:themeColor="text1"/>
        </w:rPr>
        <w:t xml:space="preserve"> полученных Участником Акции в течение срока проведения Акции, достигнет </w:t>
      </w:r>
      <w:r w:rsidR="00BD6FF8" w:rsidRPr="001A770F">
        <w:rPr>
          <w:rFonts w:ascii="Times New Roman" w:eastAsia="Times New Roman" w:hAnsi="Times New Roman" w:cs="Times New Roman"/>
          <w:bCs/>
          <w:color w:val="000000" w:themeColor="text1"/>
        </w:rPr>
        <w:t>3900</w:t>
      </w:r>
      <w:r w:rsidRPr="001A770F">
        <w:rPr>
          <w:rFonts w:ascii="Times New Roman" w:eastAsia="Times New Roman" w:hAnsi="Times New Roman" w:cs="Times New Roman"/>
          <w:bCs/>
          <w:color w:val="000000" w:themeColor="text1"/>
        </w:rPr>
        <w:t xml:space="preserve"> рублей, у</w:t>
      </w:r>
      <w:r w:rsidR="00FD5A0D" w:rsidRPr="001A770F">
        <w:rPr>
          <w:rFonts w:ascii="Times New Roman" w:eastAsia="Times New Roman" w:hAnsi="Times New Roman" w:cs="Times New Roman"/>
          <w:bCs/>
          <w:color w:val="000000" w:themeColor="text1"/>
        </w:rPr>
        <w:t>частник</w:t>
      </w:r>
      <w:r w:rsidRPr="001A770F">
        <w:rPr>
          <w:rFonts w:ascii="Times New Roman" w:eastAsia="Times New Roman" w:hAnsi="Times New Roman" w:cs="Times New Roman"/>
          <w:bCs/>
          <w:color w:val="000000" w:themeColor="text1"/>
        </w:rPr>
        <w:t xml:space="preserve"> </w:t>
      </w:r>
      <w:r w:rsidR="00FD5A0D" w:rsidRPr="001A770F">
        <w:rPr>
          <w:rFonts w:ascii="Times New Roman" w:eastAsia="Times New Roman" w:hAnsi="Times New Roman" w:cs="Times New Roman"/>
          <w:bCs/>
          <w:color w:val="000000" w:themeColor="text1"/>
        </w:rPr>
        <w:t>в дальнейшем не может получ</w:t>
      </w:r>
      <w:r w:rsidRPr="001A770F">
        <w:rPr>
          <w:rFonts w:ascii="Times New Roman" w:eastAsia="Times New Roman" w:hAnsi="Times New Roman" w:cs="Times New Roman"/>
          <w:bCs/>
          <w:color w:val="000000" w:themeColor="text1"/>
        </w:rPr>
        <w:t>а</w:t>
      </w:r>
      <w:r w:rsidR="00FD5A0D" w:rsidRPr="001A770F">
        <w:rPr>
          <w:rFonts w:ascii="Times New Roman" w:eastAsia="Times New Roman" w:hAnsi="Times New Roman" w:cs="Times New Roman"/>
          <w:bCs/>
          <w:color w:val="000000" w:themeColor="text1"/>
        </w:rPr>
        <w:t xml:space="preserve">ть </w:t>
      </w:r>
      <w:r w:rsidR="007234AF" w:rsidRPr="001A770F">
        <w:rPr>
          <w:rFonts w:ascii="Times New Roman" w:eastAsia="Times New Roman" w:hAnsi="Times New Roman" w:cs="Times New Roman"/>
          <w:bCs/>
          <w:color w:val="000000" w:themeColor="text1"/>
        </w:rPr>
        <w:t>Регулярный</w:t>
      </w:r>
      <w:r w:rsidR="00FD5A0D" w:rsidRPr="001A770F">
        <w:rPr>
          <w:rFonts w:ascii="Times New Roman" w:eastAsia="Times New Roman" w:hAnsi="Times New Roman" w:cs="Times New Roman"/>
          <w:bCs/>
          <w:color w:val="000000" w:themeColor="text1"/>
        </w:rPr>
        <w:t xml:space="preserve"> приз, но участвует в розыгрыше </w:t>
      </w:r>
      <w:r w:rsidR="000754BE" w:rsidRPr="001A770F">
        <w:rPr>
          <w:rFonts w:ascii="Times New Roman" w:eastAsia="Times New Roman" w:hAnsi="Times New Roman" w:cs="Times New Roman"/>
          <w:bCs/>
          <w:color w:val="000000" w:themeColor="text1"/>
        </w:rPr>
        <w:t xml:space="preserve">Специальных призов, </w:t>
      </w:r>
      <w:r w:rsidR="00732892" w:rsidRPr="001A770F">
        <w:rPr>
          <w:rFonts w:ascii="Times New Roman" w:eastAsia="Times New Roman" w:hAnsi="Times New Roman" w:cs="Times New Roman"/>
          <w:bCs/>
          <w:color w:val="000000" w:themeColor="text1"/>
        </w:rPr>
        <w:t>Ценных</w:t>
      </w:r>
      <w:r w:rsidR="00F140C7" w:rsidRPr="001A770F">
        <w:rPr>
          <w:rFonts w:ascii="Times New Roman" w:eastAsia="Times New Roman" w:hAnsi="Times New Roman" w:cs="Times New Roman"/>
          <w:bCs/>
          <w:color w:val="000000" w:themeColor="text1"/>
        </w:rPr>
        <w:t xml:space="preserve"> призов и </w:t>
      </w:r>
      <w:r w:rsidR="00FD5A0D" w:rsidRPr="001A770F">
        <w:rPr>
          <w:rFonts w:ascii="Times New Roman" w:eastAsia="Times New Roman" w:hAnsi="Times New Roman" w:cs="Times New Roman"/>
          <w:bCs/>
          <w:color w:val="000000" w:themeColor="text1"/>
        </w:rPr>
        <w:t>Главного приза.</w:t>
      </w:r>
    </w:p>
    <w:p w14:paraId="7A172E2F" w14:textId="1CB49254" w:rsidR="00D52678" w:rsidRPr="001A770F" w:rsidRDefault="00804777" w:rsidP="007143C7">
      <w:pPr>
        <w:pStyle w:val="a3"/>
        <w:numPr>
          <w:ilvl w:val="1"/>
          <w:numId w:val="20"/>
        </w:numPr>
        <w:tabs>
          <w:tab w:val="left" w:pos="567"/>
        </w:tabs>
        <w:spacing w:after="0" w:line="240" w:lineRule="auto"/>
        <w:ind w:left="709" w:firstLine="0"/>
        <w:rPr>
          <w:rFonts w:ascii="Times New Roman" w:hAnsi="Times New Roman" w:cs="Times New Roman"/>
          <w:b/>
        </w:rPr>
      </w:pPr>
      <w:r w:rsidRPr="001A770F">
        <w:rPr>
          <w:rFonts w:ascii="Times New Roman" w:hAnsi="Times New Roman" w:cs="Times New Roman"/>
          <w:b/>
        </w:rPr>
        <w:t>Ценные призы:</w:t>
      </w:r>
    </w:p>
    <w:p w14:paraId="5DFE217F" w14:textId="5ED59185" w:rsidR="00804777" w:rsidRPr="001A770F" w:rsidRDefault="00804777" w:rsidP="007143C7">
      <w:pPr>
        <w:pStyle w:val="a3"/>
        <w:numPr>
          <w:ilvl w:val="2"/>
          <w:numId w:val="20"/>
        </w:numPr>
        <w:tabs>
          <w:tab w:val="left" w:pos="567"/>
        </w:tabs>
        <w:spacing w:after="0" w:line="240" w:lineRule="auto"/>
        <w:ind w:left="709" w:firstLine="0"/>
        <w:rPr>
          <w:rFonts w:ascii="Times New Roman" w:hAnsi="Times New Roman" w:cs="Times New Roman"/>
          <w:bCs/>
        </w:rPr>
      </w:pPr>
      <w:r w:rsidRPr="001A770F">
        <w:rPr>
          <w:rFonts w:ascii="Times New Roman" w:eastAsia="Times New Roman" w:hAnsi="Times New Roman" w:cs="Times New Roman"/>
          <w:bCs/>
          <w:color w:val="000000" w:themeColor="text1"/>
        </w:rPr>
        <w:t>Ценны</w:t>
      </w:r>
      <w:r w:rsidR="000754BE" w:rsidRPr="001A770F">
        <w:rPr>
          <w:rFonts w:ascii="Times New Roman" w:eastAsia="Times New Roman" w:hAnsi="Times New Roman" w:cs="Times New Roman"/>
          <w:bCs/>
          <w:color w:val="000000" w:themeColor="text1"/>
        </w:rPr>
        <w:t>е</w:t>
      </w:r>
      <w:r w:rsidRPr="001A770F">
        <w:rPr>
          <w:rFonts w:ascii="Times New Roman" w:hAnsi="Times New Roman" w:cs="Times New Roman"/>
          <w:bCs/>
        </w:rPr>
        <w:t xml:space="preserve"> приз</w:t>
      </w:r>
      <w:r w:rsidR="000754BE" w:rsidRPr="001A770F">
        <w:rPr>
          <w:rFonts w:ascii="Times New Roman" w:hAnsi="Times New Roman" w:cs="Times New Roman"/>
          <w:bCs/>
        </w:rPr>
        <w:t>ы</w:t>
      </w:r>
      <w:r w:rsidRPr="001A770F">
        <w:rPr>
          <w:rFonts w:ascii="Times New Roman" w:hAnsi="Times New Roman" w:cs="Times New Roman"/>
          <w:bCs/>
        </w:rPr>
        <w:t xml:space="preserve"> 1го уровня:</w:t>
      </w:r>
    </w:p>
    <w:p w14:paraId="3E6DB4AF" w14:textId="5D60F5AF" w:rsidR="00D52678" w:rsidRPr="001A770F" w:rsidRDefault="000F0E72" w:rsidP="0069081E">
      <w:pPr>
        <w:pStyle w:val="a3"/>
        <w:spacing w:after="0" w:line="240" w:lineRule="auto"/>
        <w:ind w:left="709" w:firstLine="708"/>
        <w:rPr>
          <w:rFonts w:ascii="Times New Roman" w:hAnsi="Times New Roman" w:cs="Times New Roman"/>
          <w:bCs/>
        </w:rPr>
      </w:pPr>
      <w:r w:rsidRPr="001A770F">
        <w:rPr>
          <w:rFonts w:ascii="Times New Roman" w:hAnsi="Times New Roman" w:cs="Times New Roman"/>
          <w:b/>
        </w:rPr>
        <w:t>«</w:t>
      </w:r>
      <w:r w:rsidR="000754BE" w:rsidRPr="001A770F">
        <w:rPr>
          <w:rFonts w:ascii="Times New Roman" w:hAnsi="Times New Roman" w:cs="Times New Roman"/>
          <w:b/>
        </w:rPr>
        <w:t>Тостер</w:t>
      </w:r>
      <w:r w:rsidRPr="001A770F">
        <w:rPr>
          <w:rFonts w:ascii="Times New Roman" w:hAnsi="Times New Roman" w:cs="Times New Roman"/>
          <w:b/>
        </w:rPr>
        <w:t>»</w:t>
      </w:r>
      <w:r w:rsidRPr="001A770F">
        <w:rPr>
          <w:rFonts w:ascii="Times New Roman" w:hAnsi="Times New Roman" w:cs="Times New Roman"/>
          <w:bCs/>
        </w:rPr>
        <w:t xml:space="preserve"> </w:t>
      </w:r>
      <w:r w:rsidR="00D52678" w:rsidRPr="001A770F">
        <w:rPr>
          <w:rFonts w:ascii="Times New Roman" w:hAnsi="Times New Roman" w:cs="Times New Roman"/>
          <w:bCs/>
        </w:rPr>
        <w:t xml:space="preserve">номинальной стоимостью </w:t>
      </w:r>
      <w:r w:rsidR="000754BE" w:rsidRPr="001A770F">
        <w:rPr>
          <w:rFonts w:ascii="Times New Roman" w:hAnsi="Times New Roman" w:cs="Times New Roman"/>
          <w:bCs/>
        </w:rPr>
        <w:t>2</w:t>
      </w:r>
      <w:r w:rsidR="00AD5088" w:rsidRPr="001A770F">
        <w:rPr>
          <w:rFonts w:ascii="Times New Roman" w:hAnsi="Times New Roman" w:cs="Times New Roman"/>
          <w:bCs/>
        </w:rPr>
        <w:t>2</w:t>
      </w:r>
      <w:r w:rsidR="00D52678" w:rsidRPr="001A770F">
        <w:rPr>
          <w:rFonts w:ascii="Times New Roman" w:hAnsi="Times New Roman" w:cs="Times New Roman"/>
          <w:bCs/>
        </w:rPr>
        <w:t> </w:t>
      </w:r>
      <w:r w:rsidR="000E64B1" w:rsidRPr="001A770F">
        <w:rPr>
          <w:rFonts w:ascii="Times New Roman" w:hAnsi="Times New Roman" w:cs="Times New Roman"/>
          <w:bCs/>
        </w:rPr>
        <w:t>000</w:t>
      </w:r>
      <w:r w:rsidR="00D52678" w:rsidRPr="001A770F">
        <w:rPr>
          <w:rFonts w:ascii="Times New Roman" w:hAnsi="Times New Roman" w:cs="Times New Roman"/>
          <w:bCs/>
        </w:rPr>
        <w:t xml:space="preserve"> (</w:t>
      </w:r>
      <w:r w:rsidR="000754BE" w:rsidRPr="001A770F">
        <w:rPr>
          <w:rFonts w:ascii="Times New Roman" w:hAnsi="Times New Roman" w:cs="Times New Roman"/>
          <w:bCs/>
        </w:rPr>
        <w:t xml:space="preserve">Двадцать </w:t>
      </w:r>
      <w:r w:rsidR="00AD5088" w:rsidRPr="001A770F">
        <w:rPr>
          <w:rFonts w:ascii="Times New Roman" w:hAnsi="Times New Roman" w:cs="Times New Roman"/>
          <w:bCs/>
        </w:rPr>
        <w:t>две</w:t>
      </w:r>
      <w:r w:rsidR="00804777" w:rsidRPr="001A770F">
        <w:rPr>
          <w:rFonts w:ascii="Times New Roman" w:hAnsi="Times New Roman" w:cs="Times New Roman"/>
          <w:bCs/>
        </w:rPr>
        <w:t xml:space="preserve"> тысяч</w:t>
      </w:r>
      <w:r w:rsidR="00AD5088" w:rsidRPr="001A770F">
        <w:rPr>
          <w:rFonts w:ascii="Times New Roman" w:hAnsi="Times New Roman" w:cs="Times New Roman"/>
          <w:bCs/>
        </w:rPr>
        <w:t>и</w:t>
      </w:r>
      <w:r w:rsidR="00804777" w:rsidRPr="001A770F">
        <w:rPr>
          <w:rFonts w:ascii="Times New Roman" w:hAnsi="Times New Roman" w:cs="Times New Roman"/>
          <w:bCs/>
        </w:rPr>
        <w:t>) рублей 00 копеек</w:t>
      </w:r>
      <w:r w:rsidR="00D52678" w:rsidRPr="001A770F">
        <w:rPr>
          <w:rFonts w:ascii="Times New Roman" w:hAnsi="Times New Roman" w:cs="Times New Roman"/>
          <w:bCs/>
        </w:rPr>
        <w:t xml:space="preserve">, а также денежная часть Приза в размере </w:t>
      </w:r>
      <w:r w:rsidR="00AD5088" w:rsidRPr="001A770F">
        <w:rPr>
          <w:rFonts w:ascii="Times New Roman" w:hAnsi="Times New Roman" w:cs="Times New Roman"/>
          <w:bCs/>
        </w:rPr>
        <w:t>9 692</w:t>
      </w:r>
      <w:r w:rsidR="00D52678" w:rsidRPr="001A770F">
        <w:rPr>
          <w:rFonts w:ascii="Times New Roman" w:hAnsi="Times New Roman" w:cs="Times New Roman"/>
          <w:bCs/>
        </w:rPr>
        <w:t xml:space="preserve"> (</w:t>
      </w:r>
      <w:r w:rsidR="00AD5088" w:rsidRPr="001A770F">
        <w:rPr>
          <w:rFonts w:ascii="Times New Roman" w:hAnsi="Times New Roman" w:cs="Times New Roman"/>
          <w:bCs/>
        </w:rPr>
        <w:t>Девять</w:t>
      </w:r>
      <w:r w:rsidR="00804777" w:rsidRPr="001A770F">
        <w:rPr>
          <w:rFonts w:ascii="Times New Roman" w:hAnsi="Times New Roman" w:cs="Times New Roman"/>
          <w:bCs/>
        </w:rPr>
        <w:t xml:space="preserve"> тысяч</w:t>
      </w:r>
      <w:r w:rsidR="000754BE" w:rsidRPr="001A770F">
        <w:rPr>
          <w:rFonts w:ascii="Times New Roman" w:hAnsi="Times New Roman" w:cs="Times New Roman"/>
          <w:bCs/>
        </w:rPr>
        <w:t xml:space="preserve"> </w:t>
      </w:r>
      <w:r w:rsidR="00AD5088" w:rsidRPr="001A770F">
        <w:rPr>
          <w:rFonts w:ascii="Times New Roman" w:hAnsi="Times New Roman" w:cs="Times New Roman"/>
          <w:bCs/>
        </w:rPr>
        <w:t>шестьсот девяносто два</w:t>
      </w:r>
      <w:r w:rsidR="00804777" w:rsidRPr="001A770F">
        <w:rPr>
          <w:rFonts w:ascii="Times New Roman" w:hAnsi="Times New Roman" w:cs="Times New Roman"/>
          <w:bCs/>
        </w:rPr>
        <w:t>) рублей 00 копеек</w:t>
      </w:r>
      <w:r w:rsidR="00D52678" w:rsidRPr="001A770F">
        <w:rPr>
          <w:rFonts w:ascii="Times New Roman" w:hAnsi="Times New Roman" w:cs="Times New Roman"/>
          <w:bCs/>
        </w:rPr>
        <w:t xml:space="preserve">, которая перечисляется в бюджет соответствующего уровня </w:t>
      </w:r>
      <w:r w:rsidR="00EA053F" w:rsidRPr="001A770F">
        <w:rPr>
          <w:rFonts w:ascii="Times New Roman" w:hAnsi="Times New Roman" w:cs="Times New Roman"/>
          <w:bCs/>
        </w:rPr>
        <w:t>Организатором</w:t>
      </w:r>
      <w:r w:rsidR="00EF2924" w:rsidRPr="001A770F">
        <w:rPr>
          <w:rFonts w:ascii="Times New Roman" w:hAnsi="Times New Roman" w:cs="Times New Roman"/>
          <w:bCs/>
        </w:rPr>
        <w:t xml:space="preserve"> Акции</w:t>
      </w:r>
      <w:r w:rsidR="00D52678" w:rsidRPr="001A770F">
        <w:rPr>
          <w:rFonts w:ascii="Times New Roman" w:hAnsi="Times New Roman" w:cs="Times New Roman"/>
          <w:bCs/>
        </w:rPr>
        <w:t>, как налоговым агентом по налогу на доходы физического лица (НДФЛ).</w:t>
      </w:r>
    </w:p>
    <w:p w14:paraId="5BD32CC6" w14:textId="31CAFBD0" w:rsidR="00D52678" w:rsidRPr="001A770F" w:rsidRDefault="00D52678"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 xml:space="preserve">Стоимость является приблизительной и может отличаться от зафиксированной в настоящем пункте (включая денежную часть). Фактическая стоимость </w:t>
      </w:r>
      <w:r w:rsidR="000C5A65" w:rsidRPr="001A770F">
        <w:rPr>
          <w:rFonts w:ascii="Times New Roman" w:hAnsi="Times New Roman" w:cs="Times New Roman"/>
          <w:bCs/>
        </w:rPr>
        <w:t>Ценного</w:t>
      </w:r>
      <w:r w:rsidRPr="001A770F">
        <w:rPr>
          <w:rFonts w:ascii="Times New Roman" w:hAnsi="Times New Roman" w:cs="Times New Roman"/>
          <w:bCs/>
        </w:rPr>
        <w:t xml:space="preserve"> приза</w:t>
      </w:r>
      <w:r w:rsidR="000C5A65" w:rsidRPr="001A770F">
        <w:rPr>
          <w:rFonts w:ascii="Times New Roman" w:hAnsi="Times New Roman" w:cs="Times New Roman"/>
          <w:bCs/>
        </w:rPr>
        <w:t xml:space="preserve"> 1го уровня</w:t>
      </w:r>
      <w:r w:rsidRPr="001A770F">
        <w:rPr>
          <w:rFonts w:ascii="Times New Roman" w:hAnsi="Times New Roman" w:cs="Times New Roman"/>
          <w:bCs/>
        </w:rPr>
        <w:t xml:space="preserve"> будет зафиксирована в Акте приема-передаче приза Победителю. </w:t>
      </w:r>
    </w:p>
    <w:p w14:paraId="0325082E" w14:textId="073E1A9B" w:rsidR="00D52678" w:rsidRPr="001A770F" w:rsidRDefault="00D52678"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 xml:space="preserve">Общее количество </w:t>
      </w:r>
      <w:r w:rsidR="000C5A65" w:rsidRPr="001A770F">
        <w:rPr>
          <w:rFonts w:ascii="Times New Roman" w:hAnsi="Times New Roman" w:cs="Times New Roman"/>
          <w:bCs/>
        </w:rPr>
        <w:t>Ценных</w:t>
      </w:r>
      <w:r w:rsidRPr="001A770F">
        <w:rPr>
          <w:rFonts w:ascii="Times New Roman" w:hAnsi="Times New Roman" w:cs="Times New Roman"/>
          <w:bCs/>
        </w:rPr>
        <w:t xml:space="preserve"> призов</w:t>
      </w:r>
      <w:r w:rsidR="000C5A65" w:rsidRPr="001A770F">
        <w:rPr>
          <w:rFonts w:ascii="Times New Roman" w:hAnsi="Times New Roman" w:cs="Times New Roman"/>
          <w:bCs/>
        </w:rPr>
        <w:t xml:space="preserve"> </w:t>
      </w:r>
      <w:r w:rsidR="000754BE" w:rsidRPr="001A770F">
        <w:rPr>
          <w:rFonts w:ascii="Times New Roman" w:hAnsi="Times New Roman" w:cs="Times New Roman"/>
          <w:bCs/>
        </w:rPr>
        <w:t xml:space="preserve">«Тостер» </w:t>
      </w:r>
      <w:r w:rsidRPr="001A770F">
        <w:rPr>
          <w:rFonts w:ascii="Times New Roman" w:hAnsi="Times New Roman" w:cs="Times New Roman"/>
          <w:bCs/>
        </w:rPr>
        <w:t xml:space="preserve">– </w:t>
      </w:r>
      <w:r w:rsidR="000C5A65" w:rsidRPr="001A770F">
        <w:rPr>
          <w:rFonts w:ascii="Times New Roman" w:hAnsi="Times New Roman" w:cs="Times New Roman"/>
          <w:bCs/>
        </w:rPr>
        <w:t>8</w:t>
      </w:r>
      <w:r w:rsidRPr="001A770F">
        <w:rPr>
          <w:rFonts w:ascii="Times New Roman" w:hAnsi="Times New Roman" w:cs="Times New Roman"/>
          <w:bCs/>
        </w:rPr>
        <w:t xml:space="preserve"> (</w:t>
      </w:r>
      <w:r w:rsidR="000C5A65" w:rsidRPr="001A770F">
        <w:rPr>
          <w:rFonts w:ascii="Times New Roman" w:hAnsi="Times New Roman" w:cs="Times New Roman"/>
          <w:bCs/>
        </w:rPr>
        <w:t>Восемь</w:t>
      </w:r>
      <w:r w:rsidRPr="001A770F">
        <w:rPr>
          <w:rFonts w:ascii="Times New Roman" w:hAnsi="Times New Roman" w:cs="Times New Roman"/>
          <w:bCs/>
        </w:rPr>
        <w:t>) штук.</w:t>
      </w:r>
    </w:p>
    <w:p w14:paraId="2D04FFF5" w14:textId="6B360352" w:rsidR="00AE7AD9" w:rsidRPr="001A770F" w:rsidRDefault="000C5A65"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Ценные призы 1го уровня</w:t>
      </w:r>
      <w:r w:rsidR="00AE7AD9" w:rsidRPr="001A770F">
        <w:rPr>
          <w:rFonts w:ascii="Times New Roman" w:hAnsi="Times New Roman" w:cs="Times New Roman"/>
          <w:bCs/>
        </w:rPr>
        <w:t xml:space="preserve"> разыгрыва</w:t>
      </w:r>
      <w:r w:rsidRPr="001A770F">
        <w:rPr>
          <w:rFonts w:ascii="Times New Roman" w:hAnsi="Times New Roman" w:cs="Times New Roman"/>
          <w:bCs/>
        </w:rPr>
        <w:t>ю</w:t>
      </w:r>
      <w:r w:rsidR="00AE7AD9" w:rsidRPr="001A770F">
        <w:rPr>
          <w:rFonts w:ascii="Times New Roman" w:hAnsi="Times New Roman" w:cs="Times New Roman"/>
          <w:bCs/>
        </w:rPr>
        <w:t>тся среди всех Участников, зарегистрировавших чек.</w:t>
      </w:r>
    </w:p>
    <w:p w14:paraId="307F4A0A" w14:textId="143E9B1D" w:rsidR="000754BE" w:rsidRPr="001A770F" w:rsidRDefault="00AD5088"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
        </w:rPr>
        <w:tab/>
      </w:r>
      <w:r w:rsidR="000754BE" w:rsidRPr="001A770F">
        <w:rPr>
          <w:rFonts w:ascii="Times New Roman" w:hAnsi="Times New Roman" w:cs="Times New Roman"/>
          <w:b/>
        </w:rPr>
        <w:t>«</w:t>
      </w:r>
      <w:r w:rsidRPr="001A770F">
        <w:rPr>
          <w:rFonts w:ascii="Times New Roman" w:hAnsi="Times New Roman" w:cs="Times New Roman"/>
          <w:b/>
        </w:rPr>
        <w:t>Микроволновка</w:t>
      </w:r>
      <w:r w:rsidR="000754BE" w:rsidRPr="001A770F">
        <w:rPr>
          <w:rFonts w:ascii="Times New Roman" w:hAnsi="Times New Roman" w:cs="Times New Roman"/>
          <w:b/>
        </w:rPr>
        <w:t>»</w:t>
      </w:r>
      <w:r w:rsidR="000754BE" w:rsidRPr="001A770F">
        <w:rPr>
          <w:rFonts w:ascii="Times New Roman" w:hAnsi="Times New Roman" w:cs="Times New Roman"/>
          <w:bCs/>
        </w:rPr>
        <w:t xml:space="preserve"> номинальной стоимостью </w:t>
      </w:r>
      <w:r w:rsidRPr="001A770F">
        <w:rPr>
          <w:rFonts w:ascii="Times New Roman" w:hAnsi="Times New Roman" w:cs="Times New Roman"/>
          <w:bCs/>
        </w:rPr>
        <w:t>9</w:t>
      </w:r>
      <w:r w:rsidR="000754BE" w:rsidRPr="001A770F">
        <w:rPr>
          <w:rFonts w:ascii="Times New Roman" w:hAnsi="Times New Roman" w:cs="Times New Roman"/>
          <w:bCs/>
        </w:rPr>
        <w:t> 000 (</w:t>
      </w:r>
      <w:r w:rsidRPr="001A770F">
        <w:rPr>
          <w:rFonts w:ascii="Times New Roman" w:hAnsi="Times New Roman" w:cs="Times New Roman"/>
          <w:bCs/>
        </w:rPr>
        <w:t>Девять</w:t>
      </w:r>
      <w:r w:rsidR="000754BE" w:rsidRPr="001A770F">
        <w:rPr>
          <w:rFonts w:ascii="Times New Roman" w:hAnsi="Times New Roman" w:cs="Times New Roman"/>
          <w:bCs/>
        </w:rPr>
        <w:t xml:space="preserve"> тысяч) рублей 00 копеек, а также денежная часть Приза в размере </w:t>
      </w:r>
      <w:r w:rsidRPr="001A770F">
        <w:rPr>
          <w:rFonts w:ascii="Times New Roman" w:hAnsi="Times New Roman" w:cs="Times New Roman"/>
          <w:bCs/>
        </w:rPr>
        <w:t>2 692</w:t>
      </w:r>
      <w:r w:rsidR="000754BE" w:rsidRPr="001A770F">
        <w:rPr>
          <w:rFonts w:ascii="Times New Roman" w:hAnsi="Times New Roman" w:cs="Times New Roman"/>
          <w:bCs/>
        </w:rPr>
        <w:t xml:space="preserve"> (</w:t>
      </w:r>
      <w:r w:rsidRPr="001A770F">
        <w:rPr>
          <w:rFonts w:ascii="Times New Roman" w:hAnsi="Times New Roman" w:cs="Times New Roman"/>
          <w:bCs/>
        </w:rPr>
        <w:t>Две</w:t>
      </w:r>
      <w:r w:rsidR="000754BE" w:rsidRPr="001A770F">
        <w:rPr>
          <w:rFonts w:ascii="Times New Roman" w:hAnsi="Times New Roman" w:cs="Times New Roman"/>
          <w:bCs/>
        </w:rPr>
        <w:t xml:space="preserve"> тысяч</w:t>
      </w:r>
      <w:r w:rsidRPr="001A770F">
        <w:rPr>
          <w:rFonts w:ascii="Times New Roman" w:hAnsi="Times New Roman" w:cs="Times New Roman"/>
          <w:bCs/>
        </w:rPr>
        <w:t>и</w:t>
      </w:r>
      <w:r w:rsidR="000754BE" w:rsidRPr="001A770F">
        <w:rPr>
          <w:rFonts w:ascii="Times New Roman" w:hAnsi="Times New Roman" w:cs="Times New Roman"/>
          <w:bCs/>
        </w:rPr>
        <w:t xml:space="preserve"> </w:t>
      </w:r>
      <w:r w:rsidRPr="001A770F">
        <w:rPr>
          <w:rFonts w:ascii="Times New Roman" w:hAnsi="Times New Roman" w:cs="Times New Roman"/>
          <w:bCs/>
        </w:rPr>
        <w:t>шестьсот девяносто два</w:t>
      </w:r>
      <w:r w:rsidR="000754BE" w:rsidRPr="001A770F">
        <w:rPr>
          <w:rFonts w:ascii="Times New Roman" w:hAnsi="Times New Roman" w:cs="Times New Roman"/>
          <w:bCs/>
        </w:rPr>
        <w:t xml:space="preserve">) рублей 00 копеек, которая перечисляется в бюджет соответствующего уровня </w:t>
      </w:r>
      <w:r w:rsidR="00EA053F" w:rsidRPr="001A770F">
        <w:rPr>
          <w:rFonts w:ascii="Times New Roman" w:hAnsi="Times New Roman" w:cs="Times New Roman"/>
          <w:bCs/>
        </w:rPr>
        <w:t>Организатором</w:t>
      </w:r>
      <w:r w:rsidR="000754BE" w:rsidRPr="001A770F">
        <w:rPr>
          <w:rFonts w:ascii="Times New Roman" w:hAnsi="Times New Roman" w:cs="Times New Roman"/>
          <w:bCs/>
        </w:rPr>
        <w:t xml:space="preserve"> Акции, как налоговым агентом по налогу на доходы физического лица (НДФЛ).</w:t>
      </w:r>
    </w:p>
    <w:p w14:paraId="1E481C01" w14:textId="77777777" w:rsidR="000754BE" w:rsidRPr="001A770F" w:rsidRDefault="000754BE"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 xml:space="preserve">Стоимость является приблизительной и может отличаться от зафиксированной в настоящем пункте (включая денежную часть). Фактическая стоимость Ценного приза 1го уровня будет зафиксирована в Акте приема-передаче приза Победителю. </w:t>
      </w:r>
    </w:p>
    <w:p w14:paraId="4F6718F2" w14:textId="2B05D0A3" w:rsidR="000754BE" w:rsidRPr="001A770F" w:rsidRDefault="000754BE"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Общее количество Ценных призов «</w:t>
      </w:r>
      <w:r w:rsidR="003F092D">
        <w:rPr>
          <w:rFonts w:ascii="Times New Roman" w:hAnsi="Times New Roman" w:cs="Times New Roman"/>
          <w:bCs/>
        </w:rPr>
        <w:t>Микроволновка</w:t>
      </w:r>
      <w:r w:rsidRPr="001A770F">
        <w:rPr>
          <w:rFonts w:ascii="Times New Roman" w:hAnsi="Times New Roman" w:cs="Times New Roman"/>
          <w:bCs/>
        </w:rPr>
        <w:t>» – 8 (Восемь) штук.</w:t>
      </w:r>
    </w:p>
    <w:p w14:paraId="52264F62" w14:textId="2A9658B0" w:rsidR="000014D2" w:rsidRPr="00AB0081" w:rsidRDefault="000754BE" w:rsidP="00AB0081">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lastRenderedPageBreak/>
        <w:t>Ценные призы 1го уровня разыгрываются среди всех Участников, зарегистрировавших чек.</w:t>
      </w:r>
    </w:p>
    <w:p w14:paraId="073FFDCD" w14:textId="44747381" w:rsidR="00AE7AD9" w:rsidRPr="001A770F" w:rsidRDefault="00AE7AD9"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 xml:space="preserve">Денежный эквивалент стоимости Приза </w:t>
      </w:r>
      <w:r w:rsidR="000F0E72" w:rsidRPr="001A770F">
        <w:rPr>
          <w:rFonts w:ascii="Times New Roman" w:hAnsi="Times New Roman" w:cs="Times New Roman"/>
          <w:bCs/>
        </w:rPr>
        <w:t>«</w:t>
      </w:r>
      <w:r w:rsidR="000754BE" w:rsidRPr="001A770F">
        <w:rPr>
          <w:rFonts w:ascii="Times New Roman" w:hAnsi="Times New Roman" w:cs="Times New Roman"/>
          <w:bCs/>
        </w:rPr>
        <w:t>Тостер</w:t>
      </w:r>
      <w:r w:rsidR="000F0E72" w:rsidRPr="001A770F">
        <w:rPr>
          <w:rFonts w:ascii="Times New Roman" w:hAnsi="Times New Roman" w:cs="Times New Roman"/>
          <w:bCs/>
        </w:rPr>
        <w:t>»</w:t>
      </w:r>
      <w:r w:rsidR="000754BE" w:rsidRPr="001A770F">
        <w:rPr>
          <w:rFonts w:ascii="Times New Roman" w:hAnsi="Times New Roman" w:cs="Times New Roman"/>
          <w:bCs/>
        </w:rPr>
        <w:t xml:space="preserve"> и «</w:t>
      </w:r>
      <w:r w:rsidR="003F092D">
        <w:rPr>
          <w:rFonts w:ascii="Times New Roman" w:hAnsi="Times New Roman" w:cs="Times New Roman"/>
          <w:bCs/>
        </w:rPr>
        <w:t>Микроволновка</w:t>
      </w:r>
      <w:r w:rsidR="000754BE" w:rsidRPr="001A770F">
        <w:rPr>
          <w:rFonts w:ascii="Times New Roman" w:hAnsi="Times New Roman" w:cs="Times New Roman"/>
          <w:bCs/>
        </w:rPr>
        <w:t>»</w:t>
      </w:r>
      <w:r w:rsidR="000F0E72" w:rsidRPr="001A770F">
        <w:rPr>
          <w:rFonts w:ascii="Times New Roman" w:hAnsi="Times New Roman" w:cs="Times New Roman"/>
          <w:bCs/>
        </w:rPr>
        <w:t xml:space="preserve"> </w:t>
      </w:r>
      <w:r w:rsidRPr="001A770F">
        <w:rPr>
          <w:rFonts w:ascii="Times New Roman" w:hAnsi="Times New Roman" w:cs="Times New Roman"/>
          <w:bCs/>
        </w:rPr>
        <w:t>не выплачивается</w:t>
      </w:r>
      <w:r w:rsidR="002A33A4" w:rsidRPr="001A770F">
        <w:rPr>
          <w:rFonts w:ascii="Times New Roman" w:hAnsi="Times New Roman" w:cs="Times New Roman"/>
          <w:bCs/>
        </w:rPr>
        <w:t>.</w:t>
      </w:r>
      <w:r w:rsidRPr="001A770F">
        <w:rPr>
          <w:rFonts w:ascii="Times New Roman" w:hAnsi="Times New Roman" w:cs="Times New Roman"/>
          <w:bCs/>
        </w:rPr>
        <w:t xml:space="preserve"> Приз замене не подлежит. Внешний вид Приза может отличаться от изображенного на рекламных материалах Акции.</w:t>
      </w:r>
    </w:p>
    <w:p w14:paraId="1707583A" w14:textId="77777777" w:rsidR="00AD5088" w:rsidRPr="001A770F" w:rsidRDefault="00AD5088" w:rsidP="0069081E">
      <w:pPr>
        <w:pStyle w:val="a3"/>
        <w:tabs>
          <w:tab w:val="left" w:pos="567"/>
        </w:tabs>
        <w:spacing w:after="0" w:line="240" w:lineRule="auto"/>
        <w:ind w:left="709"/>
        <w:rPr>
          <w:rFonts w:ascii="Times New Roman" w:hAnsi="Times New Roman" w:cs="Times New Roman"/>
          <w:bCs/>
        </w:rPr>
      </w:pPr>
    </w:p>
    <w:p w14:paraId="57D42E72" w14:textId="50D3BD80" w:rsidR="00E204BE" w:rsidRPr="001A770F" w:rsidRDefault="000C5A65" w:rsidP="007143C7">
      <w:pPr>
        <w:pStyle w:val="a3"/>
        <w:numPr>
          <w:ilvl w:val="2"/>
          <w:numId w:val="20"/>
        </w:numPr>
        <w:tabs>
          <w:tab w:val="left" w:pos="567"/>
        </w:tabs>
        <w:spacing w:after="0" w:line="240" w:lineRule="auto"/>
        <w:ind w:left="709" w:firstLine="0"/>
        <w:rPr>
          <w:rFonts w:ascii="Times New Roman" w:hAnsi="Times New Roman" w:cs="Times New Roman"/>
          <w:bCs/>
        </w:rPr>
      </w:pPr>
      <w:r w:rsidRPr="001A770F">
        <w:rPr>
          <w:rFonts w:ascii="Times New Roman" w:eastAsia="Times New Roman" w:hAnsi="Times New Roman" w:cs="Times New Roman"/>
          <w:bCs/>
          <w:color w:val="000000" w:themeColor="text1"/>
        </w:rPr>
        <w:t>Ценный</w:t>
      </w:r>
      <w:r w:rsidRPr="001A770F">
        <w:rPr>
          <w:rFonts w:ascii="Times New Roman" w:hAnsi="Times New Roman" w:cs="Times New Roman"/>
          <w:bCs/>
        </w:rPr>
        <w:t xml:space="preserve"> приз </w:t>
      </w:r>
      <w:r w:rsidR="00E204BE" w:rsidRPr="001A770F">
        <w:rPr>
          <w:rFonts w:ascii="Times New Roman" w:hAnsi="Times New Roman" w:cs="Times New Roman"/>
          <w:bCs/>
        </w:rPr>
        <w:t>2го уровня:</w:t>
      </w:r>
    </w:p>
    <w:p w14:paraId="4C1403B0" w14:textId="77777777" w:rsidR="001A770F" w:rsidRPr="001A770F" w:rsidRDefault="001A770F" w:rsidP="0069081E">
      <w:pPr>
        <w:pStyle w:val="a3"/>
        <w:tabs>
          <w:tab w:val="left" w:pos="567"/>
        </w:tabs>
        <w:spacing w:after="0" w:line="240" w:lineRule="auto"/>
        <w:ind w:left="709"/>
        <w:rPr>
          <w:rFonts w:ascii="Times New Roman" w:hAnsi="Times New Roman" w:cs="Times New Roman"/>
          <w:bCs/>
        </w:rPr>
      </w:pPr>
    </w:p>
    <w:p w14:paraId="4492EBF3" w14:textId="67F20C01" w:rsidR="00AE7AD9" w:rsidRPr="001A770F" w:rsidRDefault="0069081E" w:rsidP="0069081E">
      <w:pPr>
        <w:pStyle w:val="a3"/>
        <w:tabs>
          <w:tab w:val="left" w:pos="567"/>
        </w:tabs>
        <w:spacing w:after="0" w:line="240" w:lineRule="auto"/>
        <w:ind w:left="709"/>
        <w:rPr>
          <w:rFonts w:ascii="Times New Roman" w:hAnsi="Times New Roman" w:cs="Times New Roman"/>
          <w:bCs/>
        </w:rPr>
      </w:pPr>
      <w:r w:rsidRPr="0069081E">
        <w:rPr>
          <w:rFonts w:ascii="Times New Roman" w:hAnsi="Times New Roman" w:cs="Times New Roman"/>
          <w:b/>
        </w:rPr>
        <w:t xml:space="preserve">            </w:t>
      </w:r>
      <w:r w:rsidR="00AE7AD9" w:rsidRPr="001A770F">
        <w:rPr>
          <w:rFonts w:ascii="Times New Roman" w:hAnsi="Times New Roman" w:cs="Times New Roman"/>
          <w:b/>
        </w:rPr>
        <w:t>«</w:t>
      </w:r>
      <w:r w:rsidR="000E64B1" w:rsidRPr="001A770F">
        <w:rPr>
          <w:rFonts w:ascii="Times New Roman" w:hAnsi="Times New Roman" w:cs="Times New Roman"/>
          <w:b/>
        </w:rPr>
        <w:t>Смартфон Apple iPhone 1</w:t>
      </w:r>
      <w:r w:rsidR="000754BE" w:rsidRPr="001A770F">
        <w:rPr>
          <w:rFonts w:ascii="Times New Roman" w:hAnsi="Times New Roman" w:cs="Times New Roman"/>
          <w:b/>
        </w:rPr>
        <w:t>6</w:t>
      </w:r>
      <w:r w:rsidR="000E64B1" w:rsidRPr="001A770F">
        <w:rPr>
          <w:rFonts w:ascii="Times New Roman" w:hAnsi="Times New Roman" w:cs="Times New Roman"/>
          <w:b/>
        </w:rPr>
        <w:t xml:space="preserve"> Pro</w:t>
      </w:r>
      <w:r w:rsidR="000754BE" w:rsidRPr="001A770F">
        <w:rPr>
          <w:rFonts w:ascii="Times New Roman" w:hAnsi="Times New Roman" w:cs="Times New Roman"/>
          <w:b/>
        </w:rPr>
        <w:t xml:space="preserve"> </w:t>
      </w:r>
      <w:r w:rsidR="000754BE" w:rsidRPr="001A770F">
        <w:rPr>
          <w:rFonts w:ascii="Times New Roman" w:hAnsi="Times New Roman" w:cs="Times New Roman"/>
          <w:b/>
          <w:lang w:val="en-US"/>
        </w:rPr>
        <w:t>Max</w:t>
      </w:r>
      <w:r w:rsidR="00AE7AD9" w:rsidRPr="001A770F">
        <w:rPr>
          <w:rFonts w:ascii="Times New Roman" w:hAnsi="Times New Roman" w:cs="Times New Roman"/>
          <w:b/>
        </w:rPr>
        <w:t>»</w:t>
      </w:r>
      <w:r w:rsidR="00AE7AD9" w:rsidRPr="001A770F">
        <w:rPr>
          <w:rFonts w:ascii="Times New Roman" w:hAnsi="Times New Roman" w:cs="Times New Roman"/>
          <w:bCs/>
        </w:rPr>
        <w:t xml:space="preserve"> номинальной стоимостью </w:t>
      </w:r>
      <w:r w:rsidR="00AD5088" w:rsidRPr="001A770F">
        <w:rPr>
          <w:rFonts w:ascii="Times New Roman" w:hAnsi="Times New Roman" w:cs="Times New Roman"/>
          <w:bCs/>
        </w:rPr>
        <w:t>159 000  (Сто пятьдесят девять тысяч)</w:t>
      </w:r>
      <w:r w:rsidR="000C5A65" w:rsidRPr="001A770F">
        <w:rPr>
          <w:rFonts w:ascii="Times New Roman" w:hAnsi="Times New Roman" w:cs="Times New Roman"/>
          <w:bCs/>
        </w:rPr>
        <w:t xml:space="preserve"> рублей 00 копеек</w:t>
      </w:r>
      <w:r w:rsidR="00AE7AD9" w:rsidRPr="001A770F">
        <w:rPr>
          <w:rFonts w:ascii="Times New Roman" w:hAnsi="Times New Roman" w:cs="Times New Roman"/>
          <w:bCs/>
        </w:rPr>
        <w:t xml:space="preserve">, а также денежная часть Приза в размере </w:t>
      </w:r>
      <w:r w:rsidR="00AD5088" w:rsidRPr="001A770F">
        <w:rPr>
          <w:rFonts w:ascii="Times New Roman" w:hAnsi="Times New Roman" w:cs="Times New Roman"/>
          <w:bCs/>
        </w:rPr>
        <w:t>83 462</w:t>
      </w:r>
      <w:r w:rsidR="00691554" w:rsidRPr="001A770F">
        <w:rPr>
          <w:rFonts w:ascii="Times New Roman" w:hAnsi="Times New Roman" w:cs="Times New Roman"/>
          <w:bCs/>
        </w:rPr>
        <w:t xml:space="preserve">  </w:t>
      </w:r>
      <w:r w:rsidR="00AE7AD9" w:rsidRPr="001A770F">
        <w:rPr>
          <w:rFonts w:ascii="Times New Roman" w:hAnsi="Times New Roman" w:cs="Times New Roman"/>
          <w:bCs/>
        </w:rPr>
        <w:t>(</w:t>
      </w:r>
      <w:r w:rsidR="00AD5088" w:rsidRPr="001A770F">
        <w:rPr>
          <w:rFonts w:ascii="Times New Roman" w:hAnsi="Times New Roman" w:cs="Times New Roman"/>
          <w:bCs/>
        </w:rPr>
        <w:t>Восемьдесят три тысячи четыреста шестьдесят два</w:t>
      </w:r>
      <w:r w:rsidR="00691554" w:rsidRPr="001A770F">
        <w:rPr>
          <w:rFonts w:ascii="Times New Roman" w:hAnsi="Times New Roman" w:cs="Times New Roman"/>
          <w:bCs/>
        </w:rPr>
        <w:t>) рубл</w:t>
      </w:r>
      <w:r w:rsidR="000754BE" w:rsidRPr="001A770F">
        <w:rPr>
          <w:rFonts w:ascii="Times New Roman" w:hAnsi="Times New Roman" w:cs="Times New Roman"/>
          <w:bCs/>
        </w:rPr>
        <w:t>ей</w:t>
      </w:r>
      <w:r w:rsidR="00691554" w:rsidRPr="001A770F">
        <w:rPr>
          <w:rFonts w:ascii="Times New Roman" w:hAnsi="Times New Roman" w:cs="Times New Roman"/>
          <w:bCs/>
        </w:rPr>
        <w:t xml:space="preserve"> 00 копеек</w:t>
      </w:r>
      <w:r w:rsidR="00AE7AD9" w:rsidRPr="001A770F">
        <w:rPr>
          <w:rFonts w:ascii="Times New Roman" w:hAnsi="Times New Roman" w:cs="Times New Roman"/>
          <w:bCs/>
        </w:rPr>
        <w:t xml:space="preserve">, которая перечисляется в бюджет соответствующего уровня </w:t>
      </w:r>
      <w:r w:rsidR="00EA053F" w:rsidRPr="001A770F">
        <w:rPr>
          <w:rFonts w:ascii="Times New Roman" w:hAnsi="Times New Roman" w:cs="Times New Roman"/>
          <w:bCs/>
        </w:rPr>
        <w:t>Организатором</w:t>
      </w:r>
      <w:r w:rsidR="00BF27CA" w:rsidRPr="001A770F">
        <w:rPr>
          <w:rFonts w:ascii="Times New Roman" w:hAnsi="Times New Roman" w:cs="Times New Roman"/>
          <w:bCs/>
        </w:rPr>
        <w:t xml:space="preserve"> Акции</w:t>
      </w:r>
      <w:r w:rsidR="00AE7AD9" w:rsidRPr="001A770F">
        <w:rPr>
          <w:rFonts w:ascii="Times New Roman" w:hAnsi="Times New Roman" w:cs="Times New Roman"/>
          <w:bCs/>
        </w:rPr>
        <w:t>, как налоговым агентом по налогу на доходы физического лица (НДФЛ).</w:t>
      </w:r>
    </w:p>
    <w:p w14:paraId="5372AE21" w14:textId="6DB52AA4" w:rsidR="00AE7AD9" w:rsidRPr="001A770F" w:rsidRDefault="00AE7AD9"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 xml:space="preserve">Стоимость является приблизительной и может отличаться от зафиксированной в настоящем пункте (включая денежную часть). Фактическая стоимость </w:t>
      </w:r>
      <w:r w:rsidR="00E204BE" w:rsidRPr="001A770F">
        <w:rPr>
          <w:rFonts w:ascii="Times New Roman" w:hAnsi="Times New Roman" w:cs="Times New Roman"/>
          <w:bCs/>
        </w:rPr>
        <w:t>Ценного</w:t>
      </w:r>
      <w:r w:rsidRPr="001A770F">
        <w:rPr>
          <w:rFonts w:ascii="Times New Roman" w:hAnsi="Times New Roman" w:cs="Times New Roman"/>
          <w:bCs/>
        </w:rPr>
        <w:t xml:space="preserve"> приза</w:t>
      </w:r>
      <w:r w:rsidR="00E204BE" w:rsidRPr="001A770F">
        <w:rPr>
          <w:rFonts w:ascii="Times New Roman" w:hAnsi="Times New Roman" w:cs="Times New Roman"/>
          <w:bCs/>
        </w:rPr>
        <w:t xml:space="preserve"> 2го уровня</w:t>
      </w:r>
      <w:r w:rsidRPr="001A770F">
        <w:rPr>
          <w:rFonts w:ascii="Times New Roman" w:hAnsi="Times New Roman" w:cs="Times New Roman"/>
          <w:bCs/>
        </w:rPr>
        <w:t xml:space="preserve"> будет зафиксирована в Акте приема-передаче приза Победителю. </w:t>
      </w:r>
    </w:p>
    <w:p w14:paraId="718F148F" w14:textId="6A457256" w:rsidR="00AE7AD9" w:rsidRPr="001A770F" w:rsidRDefault="00AE7AD9"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Общее количество</w:t>
      </w:r>
      <w:r w:rsidR="00E204BE" w:rsidRPr="001A770F">
        <w:rPr>
          <w:rFonts w:ascii="Times New Roman" w:hAnsi="Times New Roman" w:cs="Times New Roman"/>
          <w:bCs/>
        </w:rPr>
        <w:t xml:space="preserve"> Ценных </w:t>
      </w:r>
      <w:r w:rsidRPr="001A770F">
        <w:rPr>
          <w:rFonts w:ascii="Times New Roman" w:hAnsi="Times New Roman" w:cs="Times New Roman"/>
          <w:bCs/>
        </w:rPr>
        <w:t>призов</w:t>
      </w:r>
      <w:r w:rsidR="00E204BE" w:rsidRPr="001A770F">
        <w:rPr>
          <w:rFonts w:ascii="Times New Roman" w:hAnsi="Times New Roman" w:cs="Times New Roman"/>
          <w:bCs/>
        </w:rPr>
        <w:t xml:space="preserve"> 2го уровня</w:t>
      </w:r>
      <w:r w:rsidRPr="001A770F">
        <w:rPr>
          <w:rFonts w:ascii="Times New Roman" w:hAnsi="Times New Roman" w:cs="Times New Roman"/>
          <w:bCs/>
        </w:rPr>
        <w:t xml:space="preserve"> – </w:t>
      </w:r>
      <w:r w:rsidR="00AD5088" w:rsidRPr="001A770F">
        <w:rPr>
          <w:rFonts w:ascii="Times New Roman" w:hAnsi="Times New Roman" w:cs="Times New Roman"/>
          <w:bCs/>
        </w:rPr>
        <w:t>6</w:t>
      </w:r>
      <w:r w:rsidRPr="001A770F">
        <w:rPr>
          <w:rFonts w:ascii="Times New Roman" w:hAnsi="Times New Roman" w:cs="Times New Roman"/>
          <w:bCs/>
        </w:rPr>
        <w:t xml:space="preserve"> (</w:t>
      </w:r>
      <w:r w:rsidR="00AD5088" w:rsidRPr="001A770F">
        <w:rPr>
          <w:rFonts w:ascii="Times New Roman" w:hAnsi="Times New Roman" w:cs="Times New Roman"/>
          <w:bCs/>
        </w:rPr>
        <w:t>шесть</w:t>
      </w:r>
      <w:r w:rsidRPr="001A770F">
        <w:rPr>
          <w:rFonts w:ascii="Times New Roman" w:hAnsi="Times New Roman" w:cs="Times New Roman"/>
          <w:bCs/>
        </w:rPr>
        <w:t>) штук</w:t>
      </w:r>
      <w:r w:rsidR="00E204BE" w:rsidRPr="001A770F">
        <w:rPr>
          <w:rFonts w:ascii="Times New Roman" w:hAnsi="Times New Roman" w:cs="Times New Roman"/>
          <w:bCs/>
        </w:rPr>
        <w:t>и</w:t>
      </w:r>
      <w:r w:rsidRPr="001A770F">
        <w:rPr>
          <w:rFonts w:ascii="Times New Roman" w:hAnsi="Times New Roman" w:cs="Times New Roman"/>
          <w:bCs/>
        </w:rPr>
        <w:t>.</w:t>
      </w:r>
    </w:p>
    <w:p w14:paraId="1914935C" w14:textId="7BB9B96D" w:rsidR="00AE7AD9" w:rsidRPr="001A770F" w:rsidRDefault="00E204BE"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Ценные</w:t>
      </w:r>
      <w:r w:rsidR="00AE7AD9" w:rsidRPr="001A770F">
        <w:rPr>
          <w:rFonts w:ascii="Times New Roman" w:hAnsi="Times New Roman" w:cs="Times New Roman"/>
          <w:bCs/>
        </w:rPr>
        <w:t xml:space="preserve"> приз</w:t>
      </w:r>
      <w:r w:rsidRPr="001A770F">
        <w:rPr>
          <w:rFonts w:ascii="Times New Roman" w:hAnsi="Times New Roman" w:cs="Times New Roman"/>
          <w:bCs/>
        </w:rPr>
        <w:t>ы 2го уровня</w:t>
      </w:r>
      <w:r w:rsidR="00AE7AD9" w:rsidRPr="001A770F">
        <w:rPr>
          <w:rFonts w:ascii="Times New Roman" w:hAnsi="Times New Roman" w:cs="Times New Roman"/>
          <w:bCs/>
        </w:rPr>
        <w:t xml:space="preserve"> разыгрыва</w:t>
      </w:r>
      <w:r w:rsidRPr="001A770F">
        <w:rPr>
          <w:rFonts w:ascii="Times New Roman" w:hAnsi="Times New Roman" w:cs="Times New Roman"/>
          <w:bCs/>
        </w:rPr>
        <w:t>ю</w:t>
      </w:r>
      <w:r w:rsidR="00AE7AD9" w:rsidRPr="001A770F">
        <w:rPr>
          <w:rFonts w:ascii="Times New Roman" w:hAnsi="Times New Roman" w:cs="Times New Roman"/>
          <w:bCs/>
        </w:rPr>
        <w:t>тся среди всех Участников, зарегистрировавших чек.</w:t>
      </w:r>
    </w:p>
    <w:p w14:paraId="4565E8FE" w14:textId="204C57AA" w:rsidR="00AE7AD9" w:rsidRPr="001A770F" w:rsidRDefault="00AE7AD9" w:rsidP="0069081E">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Денежный эквивалент стоимости Приза (</w:t>
      </w:r>
      <w:r w:rsidR="00E204BE" w:rsidRPr="001A770F">
        <w:rPr>
          <w:rFonts w:ascii="Times New Roman" w:hAnsi="Times New Roman" w:cs="Times New Roman"/>
          <w:bCs/>
        </w:rPr>
        <w:t>Смартфон Apple iPhone 1</w:t>
      </w:r>
      <w:r w:rsidR="000754BE" w:rsidRPr="001A770F">
        <w:rPr>
          <w:rFonts w:ascii="Times New Roman" w:hAnsi="Times New Roman" w:cs="Times New Roman"/>
          <w:bCs/>
        </w:rPr>
        <w:t>6</w:t>
      </w:r>
      <w:r w:rsidR="00E204BE" w:rsidRPr="001A770F">
        <w:rPr>
          <w:rFonts w:ascii="Times New Roman" w:hAnsi="Times New Roman" w:cs="Times New Roman"/>
          <w:bCs/>
        </w:rPr>
        <w:t xml:space="preserve"> Pro</w:t>
      </w:r>
      <w:r w:rsidR="000754BE" w:rsidRPr="001A770F">
        <w:rPr>
          <w:rFonts w:ascii="Times New Roman" w:hAnsi="Times New Roman" w:cs="Times New Roman"/>
          <w:bCs/>
        </w:rPr>
        <w:t xml:space="preserve"> </w:t>
      </w:r>
      <w:r w:rsidR="000754BE" w:rsidRPr="001A770F">
        <w:rPr>
          <w:rFonts w:ascii="Times New Roman" w:hAnsi="Times New Roman" w:cs="Times New Roman"/>
          <w:bCs/>
          <w:lang w:val="en-US"/>
        </w:rPr>
        <w:t>Max</w:t>
      </w:r>
      <w:r w:rsidRPr="001A770F">
        <w:rPr>
          <w:rFonts w:ascii="Times New Roman" w:hAnsi="Times New Roman" w:cs="Times New Roman"/>
          <w:bCs/>
        </w:rPr>
        <w:t>) не выплачивается</w:t>
      </w:r>
      <w:r w:rsidR="002A33A4" w:rsidRPr="001A770F">
        <w:rPr>
          <w:rFonts w:ascii="Times New Roman" w:hAnsi="Times New Roman" w:cs="Times New Roman"/>
          <w:bCs/>
        </w:rPr>
        <w:t>.</w:t>
      </w:r>
      <w:r w:rsidRPr="001A770F">
        <w:rPr>
          <w:rFonts w:ascii="Times New Roman" w:hAnsi="Times New Roman" w:cs="Times New Roman"/>
          <w:bCs/>
        </w:rPr>
        <w:t xml:space="preserve"> Приз замене не подлежит. Внешний вид Приза может отличаться от изображенного на рекламных материалах Акции.</w:t>
      </w:r>
    </w:p>
    <w:p w14:paraId="0C88348B" w14:textId="77777777" w:rsidR="001A770F" w:rsidRPr="001A770F" w:rsidRDefault="001A770F" w:rsidP="0069081E">
      <w:pPr>
        <w:pStyle w:val="a3"/>
        <w:tabs>
          <w:tab w:val="left" w:pos="567"/>
        </w:tabs>
        <w:spacing w:after="0" w:line="240" w:lineRule="auto"/>
        <w:ind w:left="709"/>
        <w:rPr>
          <w:rFonts w:ascii="Times New Roman" w:hAnsi="Times New Roman" w:cs="Times New Roman"/>
          <w:bCs/>
        </w:rPr>
      </w:pPr>
    </w:p>
    <w:p w14:paraId="46791409" w14:textId="2A7AA791" w:rsidR="00DC6ECC" w:rsidRPr="001A770F" w:rsidRDefault="00DC6ECC" w:rsidP="007143C7">
      <w:pPr>
        <w:pStyle w:val="a3"/>
        <w:numPr>
          <w:ilvl w:val="2"/>
          <w:numId w:val="20"/>
        </w:numPr>
        <w:tabs>
          <w:tab w:val="left" w:pos="567"/>
        </w:tabs>
        <w:spacing w:after="0" w:line="240" w:lineRule="auto"/>
        <w:ind w:left="709" w:firstLine="0"/>
        <w:rPr>
          <w:rFonts w:ascii="Times New Roman" w:hAnsi="Times New Roman" w:cs="Times New Roman"/>
          <w:bCs/>
        </w:rPr>
      </w:pPr>
      <w:r w:rsidRPr="001A770F">
        <w:rPr>
          <w:rFonts w:ascii="Times New Roman" w:eastAsia="Times New Roman" w:hAnsi="Times New Roman" w:cs="Times New Roman"/>
          <w:bCs/>
          <w:color w:val="000000" w:themeColor="text1"/>
        </w:rPr>
        <w:t>Один</w:t>
      </w:r>
      <w:r w:rsidRPr="001A770F">
        <w:rPr>
          <w:rFonts w:ascii="Times New Roman" w:hAnsi="Times New Roman" w:cs="Times New Roman"/>
          <w:bCs/>
        </w:rPr>
        <w:t xml:space="preserve"> участник может получить не более 1 (Одного) приза из категории </w:t>
      </w:r>
      <w:r w:rsidR="00E204BE" w:rsidRPr="001A770F">
        <w:rPr>
          <w:rFonts w:ascii="Times New Roman" w:hAnsi="Times New Roman" w:cs="Times New Roman"/>
          <w:bCs/>
        </w:rPr>
        <w:t>Ценных</w:t>
      </w:r>
      <w:r w:rsidRPr="001A770F">
        <w:rPr>
          <w:rFonts w:ascii="Times New Roman" w:hAnsi="Times New Roman" w:cs="Times New Roman"/>
          <w:bCs/>
        </w:rPr>
        <w:t xml:space="preserve"> призов.</w:t>
      </w:r>
    </w:p>
    <w:p w14:paraId="2041B4D1" w14:textId="77777777" w:rsidR="000014D2" w:rsidRPr="001A770F" w:rsidRDefault="000014D2" w:rsidP="0069081E">
      <w:pPr>
        <w:pStyle w:val="a3"/>
        <w:tabs>
          <w:tab w:val="left" w:pos="567"/>
        </w:tabs>
        <w:spacing w:after="0" w:line="240" w:lineRule="auto"/>
        <w:ind w:left="709"/>
        <w:rPr>
          <w:rFonts w:ascii="Times New Roman" w:hAnsi="Times New Roman" w:cs="Times New Roman"/>
          <w:bCs/>
        </w:rPr>
      </w:pPr>
    </w:p>
    <w:p w14:paraId="72433B65" w14:textId="77777777" w:rsidR="00507E24" w:rsidRPr="001A770F" w:rsidRDefault="00C86C98" w:rsidP="007143C7">
      <w:pPr>
        <w:pStyle w:val="a3"/>
        <w:numPr>
          <w:ilvl w:val="1"/>
          <w:numId w:val="20"/>
        </w:numPr>
        <w:tabs>
          <w:tab w:val="left" w:pos="567"/>
        </w:tabs>
        <w:spacing w:after="0" w:line="240" w:lineRule="auto"/>
        <w:ind w:left="709" w:firstLine="0"/>
        <w:rPr>
          <w:rFonts w:ascii="Times New Roman" w:hAnsi="Times New Roman" w:cs="Times New Roman"/>
          <w:b/>
        </w:rPr>
      </w:pPr>
      <w:r w:rsidRPr="001A770F">
        <w:rPr>
          <w:rFonts w:ascii="Times New Roman" w:hAnsi="Times New Roman" w:cs="Times New Roman"/>
          <w:b/>
        </w:rPr>
        <w:t>Главный приз:</w:t>
      </w:r>
    </w:p>
    <w:p w14:paraId="2A6B7F54" w14:textId="77777777" w:rsidR="00507E24" w:rsidRPr="001A770F" w:rsidRDefault="000754BE" w:rsidP="007143C7">
      <w:pPr>
        <w:pStyle w:val="a3"/>
        <w:numPr>
          <w:ilvl w:val="2"/>
          <w:numId w:val="20"/>
        </w:numPr>
        <w:tabs>
          <w:tab w:val="left" w:pos="567"/>
        </w:tabs>
        <w:spacing w:after="0" w:line="240" w:lineRule="auto"/>
        <w:ind w:left="709" w:firstLine="0"/>
        <w:rPr>
          <w:rFonts w:ascii="Times New Roman" w:hAnsi="Times New Roman" w:cs="Times New Roman"/>
          <w:b/>
        </w:rPr>
      </w:pPr>
      <w:r w:rsidRPr="001A770F">
        <w:rPr>
          <w:rFonts w:ascii="Times New Roman" w:eastAsia="Times New Roman" w:hAnsi="Times New Roman" w:cs="Times New Roman"/>
          <w:bCs/>
          <w:color w:val="000000" w:themeColor="text1"/>
        </w:rPr>
        <w:t>Денежный</w:t>
      </w:r>
      <w:r w:rsidRPr="001A770F">
        <w:rPr>
          <w:rFonts w:ascii="Times New Roman" w:hAnsi="Times New Roman" w:cs="Times New Roman"/>
          <w:b/>
          <w:bCs/>
        </w:rPr>
        <w:t xml:space="preserve"> приз </w:t>
      </w:r>
      <w:r w:rsidR="000014D2" w:rsidRPr="001A770F">
        <w:rPr>
          <w:rFonts w:ascii="Times New Roman" w:hAnsi="Times New Roman" w:cs="Times New Roman"/>
          <w:b/>
          <w:bCs/>
        </w:rPr>
        <w:t>5</w:t>
      </w:r>
      <w:r w:rsidRPr="001A770F">
        <w:rPr>
          <w:rFonts w:ascii="Times New Roman" w:hAnsi="Times New Roman" w:cs="Times New Roman"/>
          <w:b/>
          <w:bCs/>
        </w:rPr>
        <w:t>00 000 рублей (</w:t>
      </w:r>
      <w:r w:rsidR="000014D2" w:rsidRPr="001A770F">
        <w:rPr>
          <w:rFonts w:ascii="Times New Roman" w:hAnsi="Times New Roman" w:cs="Times New Roman"/>
          <w:b/>
          <w:bCs/>
        </w:rPr>
        <w:t>Пятьсот тысяч</w:t>
      </w:r>
      <w:r w:rsidRPr="001A770F">
        <w:rPr>
          <w:rFonts w:ascii="Times New Roman" w:hAnsi="Times New Roman" w:cs="Times New Roman"/>
          <w:b/>
          <w:bCs/>
        </w:rPr>
        <w:t>) рублей 00 копеек.</w:t>
      </w:r>
    </w:p>
    <w:p w14:paraId="60F90A7D" w14:textId="77777777" w:rsidR="00507E24" w:rsidRPr="001A770F" w:rsidRDefault="000754BE" w:rsidP="007143C7">
      <w:pPr>
        <w:pStyle w:val="a3"/>
        <w:numPr>
          <w:ilvl w:val="2"/>
          <w:numId w:val="20"/>
        </w:numPr>
        <w:tabs>
          <w:tab w:val="left" w:pos="567"/>
        </w:tabs>
        <w:spacing w:after="0" w:line="240" w:lineRule="auto"/>
        <w:ind w:left="709" w:firstLine="0"/>
        <w:rPr>
          <w:rFonts w:ascii="Times New Roman" w:hAnsi="Times New Roman" w:cs="Times New Roman"/>
          <w:b/>
        </w:rPr>
      </w:pPr>
      <w:r w:rsidRPr="001A770F">
        <w:rPr>
          <w:rFonts w:ascii="Times New Roman" w:hAnsi="Times New Roman" w:cs="Times New Roman"/>
        </w:rPr>
        <w:t xml:space="preserve">Общая стоимость Главного приза – </w:t>
      </w:r>
      <w:r w:rsidR="00495C36" w:rsidRPr="001A770F">
        <w:rPr>
          <w:rFonts w:ascii="Times New Roman" w:hAnsi="Times New Roman" w:cs="Times New Roman"/>
        </w:rPr>
        <w:t>767 077</w:t>
      </w:r>
      <w:r w:rsidRPr="001A770F">
        <w:rPr>
          <w:rFonts w:ascii="Times New Roman" w:hAnsi="Times New Roman" w:cs="Times New Roman"/>
        </w:rPr>
        <w:t xml:space="preserve">  (</w:t>
      </w:r>
      <w:r w:rsidR="00495C36" w:rsidRPr="001A770F">
        <w:rPr>
          <w:rFonts w:ascii="Times New Roman" w:hAnsi="Times New Roman" w:cs="Times New Roman"/>
        </w:rPr>
        <w:t>Семьсот шестьдесят семь</w:t>
      </w:r>
      <w:r w:rsidR="000014D2" w:rsidRPr="001A770F">
        <w:rPr>
          <w:rFonts w:ascii="Times New Roman" w:hAnsi="Times New Roman" w:cs="Times New Roman"/>
        </w:rPr>
        <w:t xml:space="preserve"> тысяч </w:t>
      </w:r>
      <w:r w:rsidR="00495C36" w:rsidRPr="001A770F">
        <w:rPr>
          <w:rFonts w:ascii="Times New Roman" w:hAnsi="Times New Roman" w:cs="Times New Roman"/>
        </w:rPr>
        <w:t>семьдесят семь</w:t>
      </w:r>
      <w:r w:rsidRPr="001A770F">
        <w:rPr>
          <w:rFonts w:ascii="Times New Roman" w:hAnsi="Times New Roman" w:cs="Times New Roman"/>
        </w:rPr>
        <w:t xml:space="preserve">) рублей 00 копеек, из которой </w:t>
      </w:r>
      <w:r w:rsidR="000014D2" w:rsidRPr="001A770F">
        <w:rPr>
          <w:rFonts w:ascii="Times New Roman" w:hAnsi="Times New Roman" w:cs="Times New Roman"/>
        </w:rPr>
        <w:t>500</w:t>
      </w:r>
      <w:r w:rsidRPr="001A770F">
        <w:rPr>
          <w:rFonts w:ascii="Times New Roman" w:hAnsi="Times New Roman" w:cs="Times New Roman"/>
        </w:rPr>
        <w:t> 000 (</w:t>
      </w:r>
      <w:r w:rsidR="000014D2" w:rsidRPr="001A770F">
        <w:rPr>
          <w:rFonts w:ascii="Times New Roman" w:hAnsi="Times New Roman" w:cs="Times New Roman"/>
        </w:rPr>
        <w:t>Пятьсот тысяч</w:t>
      </w:r>
      <w:r w:rsidRPr="001A770F">
        <w:rPr>
          <w:rFonts w:ascii="Times New Roman" w:hAnsi="Times New Roman" w:cs="Times New Roman"/>
        </w:rPr>
        <w:t xml:space="preserve">) рублей перечисляются на банковский счет Победителя, а </w:t>
      </w:r>
      <w:r w:rsidR="00495C36" w:rsidRPr="001A770F">
        <w:rPr>
          <w:rFonts w:ascii="Times New Roman" w:hAnsi="Times New Roman" w:cs="Times New Roman"/>
        </w:rPr>
        <w:t>267 077</w:t>
      </w:r>
      <w:r w:rsidRPr="001A770F">
        <w:rPr>
          <w:rFonts w:ascii="Times New Roman" w:hAnsi="Times New Roman" w:cs="Times New Roman"/>
        </w:rPr>
        <w:t xml:space="preserve"> (</w:t>
      </w:r>
      <w:r w:rsidR="00495C36" w:rsidRPr="001A770F">
        <w:rPr>
          <w:rFonts w:ascii="Times New Roman" w:hAnsi="Times New Roman" w:cs="Times New Roman"/>
        </w:rPr>
        <w:t>Двести шестьдесят семь тысяч семьдесят семь</w:t>
      </w:r>
      <w:r w:rsidRPr="001A770F">
        <w:rPr>
          <w:rFonts w:ascii="Times New Roman" w:hAnsi="Times New Roman" w:cs="Times New Roman"/>
        </w:rPr>
        <w:t xml:space="preserve">) рублей 00 копеек удерживается </w:t>
      </w:r>
      <w:r w:rsidR="00EA053F" w:rsidRPr="001A770F">
        <w:rPr>
          <w:rFonts w:ascii="Times New Roman" w:hAnsi="Times New Roman" w:cs="Times New Roman"/>
        </w:rPr>
        <w:t>Организатором акции</w:t>
      </w:r>
      <w:r w:rsidRPr="001A770F">
        <w:rPr>
          <w:rFonts w:ascii="Times New Roman" w:hAnsi="Times New Roman" w:cs="Times New Roman"/>
        </w:rPr>
        <w:t xml:space="preserve"> как налоговым агентом по налогу на доходы физического лица (НДФЛ) и перечисляется в бюджет соответствующего уровня. </w:t>
      </w:r>
    </w:p>
    <w:p w14:paraId="36F4633C" w14:textId="77777777" w:rsidR="00507E24" w:rsidRPr="001A770F" w:rsidRDefault="000754BE" w:rsidP="007143C7">
      <w:pPr>
        <w:pStyle w:val="a3"/>
        <w:numPr>
          <w:ilvl w:val="2"/>
          <w:numId w:val="20"/>
        </w:numPr>
        <w:tabs>
          <w:tab w:val="left" w:pos="567"/>
        </w:tabs>
        <w:spacing w:after="0" w:line="240" w:lineRule="auto"/>
        <w:ind w:left="709" w:firstLine="0"/>
        <w:rPr>
          <w:rFonts w:ascii="Times New Roman" w:hAnsi="Times New Roman" w:cs="Times New Roman"/>
          <w:b/>
        </w:rPr>
      </w:pPr>
      <w:r w:rsidRPr="001A770F">
        <w:rPr>
          <w:rFonts w:ascii="Times New Roman" w:hAnsi="Times New Roman" w:cs="Times New Roman"/>
        </w:rPr>
        <w:t xml:space="preserve">Общее количество Главных призов – 1 (одна) штука. </w:t>
      </w:r>
    </w:p>
    <w:p w14:paraId="34D6E00A" w14:textId="53AF3F89" w:rsidR="000754BE" w:rsidRPr="001A770F" w:rsidRDefault="000754BE" w:rsidP="007143C7">
      <w:pPr>
        <w:pStyle w:val="a3"/>
        <w:numPr>
          <w:ilvl w:val="2"/>
          <w:numId w:val="20"/>
        </w:numPr>
        <w:tabs>
          <w:tab w:val="left" w:pos="567"/>
        </w:tabs>
        <w:spacing w:after="0" w:line="240" w:lineRule="auto"/>
        <w:ind w:left="709" w:firstLine="0"/>
        <w:rPr>
          <w:rFonts w:ascii="Times New Roman" w:hAnsi="Times New Roman" w:cs="Times New Roman"/>
          <w:b/>
        </w:rPr>
      </w:pPr>
      <w:r w:rsidRPr="001A770F">
        <w:rPr>
          <w:rFonts w:ascii="Times New Roman" w:hAnsi="Times New Roman" w:cs="Times New Roman"/>
        </w:rPr>
        <w:t xml:space="preserve">Чек получивший </w:t>
      </w:r>
      <w:r w:rsidR="003F7495" w:rsidRPr="001A770F">
        <w:rPr>
          <w:rFonts w:ascii="Times New Roman" w:hAnsi="Times New Roman" w:cs="Times New Roman"/>
        </w:rPr>
        <w:t>Регулярный</w:t>
      </w:r>
      <w:r w:rsidRPr="001A770F">
        <w:rPr>
          <w:rFonts w:ascii="Times New Roman" w:hAnsi="Times New Roman" w:cs="Times New Roman"/>
        </w:rPr>
        <w:t xml:space="preserve"> приз и/или </w:t>
      </w:r>
      <w:r w:rsidR="003F7495" w:rsidRPr="001A770F">
        <w:rPr>
          <w:rFonts w:ascii="Times New Roman" w:hAnsi="Times New Roman" w:cs="Times New Roman"/>
        </w:rPr>
        <w:t>Ценный</w:t>
      </w:r>
      <w:r w:rsidRPr="001A770F">
        <w:rPr>
          <w:rFonts w:ascii="Times New Roman" w:hAnsi="Times New Roman" w:cs="Times New Roman"/>
        </w:rPr>
        <w:t xml:space="preserve"> приз</w:t>
      </w:r>
      <w:r w:rsidR="00AB0081">
        <w:rPr>
          <w:rFonts w:ascii="Times New Roman" w:hAnsi="Times New Roman" w:cs="Times New Roman"/>
        </w:rPr>
        <w:t xml:space="preserve"> и/или Специальный приз</w:t>
      </w:r>
      <w:r w:rsidRPr="001A770F">
        <w:rPr>
          <w:rFonts w:ascii="Times New Roman" w:hAnsi="Times New Roman" w:cs="Times New Roman"/>
        </w:rPr>
        <w:t>, также участвуют в розыгрыше Главного Приза.</w:t>
      </w:r>
    </w:p>
    <w:p w14:paraId="2B5FE7B7" w14:textId="77777777" w:rsidR="000754BE" w:rsidRPr="001A770F" w:rsidRDefault="000754BE" w:rsidP="0069081E">
      <w:pPr>
        <w:pStyle w:val="af6"/>
        <w:spacing w:before="0" w:beforeAutospacing="0" w:after="0" w:afterAutospacing="0"/>
        <w:ind w:left="709"/>
        <w:rPr>
          <w:sz w:val="22"/>
          <w:szCs w:val="22"/>
        </w:rPr>
      </w:pPr>
    </w:p>
    <w:p w14:paraId="341B6234" w14:textId="77777777" w:rsidR="00507E24" w:rsidRPr="001A770F" w:rsidRDefault="0021398D" w:rsidP="007143C7">
      <w:pPr>
        <w:pStyle w:val="a3"/>
        <w:numPr>
          <w:ilvl w:val="1"/>
          <w:numId w:val="20"/>
        </w:numPr>
        <w:tabs>
          <w:tab w:val="left" w:pos="567"/>
        </w:tabs>
        <w:spacing w:after="0" w:line="240" w:lineRule="auto"/>
        <w:ind w:left="709" w:firstLine="0"/>
        <w:rPr>
          <w:rFonts w:ascii="Times New Roman" w:eastAsia="Times New Roman" w:hAnsi="Times New Roman" w:cs="Times New Roman"/>
          <w:bCs/>
          <w:color w:val="000000" w:themeColor="text1"/>
        </w:rPr>
      </w:pPr>
      <w:r w:rsidRPr="001A770F">
        <w:rPr>
          <w:rFonts w:ascii="Times New Roman" w:hAnsi="Times New Roman" w:cs="Times New Roman"/>
          <w:b/>
        </w:rPr>
        <w:t>Специальные</w:t>
      </w:r>
      <w:r w:rsidRPr="001A770F">
        <w:rPr>
          <w:rFonts w:ascii="Times New Roman" w:eastAsia="Times New Roman" w:hAnsi="Times New Roman" w:cs="Times New Roman"/>
          <w:b/>
          <w:color w:val="000000" w:themeColor="text1"/>
        </w:rPr>
        <w:t xml:space="preserve"> призы:</w:t>
      </w:r>
    </w:p>
    <w:p w14:paraId="39B2819F" w14:textId="06113B34" w:rsidR="003F092D" w:rsidRPr="003F092D" w:rsidRDefault="004C1C05" w:rsidP="003F092D">
      <w:pPr>
        <w:pStyle w:val="a3"/>
        <w:tabs>
          <w:tab w:val="left" w:pos="567"/>
        </w:tabs>
        <w:spacing w:after="0" w:line="240" w:lineRule="auto"/>
        <w:ind w:left="709"/>
        <w:rPr>
          <w:rFonts w:ascii="Times New Roman" w:eastAsia="Times New Roman" w:hAnsi="Times New Roman" w:cs="Times New Roman"/>
          <w:bCs/>
          <w:color w:val="000000" w:themeColor="text1"/>
        </w:rPr>
      </w:pPr>
      <w:r w:rsidRPr="001A770F">
        <w:rPr>
          <w:rFonts w:ascii="Times New Roman" w:eastAsia="Times New Roman" w:hAnsi="Times New Roman" w:cs="Times New Roman"/>
          <w:b/>
          <w:color w:val="000000" w:themeColor="text1"/>
        </w:rPr>
        <w:t>«</w:t>
      </w:r>
      <w:r w:rsidR="000754BE" w:rsidRPr="001A770F">
        <w:rPr>
          <w:rFonts w:ascii="Times New Roman" w:eastAsia="Times New Roman" w:hAnsi="Times New Roman" w:cs="Times New Roman"/>
          <w:b/>
          <w:color w:val="000000" w:themeColor="text1"/>
        </w:rPr>
        <w:t>Кофейный набор</w:t>
      </w:r>
      <w:r w:rsidRPr="001A770F">
        <w:rPr>
          <w:rFonts w:ascii="Times New Roman" w:eastAsia="Times New Roman" w:hAnsi="Times New Roman" w:cs="Times New Roman"/>
          <w:b/>
          <w:color w:val="000000" w:themeColor="text1"/>
        </w:rPr>
        <w:t>»</w:t>
      </w:r>
      <w:r w:rsidR="003F092D">
        <w:rPr>
          <w:rFonts w:ascii="Times New Roman" w:eastAsia="Times New Roman" w:hAnsi="Times New Roman" w:cs="Times New Roman"/>
          <w:bCs/>
          <w:color w:val="000000" w:themeColor="text1"/>
        </w:rPr>
        <w:t xml:space="preserve"> номинальной стоимостью 3000 (Три тысячи) рублей 00 копеек. </w:t>
      </w:r>
      <w:r w:rsidR="003F092D" w:rsidRPr="001A770F">
        <w:rPr>
          <w:rFonts w:ascii="Times New Roman" w:eastAsia="Times New Roman" w:hAnsi="Times New Roman" w:cs="Times New Roman"/>
          <w:bCs/>
          <w:color w:val="000000" w:themeColor="text1"/>
        </w:rPr>
        <w:t>Денежная часть приза не предусмотрена, поскольку стоимость приза не превышает 4000 рублей</w:t>
      </w:r>
    </w:p>
    <w:p w14:paraId="517CE413" w14:textId="688792DB" w:rsidR="006D6FE5" w:rsidRDefault="004C1C05" w:rsidP="003F092D">
      <w:pPr>
        <w:pStyle w:val="a3"/>
        <w:tabs>
          <w:tab w:val="left" w:pos="567"/>
        </w:tabs>
        <w:spacing w:after="0" w:line="240" w:lineRule="auto"/>
        <w:ind w:left="709"/>
        <w:rPr>
          <w:rFonts w:ascii="Times New Roman" w:eastAsia="Times New Roman" w:hAnsi="Times New Roman" w:cs="Times New Roman"/>
          <w:bCs/>
          <w:color w:val="000000" w:themeColor="text1"/>
        </w:rPr>
      </w:pPr>
      <w:r w:rsidRPr="001A770F">
        <w:rPr>
          <w:rFonts w:ascii="Times New Roman" w:eastAsia="Times New Roman" w:hAnsi="Times New Roman" w:cs="Times New Roman"/>
          <w:bCs/>
          <w:color w:val="000000" w:themeColor="text1"/>
        </w:rPr>
        <w:t>Общее количество</w:t>
      </w:r>
      <w:r w:rsidR="0021398D" w:rsidRPr="001A770F">
        <w:rPr>
          <w:rFonts w:ascii="Times New Roman" w:eastAsia="Times New Roman" w:hAnsi="Times New Roman" w:cs="Times New Roman"/>
          <w:bCs/>
          <w:color w:val="000000" w:themeColor="text1"/>
        </w:rPr>
        <w:t xml:space="preserve"> Специальных</w:t>
      </w:r>
      <w:r w:rsidRPr="001A770F">
        <w:rPr>
          <w:rFonts w:ascii="Times New Roman" w:eastAsia="Times New Roman" w:hAnsi="Times New Roman" w:cs="Times New Roman"/>
          <w:bCs/>
          <w:color w:val="000000" w:themeColor="text1"/>
        </w:rPr>
        <w:t xml:space="preserve"> призов – </w:t>
      </w:r>
      <w:r w:rsidR="000754BE" w:rsidRPr="001A770F">
        <w:rPr>
          <w:rFonts w:ascii="Times New Roman" w:eastAsia="Times New Roman" w:hAnsi="Times New Roman" w:cs="Times New Roman"/>
          <w:bCs/>
          <w:color w:val="000000" w:themeColor="text1"/>
        </w:rPr>
        <w:t>8</w:t>
      </w:r>
      <w:r w:rsidRPr="001A770F">
        <w:rPr>
          <w:rFonts w:ascii="Times New Roman" w:eastAsia="Times New Roman" w:hAnsi="Times New Roman" w:cs="Times New Roman"/>
          <w:bCs/>
          <w:color w:val="000000" w:themeColor="text1"/>
        </w:rPr>
        <w:t xml:space="preserve"> (</w:t>
      </w:r>
      <w:r w:rsidR="000754BE" w:rsidRPr="001A770F">
        <w:rPr>
          <w:rFonts w:ascii="Times New Roman" w:eastAsia="Times New Roman" w:hAnsi="Times New Roman" w:cs="Times New Roman"/>
          <w:bCs/>
          <w:color w:val="000000" w:themeColor="text1"/>
        </w:rPr>
        <w:t>Восемь</w:t>
      </w:r>
      <w:r w:rsidRPr="001A770F">
        <w:rPr>
          <w:rFonts w:ascii="Times New Roman" w:eastAsia="Times New Roman" w:hAnsi="Times New Roman" w:cs="Times New Roman"/>
          <w:bCs/>
          <w:color w:val="000000" w:themeColor="text1"/>
        </w:rPr>
        <w:t xml:space="preserve">) штук. </w:t>
      </w:r>
    </w:p>
    <w:p w14:paraId="2D60ABCE" w14:textId="7D5FBF21" w:rsidR="003F092D" w:rsidRDefault="003F092D" w:rsidP="003F092D">
      <w:pPr>
        <w:pStyle w:val="a3"/>
        <w:tabs>
          <w:tab w:val="left" w:pos="567"/>
        </w:tabs>
        <w:spacing w:after="0" w:line="240" w:lineRule="auto"/>
        <w:ind w:left="709"/>
        <w:rPr>
          <w:rFonts w:ascii="Times New Roman" w:hAnsi="Times New Roman" w:cs="Times New Roman"/>
          <w:bCs/>
        </w:rPr>
      </w:pPr>
      <w:r>
        <w:rPr>
          <w:rFonts w:ascii="Times New Roman" w:hAnsi="Times New Roman" w:cs="Times New Roman"/>
          <w:bCs/>
        </w:rPr>
        <w:t xml:space="preserve">Специальные </w:t>
      </w:r>
      <w:r w:rsidRPr="001A770F">
        <w:rPr>
          <w:rFonts w:ascii="Times New Roman" w:hAnsi="Times New Roman" w:cs="Times New Roman"/>
          <w:bCs/>
        </w:rPr>
        <w:t>призы разыгрываются среди всех Участников, зарегистрировавших чек.</w:t>
      </w:r>
    </w:p>
    <w:p w14:paraId="51B9BF50" w14:textId="1775FE41" w:rsidR="003F092D" w:rsidRDefault="003F092D" w:rsidP="003F092D">
      <w:pPr>
        <w:pStyle w:val="a3"/>
        <w:tabs>
          <w:tab w:val="left" w:pos="567"/>
        </w:tabs>
        <w:spacing w:after="0" w:line="240" w:lineRule="auto"/>
        <w:ind w:left="709"/>
        <w:rPr>
          <w:rFonts w:ascii="Times New Roman" w:hAnsi="Times New Roman" w:cs="Times New Roman"/>
          <w:bCs/>
        </w:rPr>
      </w:pPr>
      <w:r w:rsidRPr="001A770F">
        <w:rPr>
          <w:rFonts w:ascii="Times New Roman" w:eastAsia="Times New Roman" w:hAnsi="Times New Roman" w:cs="Times New Roman"/>
          <w:bCs/>
          <w:color w:val="000000" w:themeColor="text1"/>
        </w:rPr>
        <w:t>Один</w:t>
      </w:r>
      <w:r w:rsidRPr="001A770F">
        <w:rPr>
          <w:rFonts w:ascii="Times New Roman" w:hAnsi="Times New Roman" w:cs="Times New Roman"/>
          <w:bCs/>
        </w:rPr>
        <w:t xml:space="preserve"> участник может получить не более 1 (Одного) приза из категории </w:t>
      </w:r>
      <w:r>
        <w:rPr>
          <w:rFonts w:ascii="Times New Roman" w:hAnsi="Times New Roman" w:cs="Times New Roman"/>
          <w:bCs/>
        </w:rPr>
        <w:t>Специальных</w:t>
      </w:r>
      <w:r w:rsidRPr="001A770F">
        <w:rPr>
          <w:rFonts w:ascii="Times New Roman" w:hAnsi="Times New Roman" w:cs="Times New Roman"/>
          <w:bCs/>
        </w:rPr>
        <w:t xml:space="preserve"> призов.</w:t>
      </w:r>
    </w:p>
    <w:p w14:paraId="666C0F53" w14:textId="6FE9ACF9" w:rsidR="00AB0081" w:rsidRPr="001A770F" w:rsidRDefault="00AB0081" w:rsidP="00AB0081">
      <w:pPr>
        <w:pStyle w:val="a3"/>
        <w:tabs>
          <w:tab w:val="left" w:pos="567"/>
        </w:tabs>
        <w:spacing w:after="0" w:line="240" w:lineRule="auto"/>
        <w:ind w:left="709"/>
        <w:rPr>
          <w:rFonts w:ascii="Times New Roman" w:hAnsi="Times New Roman" w:cs="Times New Roman"/>
          <w:bCs/>
        </w:rPr>
      </w:pPr>
      <w:r w:rsidRPr="001A770F">
        <w:rPr>
          <w:rFonts w:ascii="Times New Roman" w:hAnsi="Times New Roman" w:cs="Times New Roman"/>
          <w:bCs/>
        </w:rPr>
        <w:t>Денежный эквивалент стоимости Приза «</w:t>
      </w:r>
      <w:r>
        <w:rPr>
          <w:rFonts w:ascii="Times New Roman" w:hAnsi="Times New Roman" w:cs="Times New Roman"/>
          <w:bCs/>
        </w:rPr>
        <w:t>Кофейный набор</w:t>
      </w:r>
      <w:r w:rsidRPr="001A770F">
        <w:rPr>
          <w:rFonts w:ascii="Times New Roman" w:hAnsi="Times New Roman" w:cs="Times New Roman"/>
          <w:bCs/>
        </w:rPr>
        <w:t>» не выплачивается. Приз замене не подлежит. Внешний вид Приза может отличаться от изображенного на рекламных материалах Акции.</w:t>
      </w:r>
    </w:p>
    <w:p w14:paraId="66A1CC53" w14:textId="77777777" w:rsidR="006D6FE5" w:rsidRPr="001A770F" w:rsidRDefault="006D6FE5" w:rsidP="0069081E">
      <w:pPr>
        <w:pStyle w:val="a3"/>
        <w:tabs>
          <w:tab w:val="left" w:pos="567"/>
        </w:tabs>
        <w:spacing w:after="0" w:line="240" w:lineRule="auto"/>
        <w:ind w:left="709"/>
        <w:rPr>
          <w:rFonts w:ascii="Times New Roman" w:eastAsia="Times New Roman" w:hAnsi="Times New Roman" w:cs="Times New Roman"/>
          <w:bCs/>
          <w:color w:val="000000" w:themeColor="text1"/>
        </w:rPr>
      </w:pPr>
    </w:p>
    <w:p w14:paraId="12C3FBC3" w14:textId="77777777" w:rsidR="006D6FE5" w:rsidRPr="001A770F" w:rsidRDefault="00EA053F" w:rsidP="007143C7">
      <w:pPr>
        <w:pStyle w:val="a3"/>
        <w:numPr>
          <w:ilvl w:val="1"/>
          <w:numId w:val="20"/>
        </w:numPr>
        <w:tabs>
          <w:tab w:val="left" w:pos="567"/>
        </w:tabs>
        <w:spacing w:after="0" w:line="240" w:lineRule="auto"/>
        <w:ind w:left="709" w:firstLine="0"/>
        <w:rPr>
          <w:rFonts w:ascii="Times New Roman" w:eastAsia="Times New Roman" w:hAnsi="Times New Roman" w:cs="Times New Roman"/>
          <w:bCs/>
          <w:color w:val="000000" w:themeColor="text1"/>
        </w:rPr>
      </w:pPr>
      <w:r w:rsidRPr="001A770F">
        <w:rPr>
          <w:rFonts w:ascii="Times New Roman" w:hAnsi="Times New Roman" w:cs="Times New Roman"/>
          <w:bCs/>
        </w:rPr>
        <w:t>Организатор</w:t>
      </w:r>
      <w:r w:rsidR="00A73560" w:rsidRPr="001A770F">
        <w:rPr>
          <w:rFonts w:ascii="Times New Roman" w:hAnsi="Times New Roman" w:cs="Times New Roman"/>
          <w:bCs/>
        </w:rPr>
        <w:t xml:space="preserve"> Акции</w:t>
      </w:r>
      <w:r w:rsidR="007234AF" w:rsidRPr="001A770F">
        <w:rPr>
          <w:rFonts w:ascii="Times New Roman" w:hAnsi="Times New Roman" w:cs="Times New Roman"/>
          <w:bCs/>
        </w:rPr>
        <w:t xml:space="preserve">, выступая налоговым агентом, исчисляет налог на доход физического лица, удерживает его </w:t>
      </w:r>
      <w:r w:rsidR="00920CA3" w:rsidRPr="001A770F">
        <w:rPr>
          <w:rFonts w:ascii="Times New Roman" w:hAnsi="Times New Roman" w:cs="Times New Roman"/>
          <w:bCs/>
        </w:rPr>
        <w:t xml:space="preserve">из доходов Победителя при их фактической выплате на основании пункта 4 и 5 статьи 226 Налогового кодекса Российской Федерации, </w:t>
      </w:r>
      <w:r w:rsidR="007234AF" w:rsidRPr="001A770F">
        <w:rPr>
          <w:rFonts w:ascii="Times New Roman" w:hAnsi="Times New Roman" w:cs="Times New Roman"/>
          <w:bCs/>
        </w:rPr>
        <w:t xml:space="preserve">и перечисляет в бюджет соответствующего уровня, согласно требованиям статьи 224 Налогового кодекса Российской Федерации. Кроме того, в соответствии с требованиями действующего законодательства Российской Федерации </w:t>
      </w:r>
      <w:r w:rsidRPr="001A770F">
        <w:rPr>
          <w:rFonts w:ascii="Times New Roman" w:hAnsi="Times New Roman" w:cs="Times New Roman"/>
          <w:bCs/>
        </w:rPr>
        <w:t>Организатор</w:t>
      </w:r>
      <w:r w:rsidR="00A73560" w:rsidRPr="001A770F">
        <w:rPr>
          <w:rFonts w:ascii="Times New Roman" w:hAnsi="Times New Roman" w:cs="Times New Roman"/>
          <w:bCs/>
        </w:rPr>
        <w:t xml:space="preserve"> Акции</w:t>
      </w:r>
      <w:r w:rsidR="007234AF" w:rsidRPr="001A770F">
        <w:rPr>
          <w:rFonts w:ascii="Times New Roman" w:hAnsi="Times New Roman" w:cs="Times New Roman"/>
          <w:bCs/>
        </w:rPr>
        <w:t xml:space="preserve"> предоставляет в налоговые органы сведения о доходах физического лица по форме 2-НДФЛ, ставшего обладателем Приза, стоимостью свыше 4000 (четырех тысяч) рублей.</w:t>
      </w:r>
    </w:p>
    <w:p w14:paraId="2F6B7FBC" w14:textId="77777777" w:rsidR="006D6FE5" w:rsidRPr="001A770F" w:rsidRDefault="00EA053F" w:rsidP="007143C7">
      <w:pPr>
        <w:pStyle w:val="a3"/>
        <w:numPr>
          <w:ilvl w:val="1"/>
          <w:numId w:val="20"/>
        </w:numPr>
        <w:tabs>
          <w:tab w:val="left" w:pos="567"/>
        </w:tabs>
        <w:spacing w:after="0" w:line="240" w:lineRule="auto"/>
        <w:ind w:left="709" w:firstLine="0"/>
        <w:rPr>
          <w:rFonts w:ascii="Times New Roman" w:eastAsia="Times New Roman" w:hAnsi="Times New Roman" w:cs="Times New Roman"/>
          <w:bCs/>
          <w:color w:val="000000" w:themeColor="text1"/>
        </w:rPr>
      </w:pPr>
      <w:r w:rsidRPr="001A770F">
        <w:rPr>
          <w:rFonts w:ascii="Times New Roman" w:hAnsi="Times New Roman" w:cs="Times New Roman"/>
          <w:bCs/>
        </w:rPr>
        <w:lastRenderedPageBreak/>
        <w:t>Оператор</w:t>
      </w:r>
      <w:r w:rsidR="007234AF" w:rsidRPr="001A770F">
        <w:rPr>
          <w:rFonts w:ascii="Times New Roman" w:hAnsi="Times New Roman" w:cs="Times New Roman"/>
          <w:bCs/>
        </w:rPr>
        <w:t xml:space="preserve"> настоящим информирует Победителей Акции о законодательно предусмотренной обязанности уплатить соответствующие налоги в связи с получением всех призов всех акций, совокупная стоимость которых превышает 4000 (четыре тысячи) рублей за отчетный период (календарный год). Принимая участие в Акции и соглашаясь с настоящими Правилами, Участники считаются надлежащим образом проинформированными о вышеуказанной обязанности.</w:t>
      </w:r>
    </w:p>
    <w:p w14:paraId="44185C0C" w14:textId="550B593E" w:rsidR="007234AF" w:rsidRPr="001A770F" w:rsidRDefault="007234AF" w:rsidP="007143C7">
      <w:pPr>
        <w:pStyle w:val="a3"/>
        <w:numPr>
          <w:ilvl w:val="1"/>
          <w:numId w:val="20"/>
        </w:numPr>
        <w:tabs>
          <w:tab w:val="left" w:pos="567"/>
        </w:tabs>
        <w:spacing w:after="0" w:line="240" w:lineRule="auto"/>
        <w:ind w:left="709" w:firstLine="0"/>
        <w:rPr>
          <w:rFonts w:ascii="Times New Roman" w:eastAsia="Times New Roman" w:hAnsi="Times New Roman" w:cs="Times New Roman"/>
          <w:bCs/>
          <w:color w:val="000000" w:themeColor="text1"/>
        </w:rPr>
      </w:pPr>
      <w:r w:rsidRPr="001A770F">
        <w:rPr>
          <w:rFonts w:ascii="Times New Roman" w:hAnsi="Times New Roman" w:cs="Times New Roman"/>
          <w:bCs/>
        </w:rPr>
        <w:t xml:space="preserve">Обязательства </w:t>
      </w:r>
      <w:r w:rsidR="00EA053F" w:rsidRPr="001A770F">
        <w:rPr>
          <w:rFonts w:ascii="Times New Roman" w:hAnsi="Times New Roman" w:cs="Times New Roman"/>
          <w:bCs/>
        </w:rPr>
        <w:t>Оператора</w:t>
      </w:r>
      <w:r w:rsidRPr="001A770F">
        <w:rPr>
          <w:rFonts w:ascii="Times New Roman" w:hAnsi="Times New Roman" w:cs="Times New Roman"/>
          <w:bCs/>
        </w:rPr>
        <w:t xml:space="preserve"> по выдаче Призов Участникам Акции ограничены призовым фондом, указанным в настоящем разделе Правил.  Замена Призов другими Призами Акции по требованию Участников не производится.</w:t>
      </w:r>
    </w:p>
    <w:p w14:paraId="7C1BABF3" w14:textId="77777777" w:rsidR="000754BE" w:rsidRPr="001A770F" w:rsidRDefault="000754BE" w:rsidP="0069081E">
      <w:pPr>
        <w:spacing w:after="0" w:line="240" w:lineRule="auto"/>
        <w:ind w:left="709"/>
        <w:rPr>
          <w:rFonts w:ascii="Times New Roman" w:hAnsi="Times New Roman" w:cs="Times New Roman"/>
        </w:rPr>
      </w:pPr>
    </w:p>
    <w:p w14:paraId="0127870A" w14:textId="58A8A7E7" w:rsidR="006D6FE5" w:rsidRPr="001A770F" w:rsidRDefault="006E0563" w:rsidP="007143C7">
      <w:pPr>
        <w:pStyle w:val="a3"/>
        <w:numPr>
          <w:ilvl w:val="0"/>
          <w:numId w:val="20"/>
        </w:numPr>
        <w:spacing w:after="0" w:line="240" w:lineRule="auto"/>
        <w:ind w:left="709"/>
        <w:jc w:val="center"/>
        <w:rPr>
          <w:rFonts w:ascii="Times New Roman" w:hAnsi="Times New Roman" w:cs="Times New Roman"/>
          <w:b/>
        </w:rPr>
      </w:pPr>
      <w:r w:rsidRPr="001A770F">
        <w:rPr>
          <w:rFonts w:ascii="Times New Roman" w:hAnsi="Times New Roman" w:cs="Times New Roman"/>
          <w:b/>
        </w:rPr>
        <w:t>Порядок определения Победителей Акции</w:t>
      </w:r>
    </w:p>
    <w:p w14:paraId="4D9D8493" w14:textId="07406078" w:rsidR="0028794C" w:rsidRPr="001A770F" w:rsidRDefault="0028794C" w:rsidP="007143C7">
      <w:pPr>
        <w:pStyle w:val="a3"/>
        <w:numPr>
          <w:ilvl w:val="1"/>
          <w:numId w:val="21"/>
        </w:numPr>
        <w:tabs>
          <w:tab w:val="left" w:pos="0"/>
        </w:tabs>
        <w:spacing w:after="0" w:line="240" w:lineRule="auto"/>
        <w:ind w:left="709" w:firstLine="0"/>
        <w:rPr>
          <w:rFonts w:ascii="Times New Roman" w:hAnsi="Times New Roman" w:cs="Times New Roman"/>
          <w:b/>
        </w:rPr>
      </w:pPr>
      <w:r w:rsidRPr="001A770F">
        <w:rPr>
          <w:rFonts w:ascii="Times New Roman" w:hAnsi="Times New Roman" w:cs="Times New Roman"/>
        </w:rPr>
        <w:t>Участнику, соответствующему требованиям настоящих Правил и совершившему совокупность действий, предусмотренных разделом 4 настоящих Правил, отправляется на мобильный телефон, указанный Участником при регистрации</w:t>
      </w:r>
      <w:r w:rsidR="009A61E5" w:rsidRPr="001A770F">
        <w:rPr>
          <w:rFonts w:ascii="Times New Roman" w:hAnsi="Times New Roman" w:cs="Times New Roman"/>
        </w:rPr>
        <w:t xml:space="preserve"> на  Сайте или</w:t>
      </w:r>
      <w:r w:rsidRPr="001A770F">
        <w:rPr>
          <w:rFonts w:ascii="Times New Roman" w:hAnsi="Times New Roman" w:cs="Times New Roman"/>
        </w:rPr>
        <w:t xml:space="preserve"> в Чат-боте в соответствии с разделом 4 настоящих Правил, </w:t>
      </w:r>
      <w:r w:rsidR="00D2568F" w:rsidRPr="001A770F">
        <w:rPr>
          <w:rFonts w:ascii="Times New Roman" w:hAnsi="Times New Roman" w:cs="Times New Roman"/>
          <w:b/>
          <w:bCs/>
        </w:rPr>
        <w:t>Регулярный приз в размере 100 рублей</w:t>
      </w:r>
      <w:r w:rsidR="00D2568F" w:rsidRPr="001A770F">
        <w:rPr>
          <w:rFonts w:ascii="Times New Roman" w:hAnsi="Times New Roman" w:cs="Times New Roman"/>
        </w:rPr>
        <w:t xml:space="preserve">, </w:t>
      </w:r>
      <w:r w:rsidRPr="001A770F">
        <w:rPr>
          <w:rFonts w:ascii="Times New Roman" w:hAnsi="Times New Roman" w:cs="Times New Roman"/>
        </w:rPr>
        <w:t>при условии принадлежности номера телефона российским операторам связи</w:t>
      </w:r>
      <w:r w:rsidR="00D4504B" w:rsidRPr="001A770F">
        <w:rPr>
          <w:rFonts w:ascii="Times New Roman" w:hAnsi="Times New Roman" w:cs="Times New Roman"/>
        </w:rPr>
        <w:t xml:space="preserve">, перечисленным в п. </w:t>
      </w:r>
      <w:r w:rsidR="00205F3E">
        <w:rPr>
          <w:rFonts w:ascii="Times New Roman" w:hAnsi="Times New Roman" w:cs="Times New Roman"/>
        </w:rPr>
        <w:t>5</w:t>
      </w:r>
      <w:r w:rsidR="00D4504B" w:rsidRPr="001A770F">
        <w:rPr>
          <w:rFonts w:ascii="Times New Roman" w:hAnsi="Times New Roman" w:cs="Times New Roman"/>
        </w:rPr>
        <w:t>.1.1. Правил</w:t>
      </w:r>
      <w:r w:rsidRPr="001A770F">
        <w:rPr>
          <w:rFonts w:ascii="Times New Roman" w:hAnsi="Times New Roman" w:cs="Times New Roman"/>
        </w:rPr>
        <w:t xml:space="preserve">. Мобильный телефон должен быть зарегистрирован на физическое лицо, не находится на корпоративном тарифном плане. В случае, если мобильный телефон указан с нарушением условий, указанных в настоящем пункте, либо заблокирован, введен с ошибкой или некорректен и тому подобное, </w:t>
      </w:r>
      <w:r w:rsidR="00D2568F" w:rsidRPr="001A770F">
        <w:rPr>
          <w:rFonts w:ascii="Times New Roman" w:hAnsi="Times New Roman" w:cs="Times New Roman"/>
        </w:rPr>
        <w:t>Регулярный п</w:t>
      </w:r>
      <w:r w:rsidRPr="001A770F">
        <w:rPr>
          <w:rFonts w:ascii="Times New Roman" w:hAnsi="Times New Roman" w:cs="Times New Roman"/>
        </w:rPr>
        <w:t>риз не направляется Участнику повторно и не пересылается на другой номер.</w:t>
      </w:r>
    </w:p>
    <w:p w14:paraId="5C98CE10" w14:textId="74F424CE" w:rsidR="0028794C" w:rsidRPr="001A770F" w:rsidRDefault="0028794C"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rPr>
        <w:t>Зачисление денежных средств происходит при помощи сервиса «</w:t>
      </w:r>
      <w:r w:rsidR="00A670A9" w:rsidRPr="001A770F">
        <w:rPr>
          <w:rFonts w:ascii="Times New Roman" w:hAnsi="Times New Roman" w:cs="Times New Roman"/>
        </w:rPr>
        <w:t>ЮMoney</w:t>
      </w:r>
      <w:r w:rsidRPr="001A770F">
        <w:rPr>
          <w:rFonts w:ascii="Times New Roman" w:hAnsi="Times New Roman" w:cs="Times New Roman"/>
        </w:rPr>
        <w:t xml:space="preserve">» в течение 5 (пяти) рабочих дней с даты одобрения Чека в процессе модерации согласно разделу </w:t>
      </w:r>
      <w:r w:rsidR="00D2568F" w:rsidRPr="001A770F">
        <w:rPr>
          <w:rFonts w:ascii="Times New Roman" w:hAnsi="Times New Roman" w:cs="Times New Roman"/>
        </w:rPr>
        <w:t>4</w:t>
      </w:r>
      <w:r w:rsidRPr="001A770F">
        <w:rPr>
          <w:rFonts w:ascii="Times New Roman" w:hAnsi="Times New Roman" w:cs="Times New Roman"/>
        </w:rPr>
        <w:t xml:space="preserve"> Правил.</w:t>
      </w:r>
      <w:r w:rsidR="00D2568F" w:rsidRPr="001A770F">
        <w:rPr>
          <w:rFonts w:ascii="Times New Roman" w:hAnsi="Times New Roman" w:cs="Times New Roman"/>
        </w:rPr>
        <w:t xml:space="preserve"> </w:t>
      </w:r>
    </w:p>
    <w:p w14:paraId="2E774953" w14:textId="4D7496D4" w:rsidR="006D6AC0" w:rsidRPr="001A770F" w:rsidRDefault="006D6AC0"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rPr>
        <w:t>Принимая участие в Акции,</w:t>
      </w:r>
      <w:r w:rsidR="004B088B" w:rsidRPr="001A770F">
        <w:rPr>
          <w:rFonts w:ascii="Times New Roman" w:hAnsi="Times New Roman" w:cs="Times New Roman"/>
        </w:rPr>
        <w:t xml:space="preserve"> </w:t>
      </w:r>
      <w:r w:rsidRPr="001A770F">
        <w:rPr>
          <w:rFonts w:ascii="Times New Roman" w:hAnsi="Times New Roman" w:cs="Times New Roman"/>
        </w:rPr>
        <w:t>участник</w:t>
      </w:r>
      <w:r w:rsidR="004B088B" w:rsidRPr="001A770F">
        <w:rPr>
          <w:rFonts w:ascii="Times New Roman" w:hAnsi="Times New Roman" w:cs="Times New Roman"/>
        </w:rPr>
        <w:t xml:space="preserve"> подтверждает, что ознакомился с условиями сервиса «ЮMoney» (ссылка на условия сервиса «Быстрый платеж»: </w:t>
      </w:r>
      <w:hyperlink r:id="rId13" w:history="1">
        <w:r w:rsidR="00115548" w:rsidRPr="001A770F">
          <w:rPr>
            <w:rStyle w:val="af5"/>
            <w:rFonts w:ascii="Times New Roman" w:hAnsi="Times New Roman" w:cs="Times New Roman"/>
            <w:lang w:val="en-US"/>
          </w:rPr>
          <w:t>https</w:t>
        </w:r>
        <w:r w:rsidR="00115548" w:rsidRPr="001A770F">
          <w:rPr>
            <w:rStyle w:val="af5"/>
            <w:rFonts w:ascii="Times New Roman" w:hAnsi="Times New Roman" w:cs="Times New Roman"/>
          </w:rPr>
          <w:t>://</w:t>
        </w:r>
        <w:r w:rsidR="00115548" w:rsidRPr="001A770F">
          <w:rPr>
            <w:rStyle w:val="af5"/>
            <w:rFonts w:ascii="Times New Roman" w:hAnsi="Times New Roman" w:cs="Times New Roman"/>
            <w:lang w:val="en-US"/>
          </w:rPr>
          <w:t>yoomoney</w:t>
        </w:r>
        <w:r w:rsidR="00115548" w:rsidRPr="001A770F">
          <w:rPr>
            <w:rStyle w:val="af5"/>
            <w:rFonts w:ascii="Times New Roman" w:hAnsi="Times New Roman" w:cs="Times New Roman"/>
          </w:rPr>
          <w:t>.</w:t>
        </w:r>
        <w:r w:rsidR="00115548" w:rsidRPr="001A770F">
          <w:rPr>
            <w:rStyle w:val="af5"/>
            <w:rFonts w:ascii="Times New Roman" w:hAnsi="Times New Roman" w:cs="Times New Roman"/>
            <w:lang w:val="en-US"/>
          </w:rPr>
          <w:t>ru</w:t>
        </w:r>
        <w:r w:rsidR="00115548" w:rsidRPr="001A770F">
          <w:rPr>
            <w:rStyle w:val="af5"/>
            <w:rFonts w:ascii="Times New Roman" w:hAnsi="Times New Roman" w:cs="Times New Roman"/>
          </w:rPr>
          <w:t>/</w:t>
        </w:r>
        <w:r w:rsidR="00115548" w:rsidRPr="001A770F">
          <w:rPr>
            <w:rStyle w:val="af5"/>
            <w:rFonts w:ascii="Times New Roman" w:hAnsi="Times New Roman" w:cs="Times New Roman"/>
            <w:lang w:val="en-US"/>
          </w:rPr>
          <w:t>page</w:t>
        </w:r>
        <w:r w:rsidR="00115548" w:rsidRPr="001A770F">
          <w:rPr>
            <w:rStyle w:val="af5"/>
            <w:rFonts w:ascii="Times New Roman" w:hAnsi="Times New Roman" w:cs="Times New Roman"/>
          </w:rPr>
          <w:t>?</w:t>
        </w:r>
        <w:r w:rsidR="00115548" w:rsidRPr="001A770F">
          <w:rPr>
            <w:rStyle w:val="af5"/>
            <w:rFonts w:ascii="Times New Roman" w:hAnsi="Times New Roman" w:cs="Times New Roman"/>
            <w:lang w:val="en-US"/>
          </w:rPr>
          <w:t>id</w:t>
        </w:r>
        <w:r w:rsidR="00115548" w:rsidRPr="001A770F">
          <w:rPr>
            <w:rStyle w:val="af5"/>
            <w:rFonts w:ascii="Times New Roman" w:hAnsi="Times New Roman" w:cs="Times New Roman"/>
          </w:rPr>
          <w:t>=526623</w:t>
        </w:r>
      </w:hyperlink>
      <w:r w:rsidR="004B088B" w:rsidRPr="001A770F">
        <w:rPr>
          <w:rFonts w:ascii="Times New Roman" w:hAnsi="Times New Roman" w:cs="Times New Roman"/>
        </w:rPr>
        <w:t>).</w:t>
      </w:r>
    </w:p>
    <w:p w14:paraId="741F6268" w14:textId="78629EF7" w:rsidR="00115548" w:rsidRPr="001A770F" w:rsidRDefault="00115548" w:rsidP="0069081E">
      <w:pPr>
        <w:pStyle w:val="a3"/>
        <w:tabs>
          <w:tab w:val="left" w:pos="142"/>
        </w:tabs>
        <w:spacing w:after="0" w:line="240" w:lineRule="auto"/>
        <w:ind w:left="709" w:firstLine="709"/>
        <w:rPr>
          <w:rFonts w:ascii="Times New Roman" w:hAnsi="Times New Roman" w:cs="Times New Roman"/>
        </w:rPr>
      </w:pPr>
    </w:p>
    <w:p w14:paraId="28C78BAE" w14:textId="6D2625C2" w:rsidR="00420310" w:rsidRPr="001A770F" w:rsidRDefault="00420310" w:rsidP="0069081E">
      <w:pPr>
        <w:pStyle w:val="a3"/>
        <w:tabs>
          <w:tab w:val="left" w:pos="142"/>
        </w:tabs>
        <w:spacing w:after="0" w:line="240" w:lineRule="auto"/>
        <w:ind w:left="709"/>
        <w:rPr>
          <w:rFonts w:ascii="Times New Roman" w:hAnsi="Times New Roman" w:cs="Times New Roman"/>
        </w:rPr>
      </w:pPr>
    </w:p>
    <w:p w14:paraId="19BAEC3C" w14:textId="78428AA2" w:rsidR="00C01445" w:rsidRPr="001A770F" w:rsidRDefault="00C01445" w:rsidP="007143C7">
      <w:pPr>
        <w:pStyle w:val="a3"/>
        <w:numPr>
          <w:ilvl w:val="1"/>
          <w:numId w:val="21"/>
        </w:numPr>
        <w:tabs>
          <w:tab w:val="left" w:pos="0"/>
        </w:tabs>
        <w:spacing w:after="0" w:line="240" w:lineRule="auto"/>
        <w:rPr>
          <w:rFonts w:ascii="Times New Roman" w:hAnsi="Times New Roman" w:cs="Times New Roman"/>
          <w:b/>
          <w:bCs/>
        </w:rPr>
      </w:pPr>
      <w:bookmarkStart w:id="18" w:name="_Hlk160641800"/>
      <w:r w:rsidRPr="001A770F">
        <w:rPr>
          <w:rFonts w:ascii="Times New Roman" w:hAnsi="Times New Roman" w:cs="Times New Roman"/>
        </w:rPr>
        <w:t xml:space="preserve">Определение Победителей </w:t>
      </w:r>
      <w:r w:rsidR="00E204BE" w:rsidRPr="001A770F">
        <w:rPr>
          <w:rFonts w:ascii="Times New Roman" w:hAnsi="Times New Roman" w:cs="Times New Roman"/>
          <w:b/>
          <w:bCs/>
        </w:rPr>
        <w:t>Ценн</w:t>
      </w:r>
      <w:r w:rsidR="000754BE" w:rsidRPr="001A770F">
        <w:rPr>
          <w:rFonts w:ascii="Times New Roman" w:hAnsi="Times New Roman" w:cs="Times New Roman"/>
          <w:b/>
          <w:bCs/>
        </w:rPr>
        <w:t xml:space="preserve">ые </w:t>
      </w:r>
      <w:r w:rsidR="00E204BE" w:rsidRPr="001A770F">
        <w:rPr>
          <w:rFonts w:ascii="Times New Roman" w:hAnsi="Times New Roman" w:cs="Times New Roman"/>
          <w:b/>
          <w:bCs/>
        </w:rPr>
        <w:t>приз</w:t>
      </w:r>
      <w:r w:rsidR="000754BE" w:rsidRPr="001A770F">
        <w:rPr>
          <w:rFonts w:ascii="Times New Roman" w:hAnsi="Times New Roman" w:cs="Times New Roman"/>
          <w:b/>
          <w:bCs/>
        </w:rPr>
        <w:t>ы</w:t>
      </w:r>
      <w:r w:rsidR="00E204BE" w:rsidRPr="001A770F">
        <w:rPr>
          <w:rFonts w:ascii="Times New Roman" w:hAnsi="Times New Roman" w:cs="Times New Roman"/>
          <w:b/>
          <w:bCs/>
        </w:rPr>
        <w:t xml:space="preserve"> 1го уровня</w:t>
      </w:r>
      <w:r w:rsidR="0093525C" w:rsidRPr="001A770F">
        <w:rPr>
          <w:rFonts w:ascii="Times New Roman" w:hAnsi="Times New Roman" w:cs="Times New Roman"/>
        </w:rPr>
        <w:t xml:space="preserve"> </w:t>
      </w:r>
      <w:r w:rsidR="0093525C" w:rsidRPr="001A770F">
        <w:rPr>
          <w:rFonts w:ascii="Times New Roman" w:hAnsi="Times New Roman" w:cs="Times New Roman"/>
          <w:b/>
          <w:bCs/>
        </w:rPr>
        <w:t>«</w:t>
      </w:r>
      <w:r w:rsidR="000754BE" w:rsidRPr="001A770F">
        <w:rPr>
          <w:rFonts w:ascii="Times New Roman" w:hAnsi="Times New Roman" w:cs="Times New Roman"/>
          <w:b/>
          <w:bCs/>
        </w:rPr>
        <w:t>Тостер</w:t>
      </w:r>
      <w:r w:rsidR="0093525C" w:rsidRPr="001A770F">
        <w:rPr>
          <w:rFonts w:ascii="Times New Roman" w:hAnsi="Times New Roman" w:cs="Times New Roman"/>
          <w:b/>
          <w:bCs/>
        </w:rPr>
        <w:t>»</w:t>
      </w:r>
      <w:r w:rsidR="000754BE" w:rsidRPr="001A770F">
        <w:rPr>
          <w:rFonts w:ascii="Times New Roman" w:hAnsi="Times New Roman" w:cs="Times New Roman"/>
          <w:b/>
          <w:bCs/>
        </w:rPr>
        <w:t xml:space="preserve"> и «</w:t>
      </w:r>
      <w:r w:rsidR="00AB0081">
        <w:rPr>
          <w:rFonts w:ascii="Times New Roman" w:hAnsi="Times New Roman" w:cs="Times New Roman"/>
          <w:b/>
          <w:bCs/>
        </w:rPr>
        <w:t>Микроволновка</w:t>
      </w:r>
      <w:r w:rsidR="000754BE" w:rsidRPr="001A770F">
        <w:rPr>
          <w:rFonts w:ascii="Times New Roman" w:hAnsi="Times New Roman" w:cs="Times New Roman"/>
          <w:b/>
          <w:bCs/>
        </w:rPr>
        <w:t>»</w:t>
      </w:r>
      <w:r w:rsidR="0093525C" w:rsidRPr="001A770F">
        <w:rPr>
          <w:rFonts w:ascii="Times New Roman" w:hAnsi="Times New Roman" w:cs="Times New Roman"/>
          <w:b/>
          <w:bCs/>
        </w:rPr>
        <w:t>:</w:t>
      </w:r>
    </w:p>
    <w:p w14:paraId="28B051F4" w14:textId="23272D9F" w:rsidR="0093525C" w:rsidRPr="001A770F" w:rsidRDefault="0093525C"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Для определения </w:t>
      </w:r>
      <w:r w:rsidR="00E204BE" w:rsidRPr="001A770F">
        <w:rPr>
          <w:rFonts w:ascii="Times New Roman" w:hAnsi="Times New Roman" w:cs="Times New Roman"/>
        </w:rPr>
        <w:t>П</w:t>
      </w:r>
      <w:r w:rsidRPr="001A770F">
        <w:rPr>
          <w:rFonts w:ascii="Times New Roman" w:hAnsi="Times New Roman" w:cs="Times New Roman"/>
        </w:rPr>
        <w:t xml:space="preserve">обедителя </w:t>
      </w:r>
      <w:r w:rsidR="00E204BE" w:rsidRPr="001A770F">
        <w:rPr>
          <w:rFonts w:ascii="Times New Roman" w:hAnsi="Times New Roman" w:cs="Times New Roman"/>
        </w:rPr>
        <w:t xml:space="preserve">Ценного </w:t>
      </w:r>
      <w:r w:rsidRPr="001A770F">
        <w:rPr>
          <w:rFonts w:ascii="Times New Roman" w:hAnsi="Times New Roman" w:cs="Times New Roman"/>
        </w:rPr>
        <w:t>приза</w:t>
      </w:r>
      <w:r w:rsidR="00E204BE" w:rsidRPr="001A770F">
        <w:rPr>
          <w:rFonts w:ascii="Times New Roman" w:hAnsi="Times New Roman" w:cs="Times New Roman"/>
        </w:rPr>
        <w:t xml:space="preserve"> 1го уровня</w:t>
      </w:r>
      <w:r w:rsidRPr="001A770F">
        <w:rPr>
          <w:rFonts w:ascii="Times New Roman" w:hAnsi="Times New Roman" w:cs="Times New Roman"/>
        </w:rPr>
        <w:t xml:space="preserve"> Акции </w:t>
      </w:r>
      <w:r w:rsidR="00DE00C3" w:rsidRPr="001A770F">
        <w:rPr>
          <w:rFonts w:ascii="Times New Roman" w:hAnsi="Times New Roman" w:cs="Times New Roman"/>
        </w:rPr>
        <w:t>Оператор</w:t>
      </w:r>
      <w:r w:rsidRPr="001A770F">
        <w:rPr>
          <w:rFonts w:ascii="Times New Roman" w:hAnsi="Times New Roman" w:cs="Times New Roman"/>
        </w:rPr>
        <w:t xml:space="preserve"> формирует реестры Чеков (далее – Реестр), загруженных в полном соответствии с условиями раздела 4 настоящих Правил. Реестр формируется исходя из даты и времени загрузки Чека на Сайте. Каждому Чеку присваивается уникальный порядковый номер. </w:t>
      </w:r>
    </w:p>
    <w:p w14:paraId="0F44B7DD" w14:textId="0211C210" w:rsidR="0093525C" w:rsidRPr="001A770F" w:rsidRDefault="0093525C" w:rsidP="0069081E">
      <w:pPr>
        <w:pStyle w:val="a3"/>
        <w:tabs>
          <w:tab w:val="left" w:pos="0"/>
        </w:tabs>
        <w:spacing w:after="0" w:line="240" w:lineRule="auto"/>
        <w:ind w:left="709" w:firstLine="851"/>
        <w:rPr>
          <w:rFonts w:ascii="Times New Roman" w:hAnsi="Times New Roman" w:cs="Times New Roman"/>
        </w:rPr>
      </w:pPr>
      <w:r w:rsidRPr="001A770F">
        <w:rPr>
          <w:rFonts w:ascii="Times New Roman" w:hAnsi="Times New Roman" w:cs="Times New Roman"/>
        </w:rPr>
        <w:t xml:space="preserve">Обладатель </w:t>
      </w:r>
      <w:r w:rsidR="00E204BE" w:rsidRPr="001A770F">
        <w:rPr>
          <w:rFonts w:ascii="Times New Roman" w:hAnsi="Times New Roman" w:cs="Times New Roman"/>
        </w:rPr>
        <w:t xml:space="preserve">Ценного </w:t>
      </w:r>
      <w:r w:rsidRPr="001A770F">
        <w:rPr>
          <w:rFonts w:ascii="Times New Roman" w:hAnsi="Times New Roman" w:cs="Times New Roman"/>
        </w:rPr>
        <w:t>приза</w:t>
      </w:r>
      <w:r w:rsidR="00E204BE" w:rsidRPr="001A770F">
        <w:rPr>
          <w:rFonts w:ascii="Times New Roman" w:hAnsi="Times New Roman" w:cs="Times New Roman"/>
        </w:rPr>
        <w:t xml:space="preserve"> 1го уровня</w:t>
      </w:r>
      <w:r w:rsidRPr="001A770F">
        <w:rPr>
          <w:rFonts w:ascii="Times New Roman" w:hAnsi="Times New Roman" w:cs="Times New Roman"/>
        </w:rPr>
        <w:t xml:space="preserve"> «</w:t>
      </w:r>
      <w:r w:rsidR="000754BE" w:rsidRPr="001A770F">
        <w:rPr>
          <w:rFonts w:ascii="Times New Roman" w:hAnsi="Times New Roman" w:cs="Times New Roman"/>
        </w:rPr>
        <w:t>Тостер</w:t>
      </w:r>
      <w:r w:rsidRPr="001A770F">
        <w:rPr>
          <w:rFonts w:ascii="Times New Roman" w:hAnsi="Times New Roman" w:cs="Times New Roman"/>
        </w:rPr>
        <w:t>»</w:t>
      </w:r>
      <w:r w:rsidR="007E1FB9" w:rsidRPr="001A770F">
        <w:rPr>
          <w:rFonts w:ascii="Times New Roman" w:hAnsi="Times New Roman" w:cs="Times New Roman"/>
        </w:rPr>
        <w:t xml:space="preserve"> </w:t>
      </w:r>
      <w:r w:rsidR="000754BE" w:rsidRPr="001A770F">
        <w:rPr>
          <w:rFonts w:ascii="Times New Roman" w:hAnsi="Times New Roman" w:cs="Times New Roman"/>
        </w:rPr>
        <w:t>или «</w:t>
      </w:r>
      <w:r w:rsidR="00AB0081">
        <w:rPr>
          <w:rFonts w:ascii="Times New Roman" w:hAnsi="Times New Roman" w:cs="Times New Roman"/>
        </w:rPr>
        <w:t>Микроволновка</w:t>
      </w:r>
      <w:r w:rsidR="000754BE" w:rsidRPr="001A770F">
        <w:rPr>
          <w:rFonts w:ascii="Times New Roman" w:hAnsi="Times New Roman" w:cs="Times New Roman"/>
        </w:rPr>
        <w:t xml:space="preserve">» </w:t>
      </w:r>
      <w:r w:rsidR="007E1FB9" w:rsidRPr="001A770F">
        <w:rPr>
          <w:rFonts w:ascii="Times New Roman" w:hAnsi="Times New Roman" w:cs="Times New Roman"/>
        </w:rPr>
        <w:t xml:space="preserve">определяется </w:t>
      </w:r>
      <w:r w:rsidRPr="001A770F">
        <w:rPr>
          <w:rFonts w:ascii="Times New Roman" w:hAnsi="Times New Roman" w:cs="Times New Roman"/>
        </w:rPr>
        <w:t>среди Чеков</w:t>
      </w:r>
      <w:r w:rsidR="007E1FB9" w:rsidRPr="001A770F">
        <w:rPr>
          <w:rFonts w:ascii="Times New Roman" w:hAnsi="Times New Roman" w:cs="Times New Roman"/>
        </w:rPr>
        <w:t xml:space="preserve">, зарегистрированных за период </w:t>
      </w:r>
      <w:bookmarkStart w:id="19" w:name="_Hlk160705377"/>
      <w:r w:rsidR="007E1FB9" w:rsidRPr="001A770F">
        <w:rPr>
          <w:rFonts w:ascii="Times New Roman" w:hAnsi="Times New Roman" w:cs="Times New Roman"/>
        </w:rPr>
        <w:t>с 00</w:t>
      </w:r>
      <w:r w:rsidR="00F97842" w:rsidRPr="001A770F">
        <w:rPr>
          <w:rFonts w:ascii="Times New Roman" w:hAnsi="Times New Roman" w:cs="Times New Roman"/>
        </w:rPr>
        <w:t xml:space="preserve"> час </w:t>
      </w:r>
      <w:r w:rsidR="007E1FB9" w:rsidRPr="001A770F">
        <w:rPr>
          <w:rFonts w:ascii="Times New Roman" w:hAnsi="Times New Roman" w:cs="Times New Roman"/>
        </w:rPr>
        <w:t>00</w:t>
      </w:r>
      <w:r w:rsidR="00F97842" w:rsidRPr="001A770F">
        <w:rPr>
          <w:rFonts w:ascii="Times New Roman" w:hAnsi="Times New Roman" w:cs="Times New Roman"/>
        </w:rPr>
        <w:t xml:space="preserve"> мин </w:t>
      </w:r>
      <w:r w:rsidR="007E1FB9" w:rsidRPr="001A770F">
        <w:rPr>
          <w:rFonts w:ascii="Times New Roman" w:hAnsi="Times New Roman" w:cs="Times New Roman"/>
        </w:rPr>
        <w:t xml:space="preserve">00 </w:t>
      </w:r>
      <w:r w:rsidR="00F97842" w:rsidRPr="001A770F">
        <w:rPr>
          <w:rFonts w:ascii="Times New Roman" w:hAnsi="Times New Roman" w:cs="Times New Roman"/>
        </w:rPr>
        <w:t>сек</w:t>
      </w:r>
      <w:r w:rsidR="007E1FB9" w:rsidRPr="001A770F">
        <w:rPr>
          <w:rFonts w:ascii="Times New Roman" w:hAnsi="Times New Roman" w:cs="Times New Roman"/>
        </w:rPr>
        <w:t xml:space="preserve"> первого дня соответствующего периода регистрации чеков/розыгрыша по 23</w:t>
      </w:r>
      <w:r w:rsidR="00F97842" w:rsidRPr="001A770F">
        <w:rPr>
          <w:rFonts w:ascii="Times New Roman" w:hAnsi="Times New Roman" w:cs="Times New Roman"/>
        </w:rPr>
        <w:t xml:space="preserve"> час </w:t>
      </w:r>
      <w:r w:rsidR="007E1FB9" w:rsidRPr="001A770F">
        <w:rPr>
          <w:rFonts w:ascii="Times New Roman" w:hAnsi="Times New Roman" w:cs="Times New Roman"/>
        </w:rPr>
        <w:t>59</w:t>
      </w:r>
      <w:r w:rsidR="00F97842" w:rsidRPr="001A770F">
        <w:rPr>
          <w:rFonts w:ascii="Times New Roman" w:hAnsi="Times New Roman" w:cs="Times New Roman"/>
        </w:rPr>
        <w:t xml:space="preserve"> мин 59</w:t>
      </w:r>
      <w:r w:rsidR="007E1FB9" w:rsidRPr="001A770F">
        <w:rPr>
          <w:rFonts w:ascii="Times New Roman" w:hAnsi="Times New Roman" w:cs="Times New Roman"/>
        </w:rPr>
        <w:t xml:space="preserve"> </w:t>
      </w:r>
      <w:r w:rsidR="00F97842" w:rsidRPr="001A770F">
        <w:rPr>
          <w:rFonts w:ascii="Times New Roman" w:hAnsi="Times New Roman" w:cs="Times New Roman"/>
        </w:rPr>
        <w:t>сек</w:t>
      </w:r>
      <w:bookmarkEnd w:id="19"/>
      <w:r w:rsidR="007E1FB9" w:rsidRPr="001A770F">
        <w:rPr>
          <w:rFonts w:ascii="Times New Roman" w:hAnsi="Times New Roman" w:cs="Times New Roman"/>
        </w:rPr>
        <w:t xml:space="preserve"> (по московскому времени) последнего дня соответствующего периода регистрации чеков/розыгрыша в соответствии с графиком (п.3.1.3)</w:t>
      </w:r>
      <w:r w:rsidRPr="001A770F">
        <w:rPr>
          <w:rFonts w:ascii="Times New Roman" w:hAnsi="Times New Roman" w:cs="Times New Roman"/>
        </w:rPr>
        <w:t xml:space="preserve"> по следующей формуле: </w:t>
      </w:r>
    </w:p>
    <w:p w14:paraId="09A9FD98" w14:textId="287AA74A" w:rsidR="0093525C" w:rsidRPr="001A770F" w:rsidRDefault="0093525C"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N = Х х </w:t>
      </w:r>
      <w:r w:rsidR="007E1FB9" w:rsidRPr="001A770F">
        <w:rPr>
          <w:rFonts w:ascii="Times New Roman" w:hAnsi="Times New Roman" w:cs="Times New Roman"/>
          <w:lang w:val="en-US"/>
        </w:rPr>
        <w:t>F</w:t>
      </w:r>
      <w:r w:rsidRPr="001A770F">
        <w:rPr>
          <w:rFonts w:ascii="Times New Roman" w:hAnsi="Times New Roman" w:cs="Times New Roman"/>
        </w:rPr>
        <w:t>+1, где:</w:t>
      </w:r>
    </w:p>
    <w:p w14:paraId="5972536F" w14:textId="2738F246" w:rsidR="0093525C" w:rsidRPr="001A770F" w:rsidRDefault="0093525C"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N — порядковый номер выигрышного Чека - претендента на получение </w:t>
      </w:r>
      <w:r w:rsidR="00E204BE" w:rsidRPr="001A770F">
        <w:rPr>
          <w:rFonts w:ascii="Times New Roman" w:hAnsi="Times New Roman" w:cs="Times New Roman"/>
        </w:rPr>
        <w:t>Ценного</w:t>
      </w:r>
      <w:r w:rsidR="000D7B90" w:rsidRPr="001A770F">
        <w:rPr>
          <w:rFonts w:ascii="Times New Roman" w:hAnsi="Times New Roman" w:cs="Times New Roman"/>
        </w:rPr>
        <w:t xml:space="preserve"> приза </w:t>
      </w:r>
      <w:r w:rsidR="00E204BE" w:rsidRPr="001A770F">
        <w:rPr>
          <w:rFonts w:ascii="Times New Roman" w:hAnsi="Times New Roman" w:cs="Times New Roman"/>
        </w:rPr>
        <w:t xml:space="preserve">1го уровня </w:t>
      </w:r>
      <w:r w:rsidR="000014D2" w:rsidRPr="001A770F">
        <w:rPr>
          <w:rFonts w:ascii="Times New Roman" w:hAnsi="Times New Roman" w:cs="Times New Roman"/>
        </w:rPr>
        <w:t>«Тостер» или «</w:t>
      </w:r>
      <w:r w:rsidR="00AB0081">
        <w:rPr>
          <w:rFonts w:ascii="Times New Roman" w:hAnsi="Times New Roman" w:cs="Times New Roman"/>
        </w:rPr>
        <w:t>Микроволновка</w:t>
      </w:r>
      <w:r w:rsidR="000014D2" w:rsidRPr="001A770F">
        <w:rPr>
          <w:rFonts w:ascii="Times New Roman" w:hAnsi="Times New Roman" w:cs="Times New Roman"/>
        </w:rPr>
        <w:t>»</w:t>
      </w:r>
      <w:r w:rsidRPr="001A770F">
        <w:rPr>
          <w:rFonts w:ascii="Times New Roman" w:hAnsi="Times New Roman" w:cs="Times New Roman"/>
        </w:rPr>
        <w:t>;</w:t>
      </w:r>
    </w:p>
    <w:p w14:paraId="11F7B167" w14:textId="77777777" w:rsidR="0093525C" w:rsidRPr="001A770F" w:rsidRDefault="0093525C"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Х - общее количество Чеков, зарегистрированных за Период регистрации Чеков (п. 3.1.1 Правил)</w:t>
      </w:r>
    </w:p>
    <w:p w14:paraId="2B524214" w14:textId="7B497B6F" w:rsidR="0093525C" w:rsidRPr="001A770F" w:rsidRDefault="007E1FB9" w:rsidP="0069081E">
      <w:pPr>
        <w:pStyle w:val="a3"/>
        <w:tabs>
          <w:tab w:val="left" w:pos="0"/>
        </w:tabs>
        <w:spacing w:after="0" w:line="240" w:lineRule="auto"/>
        <w:ind w:left="709" w:firstLine="851"/>
        <w:rPr>
          <w:rFonts w:ascii="Times New Roman" w:hAnsi="Times New Roman" w:cs="Times New Roman"/>
        </w:rPr>
      </w:pPr>
      <w:r w:rsidRPr="001A770F">
        <w:rPr>
          <w:rFonts w:ascii="Times New Roman" w:hAnsi="Times New Roman" w:cs="Times New Roman"/>
          <w:lang w:val="en-US"/>
        </w:rPr>
        <w:t>F</w:t>
      </w:r>
      <w:r w:rsidR="0093525C" w:rsidRPr="001A770F">
        <w:rPr>
          <w:rFonts w:ascii="Times New Roman" w:hAnsi="Times New Roman" w:cs="Times New Roman"/>
        </w:rPr>
        <w:t xml:space="preserve"> – дробная часть курса Китайского юань к Российскому рублю (по данным ЦБ РФ на сайте http://www.cbr.ru), с округлением до 4-х знаков после запятой по правилам арифметики (например, если Китайский юань по данным ЦБ РФ к рублю РФ составил 12,5061 то </w:t>
      </w:r>
      <w:r w:rsidRPr="001A770F">
        <w:rPr>
          <w:rFonts w:ascii="Times New Roman" w:hAnsi="Times New Roman" w:cs="Times New Roman"/>
          <w:lang w:val="en-US"/>
        </w:rPr>
        <w:t>F</w:t>
      </w:r>
      <w:r w:rsidR="0093525C" w:rsidRPr="001A770F">
        <w:rPr>
          <w:rFonts w:ascii="Times New Roman" w:hAnsi="Times New Roman" w:cs="Times New Roman"/>
        </w:rPr>
        <w:t xml:space="preserve"> = 0,5061).</w:t>
      </w:r>
    </w:p>
    <w:p w14:paraId="0DBDC1F3" w14:textId="77777777" w:rsidR="0093525C" w:rsidRPr="001A770F" w:rsidRDefault="0093525C" w:rsidP="0069081E">
      <w:pPr>
        <w:pStyle w:val="a3"/>
        <w:tabs>
          <w:tab w:val="left" w:pos="0"/>
        </w:tabs>
        <w:spacing w:after="0" w:line="240" w:lineRule="auto"/>
        <w:ind w:left="709"/>
        <w:rPr>
          <w:rFonts w:ascii="Times New Roman" w:hAnsi="Times New Roman" w:cs="Times New Roman"/>
        </w:rPr>
      </w:pPr>
    </w:p>
    <w:p w14:paraId="43C64219" w14:textId="77777777" w:rsidR="0093525C" w:rsidRPr="001A770F" w:rsidRDefault="0093525C"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В случае получения дробного значения числа N округление производится в большую сторону.</w:t>
      </w:r>
    </w:p>
    <w:p w14:paraId="27E2831D" w14:textId="77777777" w:rsidR="0093525C" w:rsidRPr="001A770F" w:rsidRDefault="0093525C" w:rsidP="0069081E">
      <w:pPr>
        <w:pStyle w:val="a3"/>
        <w:tabs>
          <w:tab w:val="left" w:pos="0"/>
        </w:tabs>
        <w:spacing w:after="0" w:line="240" w:lineRule="auto"/>
        <w:ind w:left="709"/>
        <w:rPr>
          <w:rFonts w:ascii="Times New Roman" w:hAnsi="Times New Roman" w:cs="Times New Roman"/>
        </w:rPr>
      </w:pPr>
    </w:p>
    <w:p w14:paraId="1535FE84" w14:textId="366FEA1A" w:rsidR="0093525C" w:rsidRPr="001A770F" w:rsidRDefault="0093525C" w:rsidP="0069081E">
      <w:pPr>
        <w:pStyle w:val="a3"/>
        <w:tabs>
          <w:tab w:val="left" w:pos="0"/>
        </w:tabs>
        <w:spacing w:after="0" w:line="240" w:lineRule="auto"/>
        <w:ind w:left="709" w:firstLine="851"/>
        <w:rPr>
          <w:rFonts w:ascii="Times New Roman" w:hAnsi="Times New Roman" w:cs="Times New Roman"/>
        </w:rPr>
      </w:pPr>
      <w:r w:rsidRPr="001A770F">
        <w:rPr>
          <w:rFonts w:ascii="Times New Roman" w:hAnsi="Times New Roman" w:cs="Times New Roman"/>
        </w:rPr>
        <w:t xml:space="preserve">В том случае, если Участник, признанный первым претендентом на получение </w:t>
      </w:r>
      <w:r w:rsidR="008D7B60" w:rsidRPr="001A770F">
        <w:rPr>
          <w:rFonts w:ascii="Times New Roman" w:hAnsi="Times New Roman" w:cs="Times New Roman"/>
        </w:rPr>
        <w:t>Ценного</w:t>
      </w:r>
      <w:r w:rsidR="000D7B90" w:rsidRPr="001A770F">
        <w:rPr>
          <w:rFonts w:ascii="Times New Roman" w:hAnsi="Times New Roman" w:cs="Times New Roman"/>
        </w:rPr>
        <w:t xml:space="preserve"> </w:t>
      </w:r>
      <w:r w:rsidRPr="001A770F">
        <w:rPr>
          <w:rFonts w:ascii="Times New Roman" w:hAnsi="Times New Roman" w:cs="Times New Roman"/>
        </w:rPr>
        <w:t>приза</w:t>
      </w:r>
      <w:r w:rsidR="008D7B60" w:rsidRPr="001A770F">
        <w:rPr>
          <w:rFonts w:ascii="Times New Roman" w:hAnsi="Times New Roman" w:cs="Times New Roman"/>
        </w:rPr>
        <w:t xml:space="preserve"> 1го уровня</w:t>
      </w:r>
      <w:r w:rsidRPr="001A770F">
        <w:rPr>
          <w:rFonts w:ascii="Times New Roman" w:hAnsi="Times New Roman" w:cs="Times New Roman"/>
        </w:rPr>
        <w:t>, будет лишен статуса Победителя на основании настоящих Правил, либо откажется от Приза, Победителем признается Участник, Чек которого находится на строке Реестра, следующей порядковый номер чека в реестре за строкой Чека первого претендента, в порядке увеличения. Этот принцип повторяется при необходимости до утверждения Победителя и вручения Приза.</w:t>
      </w:r>
    </w:p>
    <w:bookmarkEnd w:id="18"/>
    <w:p w14:paraId="5F3CDDBB" w14:textId="77777777" w:rsidR="00C01445" w:rsidRPr="001A770F" w:rsidRDefault="00C01445" w:rsidP="0069081E">
      <w:pPr>
        <w:pStyle w:val="a3"/>
        <w:tabs>
          <w:tab w:val="left" w:pos="0"/>
        </w:tabs>
        <w:spacing w:after="0" w:line="240" w:lineRule="auto"/>
        <w:ind w:left="709"/>
        <w:rPr>
          <w:rFonts w:ascii="Times New Roman" w:hAnsi="Times New Roman" w:cs="Times New Roman"/>
        </w:rPr>
      </w:pPr>
    </w:p>
    <w:p w14:paraId="14276F80" w14:textId="7D38B23F" w:rsidR="007E1FB9" w:rsidRPr="001A770F" w:rsidRDefault="007E1FB9" w:rsidP="007143C7">
      <w:pPr>
        <w:pStyle w:val="a3"/>
        <w:numPr>
          <w:ilvl w:val="1"/>
          <w:numId w:val="21"/>
        </w:numPr>
        <w:tabs>
          <w:tab w:val="left" w:pos="0"/>
        </w:tabs>
        <w:spacing w:after="0" w:line="240" w:lineRule="auto"/>
        <w:rPr>
          <w:rFonts w:ascii="Times New Roman" w:hAnsi="Times New Roman" w:cs="Times New Roman"/>
        </w:rPr>
      </w:pPr>
      <w:r w:rsidRPr="001A770F">
        <w:rPr>
          <w:rFonts w:ascii="Times New Roman" w:hAnsi="Times New Roman" w:cs="Times New Roman"/>
        </w:rPr>
        <w:lastRenderedPageBreak/>
        <w:t xml:space="preserve">Определение Победителей </w:t>
      </w:r>
      <w:r w:rsidR="00E204BE" w:rsidRPr="001A770F">
        <w:rPr>
          <w:rFonts w:ascii="Times New Roman" w:hAnsi="Times New Roman" w:cs="Times New Roman"/>
          <w:b/>
          <w:bCs/>
        </w:rPr>
        <w:t>Ценного приза 2го уровня</w:t>
      </w:r>
      <w:r w:rsidRPr="001A770F">
        <w:rPr>
          <w:rFonts w:ascii="Times New Roman" w:hAnsi="Times New Roman" w:cs="Times New Roman"/>
        </w:rPr>
        <w:t xml:space="preserve"> «</w:t>
      </w:r>
      <w:r w:rsidR="00E204BE" w:rsidRPr="001A770F">
        <w:rPr>
          <w:rFonts w:ascii="Times New Roman" w:hAnsi="Times New Roman" w:cs="Times New Roman"/>
          <w:b/>
          <w:bCs/>
        </w:rPr>
        <w:t>Смартфон Apple iPhone 1</w:t>
      </w:r>
      <w:r w:rsidR="000754BE" w:rsidRPr="001A770F">
        <w:rPr>
          <w:rFonts w:ascii="Times New Roman" w:hAnsi="Times New Roman" w:cs="Times New Roman"/>
          <w:b/>
          <w:bCs/>
        </w:rPr>
        <w:t>6</w:t>
      </w:r>
      <w:r w:rsidR="00E204BE" w:rsidRPr="001A770F">
        <w:rPr>
          <w:rFonts w:ascii="Times New Roman" w:hAnsi="Times New Roman" w:cs="Times New Roman"/>
          <w:b/>
          <w:bCs/>
        </w:rPr>
        <w:t xml:space="preserve"> Pro</w:t>
      </w:r>
      <w:r w:rsidR="000754BE" w:rsidRPr="001A770F">
        <w:rPr>
          <w:rFonts w:ascii="Times New Roman" w:hAnsi="Times New Roman" w:cs="Times New Roman"/>
          <w:b/>
          <w:bCs/>
        </w:rPr>
        <w:t xml:space="preserve"> </w:t>
      </w:r>
      <w:r w:rsidR="000754BE" w:rsidRPr="001A770F">
        <w:rPr>
          <w:rFonts w:ascii="Times New Roman" w:hAnsi="Times New Roman" w:cs="Times New Roman"/>
          <w:b/>
          <w:bCs/>
          <w:lang w:val="en-US"/>
        </w:rPr>
        <w:t>Max</w:t>
      </w:r>
      <w:r w:rsidRPr="001A770F">
        <w:rPr>
          <w:rFonts w:ascii="Times New Roman" w:hAnsi="Times New Roman" w:cs="Times New Roman"/>
          <w:b/>
          <w:bCs/>
        </w:rPr>
        <w:t>»:</w:t>
      </w:r>
    </w:p>
    <w:p w14:paraId="47ED314E" w14:textId="66F98ACA" w:rsidR="007E1FB9" w:rsidRPr="001A770F" w:rsidRDefault="007E1FB9"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Для определения </w:t>
      </w:r>
      <w:r w:rsidR="00E204BE" w:rsidRPr="001A770F">
        <w:rPr>
          <w:rFonts w:ascii="Times New Roman" w:hAnsi="Times New Roman" w:cs="Times New Roman"/>
        </w:rPr>
        <w:t>П</w:t>
      </w:r>
      <w:r w:rsidRPr="001A770F">
        <w:rPr>
          <w:rFonts w:ascii="Times New Roman" w:hAnsi="Times New Roman" w:cs="Times New Roman"/>
        </w:rPr>
        <w:t xml:space="preserve">обедителя </w:t>
      </w:r>
      <w:r w:rsidR="00E204BE" w:rsidRPr="001A770F">
        <w:rPr>
          <w:rFonts w:ascii="Times New Roman" w:hAnsi="Times New Roman" w:cs="Times New Roman"/>
        </w:rPr>
        <w:t xml:space="preserve">Ценного </w:t>
      </w:r>
      <w:r w:rsidRPr="001A770F">
        <w:rPr>
          <w:rFonts w:ascii="Times New Roman" w:hAnsi="Times New Roman" w:cs="Times New Roman"/>
        </w:rPr>
        <w:t>приза</w:t>
      </w:r>
      <w:r w:rsidR="00E204BE" w:rsidRPr="001A770F">
        <w:rPr>
          <w:rFonts w:ascii="Times New Roman" w:hAnsi="Times New Roman" w:cs="Times New Roman"/>
        </w:rPr>
        <w:t xml:space="preserve"> 2го уровня</w:t>
      </w:r>
      <w:r w:rsidRPr="001A770F">
        <w:rPr>
          <w:rFonts w:ascii="Times New Roman" w:hAnsi="Times New Roman" w:cs="Times New Roman"/>
        </w:rPr>
        <w:t xml:space="preserve"> Акции </w:t>
      </w:r>
      <w:r w:rsidR="00DE00C3" w:rsidRPr="001A770F">
        <w:rPr>
          <w:rFonts w:ascii="Times New Roman" w:hAnsi="Times New Roman" w:cs="Times New Roman"/>
        </w:rPr>
        <w:t>Оператор</w:t>
      </w:r>
      <w:r w:rsidRPr="001A770F">
        <w:rPr>
          <w:rFonts w:ascii="Times New Roman" w:hAnsi="Times New Roman" w:cs="Times New Roman"/>
        </w:rPr>
        <w:t xml:space="preserve"> формирует реестры Чеков (далее – Реестр), загруженных в полном соответствии с условиями раздела 4 настоящих Правил. Реестр формируется исходя из даты и времени загрузки Чека на Сайте. Каждому Чеку присваивается уникальный порядковый номер. </w:t>
      </w:r>
    </w:p>
    <w:p w14:paraId="718952D4" w14:textId="58A1D9A7" w:rsidR="007E1FB9" w:rsidRPr="001A770F" w:rsidRDefault="0069081E" w:rsidP="0069081E">
      <w:pPr>
        <w:pStyle w:val="a3"/>
        <w:tabs>
          <w:tab w:val="left" w:pos="0"/>
        </w:tabs>
        <w:spacing w:after="0" w:line="240" w:lineRule="auto"/>
        <w:ind w:left="709"/>
        <w:rPr>
          <w:rFonts w:ascii="Times New Roman" w:hAnsi="Times New Roman" w:cs="Times New Roman"/>
        </w:rPr>
      </w:pPr>
      <w:r w:rsidRPr="00E328D4">
        <w:rPr>
          <w:rFonts w:ascii="Times New Roman" w:hAnsi="Times New Roman" w:cs="Times New Roman"/>
        </w:rPr>
        <w:tab/>
      </w:r>
      <w:r w:rsidR="007E1FB9" w:rsidRPr="001A770F">
        <w:rPr>
          <w:rFonts w:ascii="Times New Roman" w:hAnsi="Times New Roman" w:cs="Times New Roman"/>
        </w:rPr>
        <w:t xml:space="preserve">Обладатель </w:t>
      </w:r>
      <w:r w:rsidR="00E204BE" w:rsidRPr="001A770F">
        <w:rPr>
          <w:rFonts w:ascii="Times New Roman" w:hAnsi="Times New Roman" w:cs="Times New Roman"/>
        </w:rPr>
        <w:t>Ценного</w:t>
      </w:r>
      <w:r w:rsidR="007E1FB9" w:rsidRPr="001A770F">
        <w:rPr>
          <w:rFonts w:ascii="Times New Roman" w:hAnsi="Times New Roman" w:cs="Times New Roman"/>
        </w:rPr>
        <w:t xml:space="preserve"> приза</w:t>
      </w:r>
      <w:r w:rsidR="00E204BE" w:rsidRPr="001A770F">
        <w:rPr>
          <w:rFonts w:ascii="Times New Roman" w:hAnsi="Times New Roman" w:cs="Times New Roman"/>
        </w:rPr>
        <w:t xml:space="preserve"> 2го уровня</w:t>
      </w:r>
      <w:r w:rsidR="007E1FB9" w:rsidRPr="001A770F">
        <w:rPr>
          <w:rFonts w:ascii="Times New Roman" w:hAnsi="Times New Roman" w:cs="Times New Roman"/>
        </w:rPr>
        <w:t xml:space="preserve"> «</w:t>
      </w:r>
      <w:r w:rsidR="008D7B60" w:rsidRPr="001A770F">
        <w:rPr>
          <w:rFonts w:ascii="Times New Roman" w:hAnsi="Times New Roman" w:cs="Times New Roman"/>
        </w:rPr>
        <w:t>Смартфон Apple iPhone 1</w:t>
      </w:r>
      <w:r w:rsidR="000014D2" w:rsidRPr="001A770F">
        <w:rPr>
          <w:rFonts w:ascii="Times New Roman" w:hAnsi="Times New Roman" w:cs="Times New Roman"/>
        </w:rPr>
        <w:t>6</w:t>
      </w:r>
      <w:r w:rsidR="008D7B60" w:rsidRPr="001A770F">
        <w:rPr>
          <w:rFonts w:ascii="Times New Roman" w:hAnsi="Times New Roman" w:cs="Times New Roman"/>
        </w:rPr>
        <w:t xml:space="preserve"> Pro</w:t>
      </w:r>
      <w:r w:rsidR="000014D2" w:rsidRPr="001A770F">
        <w:rPr>
          <w:rFonts w:ascii="Times New Roman" w:hAnsi="Times New Roman" w:cs="Times New Roman"/>
        </w:rPr>
        <w:t xml:space="preserve"> </w:t>
      </w:r>
      <w:r w:rsidR="000014D2" w:rsidRPr="001A770F">
        <w:rPr>
          <w:rFonts w:ascii="Times New Roman" w:hAnsi="Times New Roman" w:cs="Times New Roman"/>
          <w:lang w:val="en-US"/>
        </w:rPr>
        <w:t>Max</w:t>
      </w:r>
      <w:r w:rsidR="007E1FB9" w:rsidRPr="001A770F">
        <w:rPr>
          <w:rFonts w:ascii="Times New Roman" w:hAnsi="Times New Roman" w:cs="Times New Roman"/>
        </w:rPr>
        <w:t xml:space="preserve">»  определяется среди Чеков, зарегистрированных за период </w:t>
      </w:r>
      <w:r w:rsidR="00F97842" w:rsidRPr="001A770F">
        <w:rPr>
          <w:rFonts w:ascii="Times New Roman" w:hAnsi="Times New Roman" w:cs="Times New Roman"/>
        </w:rPr>
        <w:t>с 00 час 00 мин 00 сек первого дня соответствующего периода регистрации чеков/розыгрыша по 23 час 59 мин 59 сек</w:t>
      </w:r>
      <w:r w:rsidR="007E1FB9" w:rsidRPr="001A770F">
        <w:rPr>
          <w:rFonts w:ascii="Times New Roman" w:hAnsi="Times New Roman" w:cs="Times New Roman"/>
        </w:rPr>
        <w:t xml:space="preserve"> (по московскому времени) последнего дня соответствующего периода регистрации чеков/розыгрыша в соответствии с графиком (п.3.1.3) по следующей формуле: </w:t>
      </w:r>
    </w:p>
    <w:p w14:paraId="3C3B7285" w14:textId="25550519" w:rsidR="007E1FB9" w:rsidRPr="001A770F" w:rsidRDefault="007E1FB9"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 </w:t>
      </w:r>
      <w:r w:rsidR="00BF3F4A" w:rsidRPr="001A770F">
        <w:rPr>
          <w:rFonts w:ascii="Times New Roman" w:hAnsi="Times New Roman" w:cs="Times New Roman"/>
          <w:lang w:val="en-US"/>
        </w:rPr>
        <w:t>H</w:t>
      </w:r>
      <w:r w:rsidRPr="001A770F">
        <w:rPr>
          <w:rFonts w:ascii="Times New Roman" w:hAnsi="Times New Roman" w:cs="Times New Roman"/>
        </w:rPr>
        <w:t xml:space="preserve">= Х х </w:t>
      </w:r>
      <w:r w:rsidR="00BF3F4A" w:rsidRPr="001A770F">
        <w:rPr>
          <w:rFonts w:ascii="Times New Roman" w:hAnsi="Times New Roman" w:cs="Times New Roman"/>
          <w:lang w:val="en-US"/>
        </w:rPr>
        <w:t>B</w:t>
      </w:r>
      <w:r w:rsidRPr="001A770F">
        <w:rPr>
          <w:rFonts w:ascii="Times New Roman" w:hAnsi="Times New Roman" w:cs="Times New Roman"/>
        </w:rPr>
        <w:t>+1, где:</w:t>
      </w:r>
    </w:p>
    <w:p w14:paraId="4FA53A8C" w14:textId="77777777" w:rsidR="007E1FB9" w:rsidRPr="001A770F" w:rsidRDefault="007E1FB9" w:rsidP="0069081E">
      <w:pPr>
        <w:pStyle w:val="a3"/>
        <w:tabs>
          <w:tab w:val="left" w:pos="0"/>
        </w:tabs>
        <w:spacing w:after="0" w:line="240" w:lineRule="auto"/>
        <w:ind w:left="709"/>
        <w:rPr>
          <w:rFonts w:ascii="Times New Roman" w:hAnsi="Times New Roman" w:cs="Times New Roman"/>
        </w:rPr>
      </w:pPr>
    </w:p>
    <w:p w14:paraId="10C3EBB9" w14:textId="7CF931FA" w:rsidR="007E1FB9" w:rsidRPr="001A770F" w:rsidRDefault="00BF3F4A"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lang w:val="en-US"/>
        </w:rPr>
        <w:t>H</w:t>
      </w:r>
      <w:r w:rsidR="007E1FB9" w:rsidRPr="001A770F">
        <w:rPr>
          <w:rFonts w:ascii="Times New Roman" w:hAnsi="Times New Roman" w:cs="Times New Roman"/>
        </w:rPr>
        <w:t xml:space="preserve"> — порядковый номер выигрышного Чека - претендента на получение </w:t>
      </w:r>
      <w:r w:rsidR="008D7B60" w:rsidRPr="001A770F">
        <w:rPr>
          <w:rFonts w:ascii="Times New Roman" w:hAnsi="Times New Roman" w:cs="Times New Roman"/>
        </w:rPr>
        <w:t xml:space="preserve">Ценного </w:t>
      </w:r>
      <w:r w:rsidR="000D7B90" w:rsidRPr="001A770F">
        <w:rPr>
          <w:rFonts w:ascii="Times New Roman" w:hAnsi="Times New Roman" w:cs="Times New Roman"/>
        </w:rPr>
        <w:t>приза</w:t>
      </w:r>
      <w:r w:rsidR="008D7B60" w:rsidRPr="001A770F">
        <w:rPr>
          <w:rFonts w:ascii="Times New Roman" w:hAnsi="Times New Roman" w:cs="Times New Roman"/>
        </w:rPr>
        <w:t xml:space="preserve"> 2го уровня</w:t>
      </w:r>
      <w:r w:rsidR="000D7B90" w:rsidRPr="001A770F">
        <w:rPr>
          <w:rFonts w:ascii="Times New Roman" w:hAnsi="Times New Roman" w:cs="Times New Roman"/>
        </w:rPr>
        <w:t xml:space="preserve"> «</w:t>
      </w:r>
      <w:r w:rsidR="008D7B60" w:rsidRPr="001A770F">
        <w:rPr>
          <w:rFonts w:ascii="Times New Roman" w:hAnsi="Times New Roman" w:cs="Times New Roman"/>
        </w:rPr>
        <w:t xml:space="preserve">Смартфон Apple iPhone </w:t>
      </w:r>
      <w:r w:rsidR="000014D2" w:rsidRPr="001A770F">
        <w:rPr>
          <w:rFonts w:ascii="Times New Roman" w:hAnsi="Times New Roman" w:cs="Times New Roman"/>
        </w:rPr>
        <w:t xml:space="preserve">16 Pro </w:t>
      </w:r>
      <w:r w:rsidR="000014D2" w:rsidRPr="001A770F">
        <w:rPr>
          <w:rFonts w:ascii="Times New Roman" w:hAnsi="Times New Roman" w:cs="Times New Roman"/>
          <w:lang w:val="en-US"/>
        </w:rPr>
        <w:t>Max</w:t>
      </w:r>
      <w:r w:rsidR="000D7B90" w:rsidRPr="001A770F">
        <w:rPr>
          <w:rFonts w:ascii="Times New Roman" w:hAnsi="Times New Roman" w:cs="Times New Roman"/>
        </w:rPr>
        <w:t>»</w:t>
      </w:r>
      <w:r w:rsidR="007E1FB9" w:rsidRPr="001A770F">
        <w:rPr>
          <w:rFonts w:ascii="Times New Roman" w:hAnsi="Times New Roman" w:cs="Times New Roman"/>
        </w:rPr>
        <w:t>;</w:t>
      </w:r>
    </w:p>
    <w:p w14:paraId="4736CA09" w14:textId="77777777" w:rsidR="007E1FB9" w:rsidRPr="001A770F" w:rsidRDefault="007E1FB9"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Х - общее количество Чеков, зарегистрированных за Период регистрации Чеков (п. 3.1.1 Правил)</w:t>
      </w:r>
    </w:p>
    <w:p w14:paraId="1CBE92AF" w14:textId="3223037B" w:rsidR="007E1FB9" w:rsidRPr="001A770F" w:rsidRDefault="00BF3F4A"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lang w:val="en-US"/>
        </w:rPr>
        <w:t>B</w:t>
      </w:r>
      <w:r w:rsidR="007E1FB9" w:rsidRPr="001A770F">
        <w:rPr>
          <w:rFonts w:ascii="Times New Roman" w:hAnsi="Times New Roman" w:cs="Times New Roman"/>
        </w:rPr>
        <w:t xml:space="preserve"> – дробная часть курса Австралийского доллара к Российскому рублю (по данным ЦБ РФ на сайте http://www.cbr.ru), с округлением до 4-х знаков после запятой по правилам арифметики (например, если Австралийский доллар по данным ЦБ РФ к рублю РФ составил 58,8483 то </w:t>
      </w:r>
      <w:r w:rsidR="007E1FB9" w:rsidRPr="001A770F">
        <w:rPr>
          <w:rFonts w:ascii="Times New Roman" w:hAnsi="Times New Roman" w:cs="Times New Roman"/>
          <w:lang w:val="en-US"/>
        </w:rPr>
        <w:t>G</w:t>
      </w:r>
      <w:r w:rsidR="007E1FB9" w:rsidRPr="001A770F">
        <w:rPr>
          <w:rFonts w:ascii="Times New Roman" w:hAnsi="Times New Roman" w:cs="Times New Roman"/>
        </w:rPr>
        <w:t xml:space="preserve"> = 0,8283).</w:t>
      </w:r>
    </w:p>
    <w:p w14:paraId="560E098E" w14:textId="77777777" w:rsidR="007E1FB9" w:rsidRPr="001A770F" w:rsidRDefault="007E1FB9" w:rsidP="0069081E">
      <w:pPr>
        <w:pStyle w:val="a3"/>
        <w:tabs>
          <w:tab w:val="left" w:pos="0"/>
        </w:tabs>
        <w:spacing w:after="0" w:line="240" w:lineRule="auto"/>
        <w:ind w:left="709"/>
        <w:rPr>
          <w:rFonts w:ascii="Times New Roman" w:hAnsi="Times New Roman" w:cs="Times New Roman"/>
        </w:rPr>
      </w:pPr>
    </w:p>
    <w:p w14:paraId="73917F73" w14:textId="59103266" w:rsidR="007E1FB9" w:rsidRPr="001A770F" w:rsidRDefault="007E1FB9"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В случае получения дробного значения числа округление производится в большую сторону.</w:t>
      </w:r>
    </w:p>
    <w:p w14:paraId="2FD34A13" w14:textId="77777777" w:rsidR="007E1FB9" w:rsidRPr="001A770F" w:rsidRDefault="007E1FB9" w:rsidP="0069081E">
      <w:pPr>
        <w:pStyle w:val="a3"/>
        <w:tabs>
          <w:tab w:val="left" w:pos="0"/>
        </w:tabs>
        <w:spacing w:after="0" w:line="240" w:lineRule="auto"/>
        <w:ind w:left="709"/>
        <w:rPr>
          <w:rFonts w:ascii="Times New Roman" w:hAnsi="Times New Roman" w:cs="Times New Roman"/>
        </w:rPr>
      </w:pPr>
    </w:p>
    <w:p w14:paraId="57CD98F0" w14:textId="06D46CBF" w:rsidR="007E1FB9" w:rsidRPr="001A770F" w:rsidRDefault="0069081E" w:rsidP="0069081E">
      <w:pPr>
        <w:pStyle w:val="a3"/>
        <w:tabs>
          <w:tab w:val="left" w:pos="0"/>
        </w:tabs>
        <w:spacing w:after="0" w:line="240" w:lineRule="auto"/>
        <w:ind w:left="709"/>
        <w:rPr>
          <w:rFonts w:ascii="Times New Roman" w:hAnsi="Times New Roman" w:cs="Times New Roman"/>
        </w:rPr>
      </w:pPr>
      <w:r w:rsidRPr="00E328D4">
        <w:rPr>
          <w:rFonts w:ascii="Times New Roman" w:hAnsi="Times New Roman" w:cs="Times New Roman"/>
        </w:rPr>
        <w:tab/>
      </w:r>
      <w:r w:rsidR="007E1FB9" w:rsidRPr="001A770F">
        <w:rPr>
          <w:rFonts w:ascii="Times New Roman" w:hAnsi="Times New Roman" w:cs="Times New Roman"/>
        </w:rPr>
        <w:t xml:space="preserve">В том случае, если Участник, признанный первым претендентом на получение </w:t>
      </w:r>
      <w:r w:rsidR="008D7B60" w:rsidRPr="001A770F">
        <w:rPr>
          <w:rFonts w:ascii="Times New Roman" w:hAnsi="Times New Roman" w:cs="Times New Roman"/>
        </w:rPr>
        <w:t>Ценного</w:t>
      </w:r>
      <w:r w:rsidR="007E1FB9" w:rsidRPr="001A770F">
        <w:rPr>
          <w:rFonts w:ascii="Times New Roman" w:hAnsi="Times New Roman" w:cs="Times New Roman"/>
        </w:rPr>
        <w:t xml:space="preserve"> приза</w:t>
      </w:r>
      <w:r w:rsidR="008D7B60" w:rsidRPr="001A770F">
        <w:rPr>
          <w:rFonts w:ascii="Times New Roman" w:hAnsi="Times New Roman" w:cs="Times New Roman"/>
        </w:rPr>
        <w:t xml:space="preserve"> 2го уровня</w:t>
      </w:r>
      <w:r w:rsidR="007E1FB9" w:rsidRPr="001A770F">
        <w:rPr>
          <w:rFonts w:ascii="Times New Roman" w:hAnsi="Times New Roman" w:cs="Times New Roman"/>
        </w:rPr>
        <w:t>, будет лишен статуса Победителя на основании настоящих Правил, либо откажется от Приза, Победителем признается Участник, Чек которого находится на строке Реестра, следующей порядковый номер чека в реестре за строкой Чека первого претендента, в порядке увеличения. Этот принцип повторяется при необходимости до утверждения Победителя и вручения Приза.</w:t>
      </w:r>
    </w:p>
    <w:p w14:paraId="44DAC3F6" w14:textId="77777777" w:rsidR="0093525C" w:rsidRPr="001A770F" w:rsidRDefault="0093525C" w:rsidP="0069081E">
      <w:pPr>
        <w:pStyle w:val="a3"/>
        <w:tabs>
          <w:tab w:val="left" w:pos="0"/>
        </w:tabs>
        <w:spacing w:after="0" w:line="240" w:lineRule="auto"/>
        <w:ind w:left="709"/>
        <w:rPr>
          <w:rFonts w:ascii="Times New Roman" w:hAnsi="Times New Roman" w:cs="Times New Roman"/>
        </w:rPr>
      </w:pPr>
    </w:p>
    <w:p w14:paraId="6DC3E4D5" w14:textId="1C993194" w:rsidR="005A5282" w:rsidRPr="001A770F" w:rsidRDefault="005A5282" w:rsidP="007143C7">
      <w:pPr>
        <w:pStyle w:val="a3"/>
        <w:numPr>
          <w:ilvl w:val="1"/>
          <w:numId w:val="21"/>
        </w:numPr>
        <w:tabs>
          <w:tab w:val="left" w:pos="0"/>
        </w:tabs>
        <w:spacing w:after="0" w:line="240" w:lineRule="auto"/>
        <w:ind w:left="709" w:firstLine="0"/>
        <w:rPr>
          <w:rFonts w:ascii="Times New Roman" w:hAnsi="Times New Roman" w:cs="Times New Roman"/>
          <w:b/>
        </w:rPr>
      </w:pPr>
      <w:r w:rsidRPr="001A770F">
        <w:rPr>
          <w:rFonts w:ascii="Times New Roman" w:hAnsi="Times New Roman" w:cs="Times New Roman"/>
        </w:rPr>
        <w:t xml:space="preserve">Определение Победителей </w:t>
      </w:r>
      <w:r w:rsidR="00F30626" w:rsidRPr="001A770F">
        <w:rPr>
          <w:rFonts w:ascii="Times New Roman" w:hAnsi="Times New Roman" w:cs="Times New Roman"/>
          <w:b/>
          <w:bCs/>
        </w:rPr>
        <w:t>Главного приза</w:t>
      </w:r>
      <w:r w:rsidR="00295272" w:rsidRPr="001A770F">
        <w:rPr>
          <w:rFonts w:ascii="Times New Roman" w:hAnsi="Times New Roman" w:cs="Times New Roman"/>
          <w:b/>
          <w:bCs/>
        </w:rPr>
        <w:t xml:space="preserve"> </w:t>
      </w:r>
      <w:r w:rsidR="000754BE" w:rsidRPr="001A770F">
        <w:rPr>
          <w:rFonts w:ascii="Times New Roman" w:hAnsi="Times New Roman" w:cs="Times New Roman"/>
        </w:rPr>
        <w:t>Денежный</w:t>
      </w:r>
      <w:r w:rsidR="000754BE" w:rsidRPr="001A770F">
        <w:rPr>
          <w:rFonts w:ascii="Times New Roman" w:hAnsi="Times New Roman" w:cs="Times New Roman"/>
          <w:b/>
          <w:bCs/>
        </w:rPr>
        <w:t xml:space="preserve"> приз </w:t>
      </w:r>
      <w:r w:rsidR="000014D2" w:rsidRPr="001A770F">
        <w:rPr>
          <w:rFonts w:ascii="Times New Roman" w:hAnsi="Times New Roman" w:cs="Times New Roman"/>
          <w:b/>
          <w:bCs/>
        </w:rPr>
        <w:t>5</w:t>
      </w:r>
      <w:r w:rsidR="000754BE" w:rsidRPr="001A770F">
        <w:rPr>
          <w:rFonts w:ascii="Times New Roman" w:hAnsi="Times New Roman" w:cs="Times New Roman"/>
          <w:b/>
          <w:bCs/>
        </w:rPr>
        <w:t>00 000 рублей (</w:t>
      </w:r>
      <w:r w:rsidR="000014D2" w:rsidRPr="001A770F">
        <w:rPr>
          <w:rFonts w:ascii="Times New Roman" w:hAnsi="Times New Roman" w:cs="Times New Roman"/>
          <w:b/>
          <w:bCs/>
        </w:rPr>
        <w:t>Пятьсот тысяч</w:t>
      </w:r>
      <w:r w:rsidR="000754BE" w:rsidRPr="001A770F">
        <w:rPr>
          <w:rFonts w:ascii="Times New Roman" w:hAnsi="Times New Roman" w:cs="Times New Roman"/>
          <w:b/>
          <w:bCs/>
        </w:rPr>
        <w:t>) рублей 00 копеек.</w:t>
      </w:r>
    </w:p>
    <w:p w14:paraId="5662E279" w14:textId="0A4CBCAC" w:rsidR="00D2568F" w:rsidRPr="001A770F" w:rsidRDefault="00D2568F" w:rsidP="0069081E">
      <w:pPr>
        <w:pStyle w:val="a3"/>
        <w:tabs>
          <w:tab w:val="left" w:pos="142"/>
        </w:tabs>
        <w:spacing w:after="0" w:line="240" w:lineRule="auto"/>
        <w:ind w:left="709"/>
        <w:rPr>
          <w:rFonts w:ascii="Times New Roman" w:hAnsi="Times New Roman" w:cs="Times New Roman"/>
        </w:rPr>
      </w:pPr>
      <w:r w:rsidRPr="001A770F">
        <w:rPr>
          <w:rFonts w:ascii="Times New Roman" w:hAnsi="Times New Roman" w:cs="Times New Roman"/>
        </w:rPr>
        <w:t xml:space="preserve">Для определения победителей Главного приза Акции </w:t>
      </w:r>
      <w:r w:rsidR="00DE00C3" w:rsidRPr="001A770F">
        <w:rPr>
          <w:rFonts w:ascii="Times New Roman" w:hAnsi="Times New Roman" w:cs="Times New Roman"/>
        </w:rPr>
        <w:t>Оператор</w:t>
      </w:r>
      <w:r w:rsidRPr="001A770F">
        <w:rPr>
          <w:rFonts w:ascii="Times New Roman" w:hAnsi="Times New Roman" w:cs="Times New Roman"/>
        </w:rPr>
        <w:t xml:space="preserve"> формирует реестры Чеков (далее – Реестр), загруженных в полном соответствии с условиями раздела 4 настоящих Правил. Реестр формируется исходя из даты и времени загрузки Чека на Сайте. Каждому Чеку присваивается уникальный порядковый номер. </w:t>
      </w:r>
    </w:p>
    <w:p w14:paraId="25B9D4E9" w14:textId="185F8573" w:rsidR="00F30626" w:rsidRPr="001A770F" w:rsidRDefault="00F30626"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rPr>
        <w:t xml:space="preserve">Обладатель Главного приза </w:t>
      </w:r>
      <w:r w:rsidR="00295272" w:rsidRPr="001A770F">
        <w:rPr>
          <w:rFonts w:ascii="Times New Roman" w:hAnsi="Times New Roman" w:cs="Times New Roman"/>
        </w:rPr>
        <w:t>«</w:t>
      </w:r>
      <w:r w:rsidR="000014D2" w:rsidRPr="001A770F">
        <w:rPr>
          <w:rFonts w:ascii="Times New Roman" w:hAnsi="Times New Roman" w:cs="Times New Roman"/>
        </w:rPr>
        <w:t>500 000 рублей</w:t>
      </w:r>
      <w:r w:rsidR="00295272" w:rsidRPr="001A770F">
        <w:rPr>
          <w:rFonts w:ascii="Times New Roman" w:hAnsi="Times New Roman" w:cs="Times New Roman"/>
        </w:rPr>
        <w:t xml:space="preserve">» </w:t>
      </w:r>
      <w:r w:rsidR="005A5282" w:rsidRPr="001A770F">
        <w:rPr>
          <w:rFonts w:ascii="Times New Roman" w:hAnsi="Times New Roman" w:cs="Times New Roman"/>
        </w:rPr>
        <w:t xml:space="preserve">определяются в конце Акции среди всех </w:t>
      </w:r>
      <w:r w:rsidR="00864806" w:rsidRPr="001A770F">
        <w:rPr>
          <w:rFonts w:ascii="Times New Roman" w:hAnsi="Times New Roman" w:cs="Times New Roman"/>
        </w:rPr>
        <w:t>Ч</w:t>
      </w:r>
      <w:r w:rsidR="005A5282" w:rsidRPr="001A770F">
        <w:rPr>
          <w:rFonts w:ascii="Times New Roman" w:hAnsi="Times New Roman" w:cs="Times New Roman"/>
        </w:rPr>
        <w:t>еков</w:t>
      </w:r>
      <w:r w:rsidRPr="001A770F">
        <w:rPr>
          <w:rFonts w:ascii="Times New Roman" w:hAnsi="Times New Roman" w:cs="Times New Roman"/>
        </w:rPr>
        <w:t xml:space="preserve"> по следующей формуле: </w:t>
      </w:r>
    </w:p>
    <w:p w14:paraId="6529C1D0" w14:textId="0213E8EB" w:rsidR="00F30626" w:rsidRPr="001A770F" w:rsidRDefault="000D7B90"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lang w:val="en-US"/>
        </w:rPr>
        <w:t>W</w:t>
      </w:r>
      <w:r w:rsidR="00F30626" w:rsidRPr="001A770F">
        <w:rPr>
          <w:rFonts w:ascii="Times New Roman" w:hAnsi="Times New Roman" w:cs="Times New Roman"/>
        </w:rPr>
        <w:t xml:space="preserve"> = Х х С</w:t>
      </w:r>
      <w:r w:rsidR="00C01445" w:rsidRPr="001A770F">
        <w:rPr>
          <w:rFonts w:ascii="Times New Roman" w:hAnsi="Times New Roman" w:cs="Times New Roman"/>
        </w:rPr>
        <w:t>+1</w:t>
      </w:r>
      <w:r w:rsidR="00F30626" w:rsidRPr="001A770F">
        <w:rPr>
          <w:rFonts w:ascii="Times New Roman" w:hAnsi="Times New Roman" w:cs="Times New Roman"/>
        </w:rPr>
        <w:t>, где:</w:t>
      </w:r>
    </w:p>
    <w:p w14:paraId="0DFD3A3B" w14:textId="77777777" w:rsidR="00F30626" w:rsidRPr="001A770F" w:rsidRDefault="00F30626" w:rsidP="0069081E">
      <w:pPr>
        <w:pStyle w:val="a3"/>
        <w:tabs>
          <w:tab w:val="left" w:pos="142"/>
        </w:tabs>
        <w:spacing w:after="0" w:line="240" w:lineRule="auto"/>
        <w:ind w:left="709" w:firstLine="709"/>
        <w:rPr>
          <w:rFonts w:ascii="Times New Roman" w:hAnsi="Times New Roman" w:cs="Times New Roman"/>
        </w:rPr>
      </w:pPr>
    </w:p>
    <w:p w14:paraId="46AFB1F7" w14:textId="0576B249" w:rsidR="00F30626" w:rsidRPr="001A770F" w:rsidRDefault="000D7B90"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lang w:val="en-US"/>
        </w:rPr>
        <w:t>W</w:t>
      </w:r>
      <w:r w:rsidR="00F30626" w:rsidRPr="001A770F">
        <w:rPr>
          <w:rFonts w:ascii="Times New Roman" w:hAnsi="Times New Roman" w:cs="Times New Roman"/>
        </w:rPr>
        <w:t xml:space="preserve"> — порядковый номер выигрышного Чека - претендента на получение </w:t>
      </w:r>
      <w:r w:rsidR="00577948" w:rsidRPr="001A770F">
        <w:rPr>
          <w:rFonts w:ascii="Times New Roman" w:hAnsi="Times New Roman" w:cs="Times New Roman"/>
        </w:rPr>
        <w:t xml:space="preserve">Главного </w:t>
      </w:r>
      <w:r w:rsidR="00F30626" w:rsidRPr="001A770F">
        <w:rPr>
          <w:rFonts w:ascii="Times New Roman" w:hAnsi="Times New Roman" w:cs="Times New Roman"/>
        </w:rPr>
        <w:t>приза;</w:t>
      </w:r>
    </w:p>
    <w:p w14:paraId="5D4B23F9" w14:textId="77777777" w:rsidR="00F30626" w:rsidRPr="001A770F" w:rsidRDefault="00F30626"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rPr>
        <w:t>Х - общее количество Чеков, зарегистрированных за Период регистрации Чеков (п. 3.1.1 Правил)</w:t>
      </w:r>
    </w:p>
    <w:p w14:paraId="26B00018" w14:textId="77777777" w:rsidR="00F30626" w:rsidRPr="001A770F" w:rsidRDefault="00F30626" w:rsidP="0069081E">
      <w:pPr>
        <w:pStyle w:val="a3"/>
        <w:tabs>
          <w:tab w:val="left" w:pos="142"/>
        </w:tabs>
        <w:spacing w:after="0" w:line="240" w:lineRule="auto"/>
        <w:ind w:left="709" w:firstLine="709"/>
        <w:rPr>
          <w:rFonts w:ascii="Times New Roman" w:hAnsi="Times New Roman" w:cs="Times New Roman"/>
        </w:rPr>
      </w:pPr>
    </w:p>
    <w:p w14:paraId="49005D21" w14:textId="0206B401" w:rsidR="00F30626" w:rsidRPr="001A770F" w:rsidRDefault="00F30626" w:rsidP="0069081E">
      <w:pPr>
        <w:pStyle w:val="a3"/>
        <w:tabs>
          <w:tab w:val="left" w:pos="142"/>
        </w:tabs>
        <w:spacing w:after="0" w:line="240" w:lineRule="auto"/>
        <w:ind w:left="709" w:firstLine="709"/>
        <w:rPr>
          <w:rFonts w:ascii="Times New Roman" w:hAnsi="Times New Roman" w:cs="Times New Roman"/>
        </w:rPr>
      </w:pPr>
      <w:r w:rsidRPr="001A770F">
        <w:rPr>
          <w:rFonts w:ascii="Times New Roman" w:hAnsi="Times New Roman" w:cs="Times New Roman"/>
        </w:rPr>
        <w:t xml:space="preserve">С – дробная часть курса Евро к Российскому рублю (по данным ЦБ РФ на сайте </w:t>
      </w:r>
      <w:hyperlink r:id="rId14">
        <w:r w:rsidRPr="001A770F">
          <w:rPr>
            <w:rFonts w:ascii="Times New Roman" w:hAnsi="Times New Roman" w:cs="Times New Roman"/>
          </w:rPr>
          <w:t>http://www.cbr.ru</w:t>
        </w:r>
      </w:hyperlink>
      <w:r w:rsidRPr="001A770F">
        <w:rPr>
          <w:rFonts w:ascii="Times New Roman" w:hAnsi="Times New Roman" w:cs="Times New Roman"/>
        </w:rPr>
        <w:t>), с округлением до 4-х знаков после запятой по правилам арифметики</w:t>
      </w:r>
      <w:r w:rsidR="00D2568F" w:rsidRPr="001A770F">
        <w:rPr>
          <w:rFonts w:ascii="Times New Roman" w:hAnsi="Times New Roman" w:cs="Times New Roman"/>
        </w:rPr>
        <w:t xml:space="preserve"> (</w:t>
      </w:r>
      <w:r w:rsidR="00D2568F" w:rsidRPr="001A770F">
        <w:rPr>
          <w:rFonts w:ascii="Times New Roman" w:hAnsi="Times New Roman" w:cs="Times New Roman"/>
          <w:color w:val="000000" w:themeColor="text1"/>
          <w:sz w:val="24"/>
          <w:szCs w:val="24"/>
        </w:rPr>
        <w:t>например, если евро по данным ЦБ РФ к рублю РФ составил 94,8151 то С = 0,8151)</w:t>
      </w:r>
      <w:r w:rsidRPr="001A770F">
        <w:rPr>
          <w:rFonts w:ascii="Times New Roman" w:hAnsi="Times New Roman" w:cs="Times New Roman"/>
        </w:rPr>
        <w:t>.</w:t>
      </w:r>
    </w:p>
    <w:p w14:paraId="19ED6A30" w14:textId="77777777" w:rsidR="005A5282" w:rsidRPr="001A770F" w:rsidRDefault="005A5282" w:rsidP="0069081E">
      <w:pPr>
        <w:pStyle w:val="a3"/>
        <w:tabs>
          <w:tab w:val="left" w:pos="142"/>
        </w:tabs>
        <w:spacing w:after="0" w:line="240" w:lineRule="auto"/>
        <w:ind w:left="709" w:firstLine="709"/>
        <w:rPr>
          <w:rFonts w:ascii="Times New Roman" w:hAnsi="Times New Roman" w:cs="Times New Roman"/>
        </w:rPr>
      </w:pPr>
    </w:p>
    <w:p w14:paraId="440F6ABC" w14:textId="2D46B071" w:rsidR="005A5282" w:rsidRPr="001A770F" w:rsidRDefault="005A5282" w:rsidP="0069081E">
      <w:pPr>
        <w:pStyle w:val="a3"/>
        <w:tabs>
          <w:tab w:val="left" w:pos="142"/>
        </w:tabs>
        <w:spacing w:after="0" w:line="240" w:lineRule="auto"/>
        <w:ind w:left="709"/>
        <w:rPr>
          <w:rFonts w:ascii="Times New Roman" w:hAnsi="Times New Roman" w:cs="Times New Roman"/>
        </w:rPr>
      </w:pPr>
      <w:r w:rsidRPr="001A770F">
        <w:rPr>
          <w:rFonts w:ascii="Times New Roman" w:hAnsi="Times New Roman" w:cs="Times New Roman"/>
        </w:rPr>
        <w:t xml:space="preserve">В случае получения дробного значения числа </w:t>
      </w:r>
      <w:r w:rsidR="000D7B90" w:rsidRPr="001A770F">
        <w:rPr>
          <w:rFonts w:ascii="Times New Roman" w:hAnsi="Times New Roman" w:cs="Times New Roman"/>
          <w:lang w:val="en-US"/>
        </w:rPr>
        <w:t>W</w:t>
      </w:r>
      <w:r w:rsidRPr="001A770F">
        <w:rPr>
          <w:rFonts w:ascii="Times New Roman" w:hAnsi="Times New Roman" w:cs="Times New Roman"/>
        </w:rPr>
        <w:t xml:space="preserve"> округление производится в большую сторону.</w:t>
      </w:r>
    </w:p>
    <w:p w14:paraId="4943FB00" w14:textId="77777777" w:rsidR="00864806" w:rsidRPr="001A770F" w:rsidRDefault="00864806" w:rsidP="0069081E">
      <w:pPr>
        <w:pStyle w:val="a3"/>
        <w:tabs>
          <w:tab w:val="left" w:pos="0"/>
        </w:tabs>
        <w:spacing w:after="0" w:line="240" w:lineRule="auto"/>
        <w:ind w:left="709" w:firstLine="709"/>
        <w:rPr>
          <w:rFonts w:ascii="Times New Roman" w:hAnsi="Times New Roman" w:cs="Times New Roman"/>
        </w:rPr>
      </w:pPr>
    </w:p>
    <w:p w14:paraId="2743F8AD" w14:textId="02718BED" w:rsidR="006E0563" w:rsidRPr="001A770F" w:rsidRDefault="00D2568F" w:rsidP="0069081E">
      <w:pPr>
        <w:pStyle w:val="a3"/>
        <w:tabs>
          <w:tab w:val="left" w:pos="0"/>
        </w:tabs>
        <w:spacing w:after="0" w:line="240" w:lineRule="auto"/>
        <w:ind w:left="709"/>
        <w:rPr>
          <w:rFonts w:ascii="Times New Roman" w:hAnsi="Times New Roman" w:cs="Times New Roman"/>
        </w:rPr>
      </w:pPr>
      <w:r w:rsidRPr="001A770F">
        <w:rPr>
          <w:rFonts w:ascii="Times New Roman" w:hAnsi="Times New Roman" w:cs="Times New Roman"/>
        </w:rPr>
        <w:t xml:space="preserve">В том случае, если Участник, признанный первым претендентом на получение Главного приза, будет лишен статуса Победителя на основании настоящих Правил, либо откажется от Приза, Победителем признается Участник, Чек которого находится на строке Реестра, следующей </w:t>
      </w:r>
      <w:r w:rsidR="0018404C" w:rsidRPr="001A770F">
        <w:rPr>
          <w:rFonts w:ascii="Times New Roman" w:hAnsi="Times New Roman" w:cs="Times New Roman"/>
        </w:rPr>
        <w:t xml:space="preserve">порядковый номер чека в реестре </w:t>
      </w:r>
      <w:r w:rsidRPr="001A770F">
        <w:rPr>
          <w:rFonts w:ascii="Times New Roman" w:hAnsi="Times New Roman" w:cs="Times New Roman"/>
        </w:rPr>
        <w:t>за строкой Чека первого претендента</w:t>
      </w:r>
      <w:r w:rsidR="0018404C" w:rsidRPr="001A770F">
        <w:rPr>
          <w:rFonts w:ascii="Times New Roman" w:hAnsi="Times New Roman" w:cs="Times New Roman"/>
        </w:rPr>
        <w:t>, в порядке увеличения</w:t>
      </w:r>
      <w:r w:rsidRPr="001A770F">
        <w:rPr>
          <w:rFonts w:ascii="Times New Roman" w:hAnsi="Times New Roman" w:cs="Times New Roman"/>
        </w:rPr>
        <w:t>. Этот принцип повторяется при необходимости до утверждения Победителя и вручения Приза.</w:t>
      </w:r>
    </w:p>
    <w:p w14:paraId="5911B17A" w14:textId="16D27FE0" w:rsidR="0021398D" w:rsidRPr="001A770F" w:rsidRDefault="0021398D" w:rsidP="0069081E">
      <w:pPr>
        <w:pStyle w:val="a3"/>
        <w:tabs>
          <w:tab w:val="left" w:pos="0"/>
        </w:tabs>
        <w:spacing w:after="0" w:line="240" w:lineRule="auto"/>
        <w:ind w:left="709" w:firstLine="644"/>
        <w:rPr>
          <w:rFonts w:ascii="Times New Roman" w:hAnsi="Times New Roman" w:cs="Times New Roman"/>
        </w:rPr>
      </w:pPr>
    </w:p>
    <w:p w14:paraId="6157F175" w14:textId="6763A1F6" w:rsidR="006E1C68" w:rsidRPr="001A770F" w:rsidRDefault="006E1C68" w:rsidP="007143C7">
      <w:pPr>
        <w:pStyle w:val="a3"/>
        <w:numPr>
          <w:ilvl w:val="1"/>
          <w:numId w:val="21"/>
        </w:numPr>
        <w:tabs>
          <w:tab w:val="left" w:pos="0"/>
        </w:tabs>
        <w:spacing w:after="0" w:line="240" w:lineRule="auto"/>
        <w:ind w:left="709" w:firstLine="0"/>
        <w:rPr>
          <w:rFonts w:ascii="Times New Roman" w:hAnsi="Times New Roman" w:cs="Times New Roman"/>
        </w:rPr>
      </w:pPr>
      <w:r w:rsidRPr="001A770F">
        <w:rPr>
          <w:rFonts w:ascii="Times New Roman" w:hAnsi="Times New Roman" w:cs="Times New Roman"/>
        </w:rPr>
        <w:t xml:space="preserve">Определение Победителей </w:t>
      </w:r>
      <w:r w:rsidRPr="001A770F">
        <w:rPr>
          <w:rFonts w:ascii="Times New Roman" w:hAnsi="Times New Roman" w:cs="Times New Roman"/>
          <w:b/>
          <w:bCs/>
        </w:rPr>
        <w:t>Специального приза</w:t>
      </w:r>
      <w:r w:rsidRPr="001A770F">
        <w:rPr>
          <w:rFonts w:ascii="Times New Roman" w:hAnsi="Times New Roman" w:cs="Times New Roman"/>
        </w:rPr>
        <w:t xml:space="preserve"> </w:t>
      </w:r>
      <w:r w:rsidRPr="001A770F">
        <w:rPr>
          <w:rFonts w:ascii="Times New Roman" w:eastAsia="Times New Roman" w:hAnsi="Times New Roman" w:cs="Times New Roman"/>
          <w:b/>
          <w:color w:val="000000" w:themeColor="text1"/>
        </w:rPr>
        <w:t>«</w:t>
      </w:r>
      <w:r w:rsidR="000754BE" w:rsidRPr="001A770F">
        <w:rPr>
          <w:rFonts w:ascii="Times New Roman" w:eastAsia="Times New Roman" w:hAnsi="Times New Roman" w:cs="Times New Roman"/>
          <w:b/>
          <w:color w:val="000000" w:themeColor="text1"/>
        </w:rPr>
        <w:t>Кофейный набор</w:t>
      </w:r>
      <w:r w:rsidRPr="001A770F">
        <w:rPr>
          <w:rFonts w:ascii="Times New Roman" w:eastAsia="Times New Roman" w:hAnsi="Times New Roman" w:cs="Times New Roman"/>
          <w:b/>
          <w:color w:val="000000" w:themeColor="text1"/>
        </w:rPr>
        <w:t>»:</w:t>
      </w:r>
    </w:p>
    <w:p w14:paraId="51A04035" w14:textId="755B4EC7" w:rsidR="0021398D" w:rsidRPr="001A770F" w:rsidRDefault="0021398D" w:rsidP="0069081E">
      <w:pPr>
        <w:tabs>
          <w:tab w:val="left" w:pos="284"/>
        </w:tabs>
        <w:spacing w:after="0" w:line="240" w:lineRule="auto"/>
        <w:ind w:left="709"/>
        <w:rPr>
          <w:rFonts w:ascii="Times New Roman" w:hAnsi="Times New Roman" w:cs="Times New Roman"/>
        </w:rPr>
      </w:pPr>
      <w:r w:rsidRPr="001A770F">
        <w:rPr>
          <w:rFonts w:ascii="Times New Roman" w:hAnsi="Times New Roman" w:cs="Times New Roman"/>
        </w:rPr>
        <w:t xml:space="preserve">Для определения победителя </w:t>
      </w:r>
      <w:r w:rsidR="00F81C1A" w:rsidRPr="001A770F">
        <w:rPr>
          <w:rFonts w:ascii="Times New Roman" w:hAnsi="Times New Roman" w:cs="Times New Roman"/>
        </w:rPr>
        <w:t xml:space="preserve">Специального </w:t>
      </w:r>
      <w:r w:rsidRPr="001A770F">
        <w:rPr>
          <w:rFonts w:ascii="Times New Roman" w:hAnsi="Times New Roman" w:cs="Times New Roman"/>
        </w:rPr>
        <w:t xml:space="preserve">приза Акции </w:t>
      </w:r>
      <w:r w:rsidR="00DE00C3" w:rsidRPr="001A770F">
        <w:rPr>
          <w:rFonts w:ascii="Times New Roman" w:hAnsi="Times New Roman" w:cs="Times New Roman"/>
        </w:rPr>
        <w:t>Оператор</w:t>
      </w:r>
      <w:r w:rsidRPr="001A770F">
        <w:rPr>
          <w:rFonts w:ascii="Times New Roman" w:hAnsi="Times New Roman" w:cs="Times New Roman"/>
        </w:rPr>
        <w:t xml:space="preserve"> формирует реестры </w:t>
      </w:r>
      <w:r w:rsidR="000754BE" w:rsidRPr="001A770F">
        <w:rPr>
          <w:rFonts w:ascii="Times New Roman" w:hAnsi="Times New Roman" w:cs="Times New Roman"/>
        </w:rPr>
        <w:t>Чеков (далее – Реестр)</w:t>
      </w:r>
      <w:r w:rsidRPr="001A770F">
        <w:rPr>
          <w:rFonts w:ascii="Times New Roman" w:hAnsi="Times New Roman" w:cs="Times New Roman"/>
        </w:rPr>
        <w:t xml:space="preserve">, загруженных в полном соответствии с условиями раздела </w:t>
      </w:r>
      <w:r w:rsidR="00F81C1A" w:rsidRPr="001A770F">
        <w:rPr>
          <w:rFonts w:ascii="Times New Roman" w:hAnsi="Times New Roman" w:cs="Times New Roman"/>
        </w:rPr>
        <w:t>5</w:t>
      </w:r>
      <w:r w:rsidRPr="001A770F">
        <w:rPr>
          <w:rFonts w:ascii="Times New Roman" w:hAnsi="Times New Roman" w:cs="Times New Roman"/>
        </w:rPr>
        <w:t xml:space="preserve"> настоящих Правил. Реестр формируется исходя из даты и времени загрузки </w:t>
      </w:r>
      <w:r w:rsidR="00F81C1A" w:rsidRPr="001A770F">
        <w:rPr>
          <w:rFonts w:ascii="Times New Roman" w:hAnsi="Times New Roman" w:cs="Times New Roman"/>
        </w:rPr>
        <w:t>Анкеты</w:t>
      </w:r>
      <w:r w:rsidRPr="001A770F">
        <w:rPr>
          <w:rFonts w:ascii="Times New Roman" w:hAnsi="Times New Roman" w:cs="Times New Roman"/>
        </w:rPr>
        <w:t xml:space="preserve"> на Сайте. Каждому </w:t>
      </w:r>
      <w:r w:rsidR="00F81C1A" w:rsidRPr="001A770F">
        <w:rPr>
          <w:rFonts w:ascii="Times New Roman" w:hAnsi="Times New Roman" w:cs="Times New Roman"/>
        </w:rPr>
        <w:t>Анкете</w:t>
      </w:r>
      <w:r w:rsidRPr="001A770F">
        <w:rPr>
          <w:rFonts w:ascii="Times New Roman" w:hAnsi="Times New Roman" w:cs="Times New Roman"/>
        </w:rPr>
        <w:t xml:space="preserve"> присваивается уникальный порядковый номер.  </w:t>
      </w:r>
    </w:p>
    <w:p w14:paraId="0BCC1B95" w14:textId="7153173B" w:rsidR="0021398D" w:rsidRPr="001A770F" w:rsidRDefault="0021398D" w:rsidP="0069081E">
      <w:pPr>
        <w:tabs>
          <w:tab w:val="left" w:pos="0"/>
        </w:tabs>
        <w:spacing w:after="0" w:line="240" w:lineRule="auto"/>
        <w:ind w:left="709" w:firstLine="851"/>
        <w:contextualSpacing/>
        <w:rPr>
          <w:rFonts w:ascii="Times New Roman" w:hAnsi="Times New Roman" w:cs="Times New Roman"/>
        </w:rPr>
      </w:pPr>
      <w:r w:rsidRPr="001A770F">
        <w:rPr>
          <w:rFonts w:ascii="Times New Roman" w:hAnsi="Times New Roman" w:cs="Times New Roman"/>
        </w:rPr>
        <w:t xml:space="preserve">Обладатель </w:t>
      </w:r>
      <w:r w:rsidR="00F81C1A" w:rsidRPr="001A770F">
        <w:rPr>
          <w:rFonts w:ascii="Times New Roman" w:hAnsi="Times New Roman" w:cs="Times New Roman"/>
        </w:rPr>
        <w:t>Специального</w:t>
      </w:r>
      <w:r w:rsidRPr="001A770F">
        <w:rPr>
          <w:rFonts w:ascii="Times New Roman" w:hAnsi="Times New Roman" w:cs="Times New Roman"/>
        </w:rPr>
        <w:t xml:space="preserve"> приза определяется среди </w:t>
      </w:r>
      <w:r w:rsidR="00F81C1A" w:rsidRPr="001A770F">
        <w:rPr>
          <w:rFonts w:ascii="Times New Roman" w:hAnsi="Times New Roman" w:cs="Times New Roman"/>
        </w:rPr>
        <w:t>Анкет</w:t>
      </w:r>
      <w:r w:rsidRPr="001A770F">
        <w:rPr>
          <w:rFonts w:ascii="Times New Roman" w:hAnsi="Times New Roman" w:cs="Times New Roman"/>
        </w:rPr>
        <w:t xml:space="preserve">, зарегистрированных за период с 00 час 00 мин 00 сек первого дня соответствующего периода регистрации чеков/розыгрыша по 23 час 59 мин 59 сек (по московскому времени) последнего дня соответствующего периода регистрации чеков/розыгрыша в соответствии с графиком (п.3.1.3) по следующей формуле: </w:t>
      </w:r>
    </w:p>
    <w:p w14:paraId="304ACCF1" w14:textId="77777777" w:rsidR="0021398D" w:rsidRPr="001A770F" w:rsidRDefault="0021398D" w:rsidP="0069081E">
      <w:pPr>
        <w:tabs>
          <w:tab w:val="left" w:pos="0"/>
        </w:tabs>
        <w:spacing w:after="0" w:line="240" w:lineRule="auto"/>
        <w:ind w:left="709"/>
        <w:contextualSpacing/>
        <w:rPr>
          <w:rFonts w:ascii="Times New Roman" w:hAnsi="Times New Roman" w:cs="Times New Roman"/>
        </w:rPr>
      </w:pPr>
      <w:r w:rsidRPr="001A770F">
        <w:rPr>
          <w:rFonts w:ascii="Times New Roman" w:hAnsi="Times New Roman" w:cs="Times New Roman"/>
          <w:lang w:val="en-US"/>
        </w:rPr>
        <w:t>G</w:t>
      </w:r>
      <w:r w:rsidRPr="001A770F">
        <w:rPr>
          <w:rFonts w:ascii="Times New Roman" w:hAnsi="Times New Roman" w:cs="Times New Roman"/>
        </w:rPr>
        <w:t xml:space="preserve"> = X*Y/(Q+1), где:</w:t>
      </w:r>
    </w:p>
    <w:p w14:paraId="40A4FAAA" w14:textId="77777777" w:rsidR="0021398D" w:rsidRPr="001A770F" w:rsidRDefault="0021398D" w:rsidP="0069081E">
      <w:pPr>
        <w:tabs>
          <w:tab w:val="left" w:pos="0"/>
        </w:tabs>
        <w:spacing w:after="0" w:line="240" w:lineRule="auto"/>
        <w:ind w:left="709"/>
        <w:contextualSpacing/>
        <w:rPr>
          <w:rFonts w:ascii="Times New Roman" w:hAnsi="Times New Roman" w:cs="Times New Roman"/>
        </w:rPr>
      </w:pPr>
    </w:p>
    <w:p w14:paraId="14311FAE" w14:textId="2964BBEB" w:rsidR="0021398D" w:rsidRPr="001A770F" w:rsidRDefault="0021398D" w:rsidP="0069081E">
      <w:pPr>
        <w:spacing w:after="0" w:line="240" w:lineRule="auto"/>
        <w:ind w:left="709"/>
        <w:contextualSpacing/>
        <w:rPr>
          <w:rFonts w:ascii="Times New Roman" w:hAnsi="Times New Roman" w:cs="Times New Roman"/>
        </w:rPr>
      </w:pPr>
      <w:r w:rsidRPr="001A770F">
        <w:rPr>
          <w:rFonts w:ascii="Times New Roman" w:hAnsi="Times New Roman" w:cs="Times New Roman"/>
          <w:lang w:val="en-US"/>
        </w:rPr>
        <w:t>G</w:t>
      </w:r>
      <w:r w:rsidRPr="001A770F">
        <w:rPr>
          <w:rFonts w:ascii="Times New Roman" w:hAnsi="Times New Roman" w:cs="Times New Roman"/>
        </w:rPr>
        <w:t xml:space="preserve"> — порядковый номер выигрыш</w:t>
      </w:r>
      <w:r w:rsidR="00F81C1A" w:rsidRPr="001A770F">
        <w:rPr>
          <w:rFonts w:ascii="Times New Roman" w:hAnsi="Times New Roman" w:cs="Times New Roman"/>
        </w:rPr>
        <w:t>ей Анкеты</w:t>
      </w:r>
      <w:r w:rsidRPr="001A770F">
        <w:rPr>
          <w:rFonts w:ascii="Times New Roman" w:hAnsi="Times New Roman" w:cs="Times New Roman"/>
        </w:rPr>
        <w:t xml:space="preserve"> - претендента на получение </w:t>
      </w:r>
      <w:r w:rsidR="00F81C1A" w:rsidRPr="001A770F">
        <w:rPr>
          <w:rFonts w:ascii="Times New Roman" w:hAnsi="Times New Roman" w:cs="Times New Roman"/>
        </w:rPr>
        <w:t>Специал</w:t>
      </w:r>
      <w:r w:rsidR="008E04BF" w:rsidRPr="001A770F">
        <w:rPr>
          <w:rFonts w:ascii="Times New Roman" w:hAnsi="Times New Roman" w:cs="Times New Roman"/>
        </w:rPr>
        <w:t>ь</w:t>
      </w:r>
      <w:r w:rsidR="00F81C1A" w:rsidRPr="001A770F">
        <w:rPr>
          <w:rFonts w:ascii="Times New Roman" w:hAnsi="Times New Roman" w:cs="Times New Roman"/>
        </w:rPr>
        <w:t>ного</w:t>
      </w:r>
      <w:r w:rsidRPr="001A770F">
        <w:rPr>
          <w:rFonts w:ascii="Times New Roman" w:hAnsi="Times New Roman" w:cs="Times New Roman"/>
        </w:rPr>
        <w:t xml:space="preserve"> приза;</w:t>
      </w:r>
    </w:p>
    <w:p w14:paraId="3B991A79" w14:textId="1D7F75E5" w:rsidR="0021398D" w:rsidRPr="001A770F" w:rsidRDefault="0021398D" w:rsidP="0069081E">
      <w:pPr>
        <w:tabs>
          <w:tab w:val="left" w:pos="284"/>
        </w:tabs>
        <w:spacing w:after="0" w:line="240" w:lineRule="auto"/>
        <w:ind w:left="709"/>
        <w:contextualSpacing/>
        <w:rPr>
          <w:rFonts w:ascii="Times New Roman" w:hAnsi="Times New Roman" w:cs="Times New Roman"/>
        </w:rPr>
      </w:pPr>
      <w:r w:rsidRPr="001A770F">
        <w:rPr>
          <w:rFonts w:ascii="Times New Roman" w:hAnsi="Times New Roman" w:cs="Times New Roman"/>
          <w:lang w:val="en-US"/>
        </w:rPr>
        <w:t>Q</w:t>
      </w:r>
      <w:r w:rsidRPr="001A770F">
        <w:rPr>
          <w:rFonts w:ascii="Times New Roman" w:hAnsi="Times New Roman" w:cs="Times New Roman"/>
        </w:rPr>
        <w:t xml:space="preserve"> - общее количество </w:t>
      </w:r>
      <w:r w:rsidR="00F81C1A" w:rsidRPr="001A770F">
        <w:rPr>
          <w:rFonts w:ascii="Times New Roman" w:hAnsi="Times New Roman" w:cs="Times New Roman"/>
        </w:rPr>
        <w:t>Специальных</w:t>
      </w:r>
      <w:r w:rsidRPr="001A770F">
        <w:rPr>
          <w:rFonts w:ascii="Times New Roman" w:hAnsi="Times New Roman" w:cs="Times New Roman"/>
        </w:rPr>
        <w:t xml:space="preserve"> призов данного типа, распределяемых в каждый недельный период регистрации </w:t>
      </w:r>
      <w:r w:rsidR="00F81C1A" w:rsidRPr="001A770F">
        <w:rPr>
          <w:rFonts w:ascii="Times New Roman" w:hAnsi="Times New Roman" w:cs="Times New Roman"/>
        </w:rPr>
        <w:t>Анкет</w:t>
      </w:r>
      <w:r w:rsidRPr="001A770F">
        <w:rPr>
          <w:rFonts w:ascii="Times New Roman" w:hAnsi="Times New Roman" w:cs="Times New Roman"/>
        </w:rPr>
        <w:t xml:space="preserve"> в соответствующей Акции. </w:t>
      </w:r>
    </w:p>
    <w:p w14:paraId="7B9959A3" w14:textId="69227259" w:rsidR="0021398D" w:rsidRPr="001A770F" w:rsidRDefault="0021398D" w:rsidP="0069081E">
      <w:pPr>
        <w:tabs>
          <w:tab w:val="left" w:pos="0"/>
        </w:tabs>
        <w:spacing w:after="0" w:line="240" w:lineRule="auto"/>
        <w:ind w:left="709"/>
        <w:contextualSpacing/>
        <w:rPr>
          <w:rFonts w:ascii="Times New Roman" w:hAnsi="Times New Roman" w:cs="Times New Roman"/>
        </w:rPr>
      </w:pPr>
      <w:r w:rsidRPr="001A770F">
        <w:rPr>
          <w:rFonts w:ascii="Times New Roman" w:hAnsi="Times New Roman" w:cs="Times New Roman"/>
        </w:rPr>
        <w:t xml:space="preserve">Х - общее количество </w:t>
      </w:r>
      <w:r w:rsidR="00F81C1A" w:rsidRPr="001A770F">
        <w:rPr>
          <w:rFonts w:ascii="Times New Roman" w:hAnsi="Times New Roman" w:cs="Times New Roman"/>
        </w:rPr>
        <w:t>Анкет</w:t>
      </w:r>
      <w:r w:rsidRPr="001A770F">
        <w:rPr>
          <w:rFonts w:ascii="Times New Roman" w:hAnsi="Times New Roman" w:cs="Times New Roman"/>
        </w:rPr>
        <w:t xml:space="preserve">, зарегистрированных за указанный Период в п. 3.1.3 настоящих Правил. </w:t>
      </w:r>
      <w:r w:rsidR="000014D2" w:rsidRPr="001A770F">
        <w:rPr>
          <w:rFonts w:ascii="Times New Roman" w:hAnsi="Times New Roman" w:cs="Times New Roman"/>
        </w:rPr>
        <w:t>После определения соответствующего номера Анкеты претендента на получение Приза</w:t>
      </w:r>
      <w:r w:rsidRPr="001A770F">
        <w:rPr>
          <w:rFonts w:ascii="Times New Roman" w:hAnsi="Times New Roman" w:cs="Times New Roman"/>
        </w:rPr>
        <w:t xml:space="preserve"> выигрышн</w:t>
      </w:r>
      <w:r w:rsidR="00F81C1A" w:rsidRPr="001A770F">
        <w:rPr>
          <w:rFonts w:ascii="Times New Roman" w:hAnsi="Times New Roman" w:cs="Times New Roman"/>
        </w:rPr>
        <w:t>ая</w:t>
      </w:r>
      <w:r w:rsidRPr="001A770F">
        <w:rPr>
          <w:rFonts w:ascii="Times New Roman" w:hAnsi="Times New Roman" w:cs="Times New Roman"/>
        </w:rPr>
        <w:t xml:space="preserve"> </w:t>
      </w:r>
      <w:r w:rsidR="00F81C1A" w:rsidRPr="001A770F">
        <w:rPr>
          <w:rFonts w:ascii="Times New Roman" w:hAnsi="Times New Roman" w:cs="Times New Roman"/>
        </w:rPr>
        <w:t>анкета</w:t>
      </w:r>
      <w:r w:rsidRPr="001A770F">
        <w:rPr>
          <w:rFonts w:ascii="Times New Roman" w:hAnsi="Times New Roman" w:cs="Times New Roman"/>
        </w:rPr>
        <w:t xml:space="preserve"> выбывает из Реестра, и розыгрыши проводятся снова до тех пор, пока не будет определен номер следующе</w:t>
      </w:r>
      <w:r w:rsidR="00F81C1A" w:rsidRPr="001A770F">
        <w:rPr>
          <w:rFonts w:ascii="Times New Roman" w:hAnsi="Times New Roman" w:cs="Times New Roman"/>
        </w:rPr>
        <w:t>й</w:t>
      </w:r>
      <w:r w:rsidRPr="001A770F">
        <w:rPr>
          <w:rFonts w:ascii="Times New Roman" w:hAnsi="Times New Roman" w:cs="Times New Roman"/>
        </w:rPr>
        <w:t xml:space="preserve"> </w:t>
      </w:r>
      <w:r w:rsidR="00F81C1A" w:rsidRPr="001A770F">
        <w:rPr>
          <w:rFonts w:ascii="Times New Roman" w:hAnsi="Times New Roman" w:cs="Times New Roman"/>
        </w:rPr>
        <w:t>Анкеты</w:t>
      </w:r>
      <w:r w:rsidRPr="001A770F">
        <w:rPr>
          <w:rFonts w:ascii="Times New Roman" w:hAnsi="Times New Roman" w:cs="Times New Roman"/>
        </w:rPr>
        <w:t xml:space="preserve"> претендента на получение Приза.</w:t>
      </w:r>
    </w:p>
    <w:p w14:paraId="4510BF92" w14:textId="172EB5A7" w:rsidR="0021398D" w:rsidRPr="001A770F" w:rsidRDefault="0021398D" w:rsidP="0069081E">
      <w:pPr>
        <w:tabs>
          <w:tab w:val="left" w:pos="426"/>
        </w:tabs>
        <w:spacing w:after="0" w:line="240" w:lineRule="auto"/>
        <w:ind w:left="709"/>
        <w:contextualSpacing/>
        <w:rPr>
          <w:rFonts w:ascii="Times New Roman" w:hAnsi="Times New Roman" w:cs="Times New Roman"/>
        </w:rPr>
      </w:pPr>
      <w:r w:rsidRPr="001A770F">
        <w:rPr>
          <w:rFonts w:ascii="Times New Roman" w:hAnsi="Times New Roman" w:cs="Times New Roman"/>
          <w:lang w:val="en-US"/>
        </w:rPr>
        <w:t>Y</w:t>
      </w:r>
      <w:r w:rsidRPr="001A770F">
        <w:rPr>
          <w:rFonts w:ascii="Times New Roman" w:hAnsi="Times New Roman" w:cs="Times New Roman"/>
        </w:rPr>
        <w:t xml:space="preserve">– дробная часть курса </w:t>
      </w:r>
      <w:r w:rsidR="00F81C1A" w:rsidRPr="001A770F">
        <w:rPr>
          <w:rFonts w:ascii="Times New Roman" w:hAnsi="Times New Roman" w:cs="Times New Roman"/>
        </w:rPr>
        <w:t xml:space="preserve">Швейцарского франка </w:t>
      </w:r>
      <w:r w:rsidRPr="001A770F">
        <w:rPr>
          <w:rFonts w:ascii="Times New Roman" w:hAnsi="Times New Roman" w:cs="Times New Roman"/>
        </w:rPr>
        <w:t xml:space="preserve">к Российскому рублю (по данным ЦБ РФ на сайте http://www.cbr.ru), с округлением до 4-х знаков после запятой по правилам арифметики (например, если Швейцарский франк по данным ЦБ РФ к рублю РФ составил 12,5061 то </w:t>
      </w:r>
      <w:r w:rsidRPr="001A770F">
        <w:rPr>
          <w:rFonts w:ascii="Times New Roman" w:hAnsi="Times New Roman" w:cs="Times New Roman"/>
          <w:lang w:val="en-US"/>
        </w:rPr>
        <w:t>F</w:t>
      </w:r>
      <w:r w:rsidRPr="001A770F">
        <w:rPr>
          <w:rFonts w:ascii="Times New Roman" w:hAnsi="Times New Roman" w:cs="Times New Roman"/>
        </w:rPr>
        <w:t xml:space="preserve"> = 0,5061):</w:t>
      </w:r>
    </w:p>
    <w:p w14:paraId="7A8821DF" w14:textId="77777777" w:rsidR="0021398D" w:rsidRPr="001A770F" w:rsidRDefault="0021398D" w:rsidP="0069081E">
      <w:pPr>
        <w:tabs>
          <w:tab w:val="left" w:pos="284"/>
        </w:tabs>
        <w:spacing w:after="0" w:line="240" w:lineRule="auto"/>
        <w:ind w:left="709"/>
        <w:rPr>
          <w:rFonts w:ascii="Times New Roman" w:hAnsi="Times New Roman" w:cs="Times New Roman"/>
        </w:rPr>
      </w:pPr>
      <w:r w:rsidRPr="001A770F">
        <w:rPr>
          <w:rFonts w:ascii="Times New Roman" w:hAnsi="Times New Roman" w:cs="Times New Roman"/>
        </w:rPr>
        <w:t>В случае получения дробного значения числа N округление производится в большую сторону.</w:t>
      </w:r>
    </w:p>
    <w:p w14:paraId="53886D3C" w14:textId="77777777" w:rsidR="0021398D" w:rsidRPr="001A770F" w:rsidRDefault="0021398D" w:rsidP="0069081E">
      <w:pPr>
        <w:tabs>
          <w:tab w:val="left" w:pos="0"/>
        </w:tabs>
        <w:spacing w:after="0" w:line="240" w:lineRule="auto"/>
        <w:ind w:left="709"/>
        <w:rPr>
          <w:rFonts w:ascii="Times New Roman" w:hAnsi="Times New Roman" w:cs="Times New Roman"/>
        </w:rPr>
      </w:pPr>
    </w:p>
    <w:p w14:paraId="33D36F23" w14:textId="1F0546F9" w:rsidR="0021398D" w:rsidRPr="00236A1E" w:rsidRDefault="0021398D" w:rsidP="0069081E">
      <w:pPr>
        <w:tabs>
          <w:tab w:val="left" w:pos="0"/>
        </w:tabs>
        <w:spacing w:line="240" w:lineRule="auto"/>
        <w:ind w:left="709" w:hanging="6"/>
        <w:rPr>
          <w:rFonts w:ascii="Times New Roman" w:hAnsi="Times New Roman" w:cs="Times New Roman"/>
        </w:rPr>
      </w:pPr>
      <w:r w:rsidRPr="001A770F">
        <w:rPr>
          <w:rFonts w:ascii="Times New Roman" w:hAnsi="Times New Roman" w:cs="Times New Roman"/>
        </w:rPr>
        <w:t xml:space="preserve">В определении победителей предусмотрено более одного Победителя, то вторым/третьим и т.д. победителем становятся соответственно Участники, зарегистрировавшие </w:t>
      </w:r>
      <w:r w:rsidR="00F81C1A" w:rsidRPr="001A770F">
        <w:rPr>
          <w:rFonts w:ascii="Times New Roman" w:hAnsi="Times New Roman" w:cs="Times New Roman"/>
        </w:rPr>
        <w:t>Анкеты</w:t>
      </w:r>
      <w:r w:rsidRPr="001A770F">
        <w:rPr>
          <w:rFonts w:ascii="Times New Roman" w:hAnsi="Times New Roman" w:cs="Times New Roman"/>
        </w:rPr>
        <w:t xml:space="preserve"> в реестре под номерами 2*</w:t>
      </w:r>
      <w:r w:rsidRPr="001A770F">
        <w:rPr>
          <w:rFonts w:ascii="Times New Roman" w:hAnsi="Times New Roman" w:cs="Times New Roman"/>
          <w:lang w:val="en-US"/>
        </w:rPr>
        <w:t>G</w:t>
      </w:r>
      <w:r w:rsidRPr="001A770F">
        <w:rPr>
          <w:rFonts w:ascii="Times New Roman" w:hAnsi="Times New Roman" w:cs="Times New Roman"/>
        </w:rPr>
        <w:t>, 3*</w:t>
      </w:r>
      <w:r w:rsidRPr="001A770F">
        <w:rPr>
          <w:rFonts w:ascii="Times New Roman" w:hAnsi="Times New Roman" w:cs="Times New Roman"/>
          <w:lang w:val="en-US"/>
        </w:rPr>
        <w:t>G</w:t>
      </w:r>
      <w:r w:rsidRPr="001A770F">
        <w:rPr>
          <w:rFonts w:ascii="Times New Roman" w:hAnsi="Times New Roman" w:cs="Times New Roman"/>
        </w:rPr>
        <w:t xml:space="preserve"> и т.д., то есть номерами, кратными </w:t>
      </w:r>
      <w:r w:rsidRPr="001A770F">
        <w:rPr>
          <w:rFonts w:ascii="Times New Roman" w:hAnsi="Times New Roman" w:cs="Times New Roman"/>
          <w:lang w:val="en-US"/>
        </w:rPr>
        <w:t>G</w:t>
      </w:r>
      <w:r w:rsidRPr="001A770F">
        <w:rPr>
          <w:rFonts w:ascii="Times New Roman" w:hAnsi="Times New Roman" w:cs="Times New Roman"/>
        </w:rPr>
        <w:t xml:space="preserve">. Указанная процедура повторяется в каждом последующем определении Победителей - обладателей </w:t>
      </w:r>
      <w:r w:rsidR="00F81C1A" w:rsidRPr="001A770F">
        <w:rPr>
          <w:rFonts w:ascii="Times New Roman" w:hAnsi="Times New Roman" w:cs="Times New Roman"/>
        </w:rPr>
        <w:t>специальных</w:t>
      </w:r>
      <w:r w:rsidRPr="001A770F">
        <w:rPr>
          <w:rFonts w:ascii="Times New Roman" w:hAnsi="Times New Roman" w:cs="Times New Roman"/>
        </w:rPr>
        <w:t xml:space="preserve"> призов, указанных в пунктах </w:t>
      </w:r>
      <w:r w:rsidR="002B1972">
        <w:rPr>
          <w:rFonts w:ascii="Times New Roman" w:hAnsi="Times New Roman" w:cs="Times New Roman"/>
        </w:rPr>
        <w:t>5.4</w:t>
      </w:r>
    </w:p>
    <w:p w14:paraId="75403BD8" w14:textId="77777777" w:rsidR="00D2568F" w:rsidRPr="001A770F" w:rsidRDefault="00D2568F" w:rsidP="0069081E">
      <w:pPr>
        <w:pStyle w:val="a3"/>
        <w:tabs>
          <w:tab w:val="left" w:pos="0"/>
        </w:tabs>
        <w:spacing w:after="0" w:line="240" w:lineRule="auto"/>
        <w:ind w:left="709" w:firstLine="644"/>
        <w:rPr>
          <w:rFonts w:ascii="Times New Roman" w:hAnsi="Times New Roman" w:cs="Times New Roman"/>
        </w:rPr>
      </w:pPr>
    </w:p>
    <w:p w14:paraId="75A7CB5A" w14:textId="77777777" w:rsidR="006E0563" w:rsidRPr="001A770F" w:rsidRDefault="006E0563" w:rsidP="007143C7">
      <w:pPr>
        <w:pStyle w:val="a3"/>
        <w:numPr>
          <w:ilvl w:val="0"/>
          <w:numId w:val="21"/>
        </w:numPr>
        <w:spacing w:after="0" w:line="240" w:lineRule="auto"/>
        <w:ind w:left="709"/>
        <w:jc w:val="center"/>
        <w:rPr>
          <w:rFonts w:ascii="Times New Roman" w:hAnsi="Times New Roman" w:cs="Times New Roman"/>
          <w:b/>
        </w:rPr>
      </w:pPr>
      <w:r w:rsidRPr="001A770F">
        <w:rPr>
          <w:rFonts w:ascii="Times New Roman" w:hAnsi="Times New Roman" w:cs="Times New Roman"/>
          <w:b/>
        </w:rPr>
        <w:t>Порядок выдачи Призов Победителям</w:t>
      </w:r>
    </w:p>
    <w:p w14:paraId="409540B9" w14:textId="313F4094" w:rsidR="006E0563" w:rsidRPr="001A770F" w:rsidRDefault="001A770F" w:rsidP="0069081E">
      <w:pPr>
        <w:pStyle w:val="afc"/>
        <w:tabs>
          <w:tab w:val="left" w:pos="709"/>
          <w:tab w:val="left" w:pos="1134"/>
        </w:tabs>
        <w:autoSpaceDE/>
        <w:autoSpaceDN/>
        <w:ind w:left="709"/>
      </w:pPr>
      <w:r w:rsidRPr="0063488F">
        <w:rPr>
          <w:b/>
          <w:bCs/>
          <w:spacing w:val="-1"/>
        </w:rPr>
        <w:t>7.</w:t>
      </w:r>
      <w:r w:rsidR="00D83949">
        <w:rPr>
          <w:b/>
          <w:bCs/>
          <w:spacing w:val="-1"/>
        </w:rPr>
        <w:t xml:space="preserve">1. </w:t>
      </w:r>
      <w:r w:rsidR="00D2568F" w:rsidRPr="001A770F">
        <w:rPr>
          <w:spacing w:val="-1"/>
        </w:rPr>
        <w:t xml:space="preserve">Участнику необходимо </w:t>
      </w:r>
      <w:r w:rsidR="009A61E5" w:rsidRPr="001A770F">
        <w:t>на  Сайте или</w:t>
      </w:r>
      <w:r w:rsidR="00D2568F" w:rsidRPr="001A770F">
        <w:rPr>
          <w:spacing w:val="-1"/>
        </w:rPr>
        <w:t xml:space="preserve"> </w:t>
      </w:r>
      <w:r w:rsidR="009A61E5" w:rsidRPr="001A770F">
        <w:rPr>
          <w:spacing w:val="-1"/>
        </w:rPr>
        <w:t xml:space="preserve">в </w:t>
      </w:r>
      <w:r w:rsidR="00D2568F" w:rsidRPr="001A770F">
        <w:rPr>
          <w:spacing w:val="-1"/>
        </w:rPr>
        <w:t>Чат-боте акции по кнопке «получить Приз» перейти на защищённую страницу сайта сервиса ЮMoney и внести необходимые данные для перевода денежных средств. Зачисление денежных средств осуществляется на мобильный баланс указанного телефонного номера с использованием сервиса «Быстрый платеж через ЮMoney». Перечисление приза может занимать до 2 (двух) рабочих дней.</w:t>
      </w:r>
    </w:p>
    <w:p w14:paraId="2A469279" w14:textId="65F10CE0" w:rsidR="006D1A2E" w:rsidRPr="001A770F" w:rsidRDefault="006D1A2E" w:rsidP="007143C7">
      <w:pPr>
        <w:pStyle w:val="a3"/>
        <w:numPr>
          <w:ilvl w:val="1"/>
          <w:numId w:val="29"/>
        </w:numPr>
        <w:spacing w:after="0" w:line="240" w:lineRule="auto"/>
        <w:rPr>
          <w:rFonts w:ascii="Times New Roman" w:hAnsi="Times New Roman" w:cs="Times New Roman"/>
          <w:bCs/>
        </w:rPr>
      </w:pPr>
      <w:bookmarkStart w:id="20" w:name="_Hlk30161608"/>
      <w:r w:rsidRPr="001A770F">
        <w:rPr>
          <w:rFonts w:ascii="Times New Roman" w:hAnsi="Times New Roman" w:cs="Times New Roman"/>
          <w:bCs/>
        </w:rPr>
        <w:t xml:space="preserve">Победитель – обладатель </w:t>
      </w:r>
      <w:r w:rsidR="008D7B60" w:rsidRPr="001A770F">
        <w:rPr>
          <w:rFonts w:ascii="Times New Roman" w:hAnsi="Times New Roman" w:cs="Times New Roman"/>
          <w:bCs/>
        </w:rPr>
        <w:t>Ценного</w:t>
      </w:r>
      <w:r w:rsidRPr="001A770F">
        <w:rPr>
          <w:rFonts w:ascii="Times New Roman" w:hAnsi="Times New Roman" w:cs="Times New Roman"/>
          <w:bCs/>
        </w:rPr>
        <w:t xml:space="preserve"> приза</w:t>
      </w:r>
      <w:r w:rsidR="008D7B60" w:rsidRPr="001A770F">
        <w:rPr>
          <w:rFonts w:ascii="Times New Roman" w:hAnsi="Times New Roman" w:cs="Times New Roman"/>
          <w:bCs/>
        </w:rPr>
        <w:t xml:space="preserve"> 1го или 2го уровня</w:t>
      </w:r>
      <w:r w:rsidRPr="001A770F">
        <w:rPr>
          <w:rFonts w:ascii="Times New Roman" w:hAnsi="Times New Roman" w:cs="Times New Roman"/>
          <w:bCs/>
        </w:rPr>
        <w:t xml:space="preserve">, информируется электронным сообщением на адрес электронной почты Участника, указанной при регистрации </w:t>
      </w:r>
      <w:r w:rsidRPr="001A770F">
        <w:rPr>
          <w:rFonts w:ascii="Times New Roman" w:hAnsi="Times New Roman" w:cs="Times New Roman"/>
        </w:rPr>
        <w:t xml:space="preserve">на Сайте или </w:t>
      </w:r>
      <w:r w:rsidRPr="001A770F">
        <w:rPr>
          <w:rFonts w:ascii="Times New Roman" w:hAnsi="Times New Roman" w:cs="Times New Roman"/>
          <w:bCs/>
        </w:rPr>
        <w:t xml:space="preserve">в Чат-боте. </w:t>
      </w:r>
    </w:p>
    <w:p w14:paraId="706DFB27" w14:textId="2AECF563" w:rsidR="006D1A2E" w:rsidRPr="001A770F" w:rsidRDefault="006D1A2E" w:rsidP="0069081E">
      <w:pPr>
        <w:pStyle w:val="afc"/>
        <w:tabs>
          <w:tab w:val="left" w:pos="709"/>
        </w:tabs>
        <w:ind w:left="709" w:firstLine="851"/>
        <w:rPr>
          <w:spacing w:val="-1"/>
        </w:rPr>
      </w:pPr>
      <w:r w:rsidRPr="001A770F">
        <w:rPr>
          <w:spacing w:val="-1"/>
        </w:rPr>
        <w:t xml:space="preserve">В случае, если Участник стал по результатам розыгрыша претендентом на получение </w:t>
      </w:r>
      <w:r w:rsidR="008D7B60" w:rsidRPr="001A770F">
        <w:rPr>
          <w:spacing w:val="-1"/>
        </w:rPr>
        <w:t>Ценного п</w:t>
      </w:r>
      <w:r w:rsidRPr="001A770F">
        <w:rPr>
          <w:spacing w:val="-1"/>
        </w:rPr>
        <w:t>риза</w:t>
      </w:r>
      <w:r w:rsidR="008D7B60" w:rsidRPr="001A770F">
        <w:rPr>
          <w:spacing w:val="-1"/>
        </w:rPr>
        <w:t xml:space="preserve"> 1го или 2го </w:t>
      </w:r>
      <w:r w:rsidRPr="001A770F">
        <w:rPr>
          <w:spacing w:val="-1"/>
        </w:rPr>
        <w:t xml:space="preserve">, для его получения обязан в течение 2 (двух) рабочих дней с момента получения от </w:t>
      </w:r>
      <w:r w:rsidR="00E52EDC" w:rsidRPr="001A770F">
        <w:rPr>
          <w:spacing w:val="-1"/>
        </w:rPr>
        <w:t>Оператора</w:t>
      </w:r>
      <w:r w:rsidRPr="001A770F">
        <w:rPr>
          <w:spacing w:val="-1"/>
        </w:rPr>
        <w:t xml:space="preserve"> письма на электронную почту выслать на адрес электронной почты </w:t>
      </w:r>
      <w:r w:rsidR="00DE00C3" w:rsidRPr="001A770F">
        <w:rPr>
          <w:spacing w:val="-1"/>
        </w:rPr>
        <w:t>Оператора</w:t>
      </w:r>
      <w:r w:rsidRPr="001A770F">
        <w:rPr>
          <w:spacing w:val="-1"/>
        </w:rPr>
        <w:t xml:space="preserve"> </w:t>
      </w:r>
      <w:hyperlink r:id="rId15" w:history="1">
        <w:r w:rsidR="000754BE" w:rsidRPr="001A770F">
          <w:rPr>
            <w:rStyle w:val="af5"/>
            <w:spacing w:val="-1"/>
            <w:lang w:val="en-US"/>
          </w:rPr>
          <w:t>emargarita</w:t>
        </w:r>
        <w:r w:rsidR="000754BE" w:rsidRPr="001A770F">
          <w:rPr>
            <w:rStyle w:val="af5"/>
            <w:spacing w:val="-1"/>
          </w:rPr>
          <w:t>@</w:t>
        </w:r>
        <w:r w:rsidR="000754BE" w:rsidRPr="001A770F">
          <w:rPr>
            <w:rStyle w:val="af5"/>
            <w:spacing w:val="-1"/>
            <w:lang w:val="en-US"/>
          </w:rPr>
          <w:t>fiftyone</w:t>
        </w:r>
        <w:r w:rsidR="000754BE" w:rsidRPr="001A770F">
          <w:rPr>
            <w:rStyle w:val="af5"/>
            <w:spacing w:val="-1"/>
          </w:rPr>
          <w:t>.</w:t>
        </w:r>
        <w:r w:rsidR="000754BE" w:rsidRPr="001A770F">
          <w:rPr>
            <w:rStyle w:val="af5"/>
            <w:spacing w:val="-1"/>
            <w:lang w:val="en-US"/>
          </w:rPr>
          <w:t>ru</w:t>
        </w:r>
      </w:hyperlink>
      <w:r w:rsidRPr="001A770F">
        <w:rPr>
          <w:spacing w:val="-1"/>
        </w:rPr>
        <w:t xml:space="preserve"> следующие достоверные документы/сведения о себе: </w:t>
      </w:r>
    </w:p>
    <w:p w14:paraId="46490725" w14:textId="77777777" w:rsidR="006D1A2E" w:rsidRPr="001A770F" w:rsidRDefault="006D1A2E" w:rsidP="0069081E">
      <w:pPr>
        <w:pStyle w:val="afc"/>
        <w:tabs>
          <w:tab w:val="left" w:pos="709"/>
        </w:tabs>
        <w:ind w:left="709" w:firstLine="851"/>
        <w:rPr>
          <w:spacing w:val="-1"/>
        </w:rPr>
      </w:pPr>
      <w:r w:rsidRPr="001A770F">
        <w:rPr>
          <w:spacing w:val="-1"/>
        </w:rPr>
        <w:t>фамилия, имя, отчество;</w:t>
      </w:r>
    </w:p>
    <w:p w14:paraId="7AA3F991" w14:textId="77777777" w:rsidR="006D1A2E" w:rsidRPr="001A770F" w:rsidRDefault="006D1A2E" w:rsidP="0069081E">
      <w:pPr>
        <w:pStyle w:val="afc"/>
        <w:tabs>
          <w:tab w:val="left" w:pos="709"/>
        </w:tabs>
        <w:ind w:left="709" w:firstLine="851"/>
        <w:rPr>
          <w:spacing w:val="-1"/>
        </w:rPr>
      </w:pPr>
      <w:r w:rsidRPr="001A770F">
        <w:rPr>
          <w:spacing w:val="-1"/>
        </w:rPr>
        <w:t>контактный номер телефона;</w:t>
      </w:r>
    </w:p>
    <w:p w14:paraId="2DD82862" w14:textId="5D24A3F5" w:rsidR="006D1A2E" w:rsidRPr="001A770F" w:rsidRDefault="006D1A2E" w:rsidP="0069081E">
      <w:pPr>
        <w:pStyle w:val="afc"/>
        <w:tabs>
          <w:tab w:val="left" w:pos="709"/>
        </w:tabs>
        <w:ind w:left="709" w:firstLine="851"/>
        <w:rPr>
          <w:spacing w:val="-1"/>
        </w:rPr>
      </w:pPr>
      <w:r w:rsidRPr="001A770F">
        <w:rPr>
          <w:spacing w:val="-1"/>
        </w:rPr>
        <w:t>почтовый адрес проживания для доставки Приза;</w:t>
      </w:r>
    </w:p>
    <w:p w14:paraId="7FAA3BCA" w14:textId="77777777" w:rsidR="006D1A2E" w:rsidRPr="001A770F" w:rsidRDefault="006D1A2E" w:rsidP="0069081E">
      <w:pPr>
        <w:pStyle w:val="afc"/>
        <w:tabs>
          <w:tab w:val="left" w:pos="709"/>
        </w:tabs>
        <w:ind w:left="709" w:firstLine="851"/>
        <w:rPr>
          <w:spacing w:val="-1"/>
        </w:rPr>
      </w:pPr>
      <w:r w:rsidRPr="001A770F">
        <w:rPr>
          <w:spacing w:val="-1"/>
        </w:rPr>
        <w:t>дата рождения;</w:t>
      </w:r>
    </w:p>
    <w:p w14:paraId="40C4A7FF" w14:textId="77777777" w:rsidR="006D1A2E" w:rsidRPr="001A770F" w:rsidRDefault="006D1A2E" w:rsidP="0069081E">
      <w:pPr>
        <w:pStyle w:val="afc"/>
        <w:tabs>
          <w:tab w:val="left" w:pos="709"/>
        </w:tabs>
        <w:ind w:left="709" w:firstLine="851"/>
        <w:rPr>
          <w:spacing w:val="-1"/>
        </w:rPr>
      </w:pPr>
      <w:r w:rsidRPr="001A770F">
        <w:rPr>
          <w:spacing w:val="-1"/>
        </w:rPr>
        <w:t>фото/скан страниц своего паспорта гражданина РФ (разворот с фотографией и страница с информацией о последнем месте регистрации);</w:t>
      </w:r>
    </w:p>
    <w:p w14:paraId="536DC5F7" w14:textId="77777777" w:rsidR="006D1A2E" w:rsidRPr="001A770F" w:rsidRDefault="006D1A2E" w:rsidP="0069081E">
      <w:pPr>
        <w:pStyle w:val="afc"/>
        <w:tabs>
          <w:tab w:val="left" w:pos="709"/>
        </w:tabs>
        <w:ind w:left="709" w:firstLine="851"/>
        <w:rPr>
          <w:spacing w:val="-1"/>
        </w:rPr>
      </w:pPr>
      <w:r w:rsidRPr="001A770F">
        <w:rPr>
          <w:spacing w:val="-1"/>
        </w:rPr>
        <w:t xml:space="preserve">фото/скан свидетельства ИНН; </w:t>
      </w:r>
    </w:p>
    <w:p w14:paraId="6AEDBA5A" w14:textId="77777777" w:rsidR="006D1A2E" w:rsidRPr="001A770F" w:rsidRDefault="006D1A2E" w:rsidP="0069081E">
      <w:pPr>
        <w:pStyle w:val="afc"/>
        <w:tabs>
          <w:tab w:val="left" w:pos="709"/>
        </w:tabs>
        <w:ind w:left="709" w:firstLine="851"/>
        <w:rPr>
          <w:spacing w:val="-1"/>
        </w:rPr>
      </w:pPr>
      <w:r w:rsidRPr="001A770F">
        <w:rPr>
          <w:spacing w:val="-1"/>
        </w:rPr>
        <w:t xml:space="preserve">скан подписанного согласия на обработку персональных данных в соответствии с Приложением 1 к настоящим Правилам (Участник обязан хранить </w:t>
      </w:r>
      <w:r w:rsidRPr="001A770F">
        <w:rPr>
          <w:spacing w:val="-1"/>
        </w:rPr>
        <w:lastRenderedPageBreak/>
        <w:t>оригинал указанного согласия на обработку персональных данных в течение 1 (одного) года);</w:t>
      </w:r>
    </w:p>
    <w:p w14:paraId="3D13115F" w14:textId="07ED9B61" w:rsidR="006D1A2E" w:rsidRPr="00E328D4" w:rsidRDefault="006D1A2E" w:rsidP="0069081E">
      <w:pPr>
        <w:pStyle w:val="afc"/>
        <w:tabs>
          <w:tab w:val="left" w:pos="709"/>
        </w:tabs>
        <w:ind w:left="709" w:firstLine="851"/>
        <w:rPr>
          <w:spacing w:val="-1"/>
        </w:rPr>
      </w:pPr>
      <w:r w:rsidRPr="001A770F">
        <w:rPr>
          <w:spacing w:val="-1"/>
        </w:rPr>
        <w:t xml:space="preserve">иная необходимая информация по запросу </w:t>
      </w:r>
      <w:r w:rsidR="00DE00C3" w:rsidRPr="001A770F">
        <w:rPr>
          <w:spacing w:val="-1"/>
        </w:rPr>
        <w:t>Оператора</w:t>
      </w:r>
      <w:r w:rsidRPr="001A770F">
        <w:rPr>
          <w:spacing w:val="-1"/>
        </w:rPr>
        <w:t xml:space="preserve">. </w:t>
      </w:r>
    </w:p>
    <w:p w14:paraId="0FAC1498" w14:textId="77777777" w:rsidR="00B03DB6" w:rsidRPr="00E328D4" w:rsidRDefault="00B03DB6" w:rsidP="0069081E">
      <w:pPr>
        <w:pStyle w:val="afc"/>
        <w:tabs>
          <w:tab w:val="left" w:pos="709"/>
        </w:tabs>
        <w:ind w:left="709" w:firstLine="851"/>
        <w:rPr>
          <w:spacing w:val="-1"/>
        </w:rPr>
      </w:pPr>
    </w:p>
    <w:p w14:paraId="1F8E3AF6" w14:textId="6A408D9A" w:rsidR="006D1A2E" w:rsidRPr="001A770F" w:rsidRDefault="006B2399" w:rsidP="0069081E">
      <w:pPr>
        <w:pStyle w:val="afc"/>
        <w:tabs>
          <w:tab w:val="left" w:pos="709"/>
        </w:tabs>
        <w:autoSpaceDE/>
        <w:ind w:left="709" w:firstLine="851"/>
      </w:pPr>
      <w:r w:rsidRPr="001A770F">
        <w:t xml:space="preserve">Документы и информация должны быть полными и достоверными. </w:t>
      </w:r>
      <w:r w:rsidR="006D1A2E" w:rsidRPr="001A770F">
        <w:t xml:space="preserve">Участники Акции должны обеспечить возможность предоставления </w:t>
      </w:r>
      <w:r w:rsidR="00E52EDC" w:rsidRPr="001A770F">
        <w:t>Оператору</w:t>
      </w:r>
      <w:r w:rsidR="006D1A2E" w:rsidRPr="001A770F">
        <w:t xml:space="preserve"> подлинников указанных выше документов / материалов для сверки с предоставленными ранее копиями таких документов / материалов.</w:t>
      </w:r>
    </w:p>
    <w:p w14:paraId="6FF3E9B7" w14:textId="5BFFBF96" w:rsidR="006D1A2E" w:rsidRPr="0063488F" w:rsidRDefault="000754BE" w:rsidP="007143C7">
      <w:pPr>
        <w:pStyle w:val="a3"/>
        <w:numPr>
          <w:ilvl w:val="2"/>
          <w:numId w:val="27"/>
        </w:numPr>
        <w:spacing w:after="0" w:line="240" w:lineRule="auto"/>
        <w:ind w:left="709" w:firstLine="0"/>
        <w:rPr>
          <w:rFonts w:ascii="Times New Roman" w:hAnsi="Times New Roman" w:cs="Times New Roman"/>
          <w:b/>
        </w:rPr>
      </w:pPr>
      <w:r w:rsidRPr="0063488F">
        <w:rPr>
          <w:rFonts w:ascii="Times New Roman" w:hAnsi="Times New Roman" w:cs="Times New Roman"/>
          <w:bCs/>
        </w:rPr>
        <w:t>После положительной проверки</w:t>
      </w:r>
      <w:r w:rsidR="00236A1E">
        <w:rPr>
          <w:rFonts w:ascii="Times New Roman" w:hAnsi="Times New Roman" w:cs="Times New Roman"/>
          <w:bCs/>
        </w:rPr>
        <w:t xml:space="preserve"> документов</w:t>
      </w:r>
      <w:r w:rsidRPr="0063488F">
        <w:rPr>
          <w:rFonts w:ascii="Times New Roman" w:hAnsi="Times New Roman" w:cs="Times New Roman"/>
          <w:bCs/>
        </w:rPr>
        <w:t>,</w:t>
      </w:r>
      <w:r w:rsidR="006D1A2E" w:rsidRPr="0063488F">
        <w:rPr>
          <w:rFonts w:ascii="Times New Roman" w:hAnsi="Times New Roman" w:cs="Times New Roman"/>
          <w:bCs/>
        </w:rPr>
        <w:t xml:space="preserve"> полученн</w:t>
      </w:r>
      <w:r w:rsidR="00236A1E">
        <w:rPr>
          <w:rFonts w:ascii="Times New Roman" w:hAnsi="Times New Roman" w:cs="Times New Roman"/>
          <w:bCs/>
        </w:rPr>
        <w:t>ых</w:t>
      </w:r>
      <w:r w:rsidR="006D1A2E" w:rsidRPr="0063488F">
        <w:rPr>
          <w:rFonts w:ascii="Times New Roman" w:hAnsi="Times New Roman" w:cs="Times New Roman"/>
          <w:bCs/>
        </w:rPr>
        <w:t xml:space="preserve"> от Победителя – обладателя </w:t>
      </w:r>
      <w:r w:rsidR="008D7B60" w:rsidRPr="0063488F">
        <w:rPr>
          <w:rFonts w:ascii="Times New Roman" w:hAnsi="Times New Roman" w:cs="Times New Roman"/>
          <w:bCs/>
        </w:rPr>
        <w:t>Ценного приза 1го или 2го уровня</w:t>
      </w:r>
      <w:r w:rsidR="006D1A2E" w:rsidRPr="0063488F">
        <w:rPr>
          <w:rFonts w:ascii="Times New Roman" w:hAnsi="Times New Roman" w:cs="Times New Roman"/>
          <w:bCs/>
        </w:rPr>
        <w:t xml:space="preserve"> информации, указанной в п.</w:t>
      </w:r>
      <w:r w:rsidR="00236A1E">
        <w:rPr>
          <w:rFonts w:ascii="Times New Roman" w:hAnsi="Times New Roman" w:cs="Times New Roman"/>
          <w:bCs/>
        </w:rPr>
        <w:t>7</w:t>
      </w:r>
      <w:r w:rsidR="006D1A2E" w:rsidRPr="0063488F">
        <w:rPr>
          <w:rFonts w:ascii="Times New Roman" w:hAnsi="Times New Roman" w:cs="Times New Roman"/>
          <w:bCs/>
        </w:rPr>
        <w:t>.</w:t>
      </w:r>
      <w:r w:rsidR="00930D07" w:rsidRPr="0063488F">
        <w:rPr>
          <w:rFonts w:ascii="Times New Roman" w:hAnsi="Times New Roman" w:cs="Times New Roman"/>
          <w:bCs/>
        </w:rPr>
        <w:t>2</w:t>
      </w:r>
      <w:r w:rsidR="006D1A2E" w:rsidRPr="0063488F">
        <w:rPr>
          <w:rFonts w:ascii="Times New Roman" w:hAnsi="Times New Roman" w:cs="Times New Roman"/>
          <w:bCs/>
        </w:rPr>
        <w:t xml:space="preserve">. настоящих Правил, </w:t>
      </w:r>
      <w:r w:rsidR="00DE00C3" w:rsidRPr="0063488F">
        <w:rPr>
          <w:rFonts w:ascii="Times New Roman" w:hAnsi="Times New Roman" w:cs="Times New Roman"/>
          <w:bCs/>
        </w:rPr>
        <w:t>Оператор</w:t>
      </w:r>
      <w:r w:rsidR="006D1A2E" w:rsidRPr="0063488F">
        <w:rPr>
          <w:rFonts w:ascii="Times New Roman" w:hAnsi="Times New Roman" w:cs="Times New Roman"/>
          <w:bCs/>
        </w:rPr>
        <w:t xml:space="preserve"> направляет Победителю подтверждение статуса Победитель/Призополучатель, форму Акта приема-передачи Приза для ознакомления. Победитель/Призополучатель обязуется подписать Акт приема-передачи Приза (форма Акта является Приложением № 2 к настоящим Правилам). Акт приема-передачи приза направляется скан-копией на электронную почту </w:t>
      </w:r>
      <w:hyperlink r:id="rId16" w:history="1">
        <w:r w:rsidRPr="0063488F">
          <w:rPr>
            <w:rStyle w:val="af5"/>
            <w:rFonts w:ascii="Times New Roman" w:hAnsi="Times New Roman" w:cs="Times New Roman"/>
            <w:spacing w:val="-1"/>
            <w:lang w:val="en-US"/>
          </w:rPr>
          <w:t>emargarita</w:t>
        </w:r>
        <w:r w:rsidRPr="0063488F">
          <w:rPr>
            <w:rStyle w:val="af5"/>
            <w:rFonts w:ascii="Times New Roman" w:hAnsi="Times New Roman" w:cs="Times New Roman"/>
            <w:spacing w:val="-1"/>
          </w:rPr>
          <w:t>@</w:t>
        </w:r>
        <w:r w:rsidRPr="0063488F">
          <w:rPr>
            <w:rStyle w:val="af5"/>
            <w:rFonts w:ascii="Times New Roman" w:hAnsi="Times New Roman" w:cs="Times New Roman"/>
            <w:spacing w:val="-1"/>
            <w:lang w:val="en-US"/>
          </w:rPr>
          <w:t>fiftyone</w:t>
        </w:r>
        <w:r w:rsidRPr="0063488F">
          <w:rPr>
            <w:rStyle w:val="af5"/>
            <w:rFonts w:ascii="Times New Roman" w:hAnsi="Times New Roman" w:cs="Times New Roman"/>
            <w:spacing w:val="-1"/>
          </w:rPr>
          <w:t>.</w:t>
        </w:r>
        <w:r w:rsidRPr="0063488F">
          <w:rPr>
            <w:rStyle w:val="af5"/>
            <w:rFonts w:ascii="Times New Roman" w:hAnsi="Times New Roman" w:cs="Times New Roman"/>
            <w:spacing w:val="-1"/>
            <w:lang w:val="en-US"/>
          </w:rPr>
          <w:t>ru</w:t>
        </w:r>
      </w:hyperlink>
      <w:r w:rsidRPr="0063488F">
        <w:rPr>
          <w:rFonts w:ascii="Times New Roman" w:hAnsi="Times New Roman" w:cs="Times New Roman"/>
          <w:spacing w:val="-1"/>
        </w:rPr>
        <w:t xml:space="preserve">. </w:t>
      </w:r>
      <w:r w:rsidR="000406FF" w:rsidRPr="0063488F">
        <w:rPr>
          <w:rFonts w:ascii="Times New Roman" w:hAnsi="Times New Roman" w:cs="Times New Roman"/>
          <w:bCs/>
        </w:rPr>
        <w:t xml:space="preserve">В случае не предоставлении Победителем </w:t>
      </w:r>
      <w:r w:rsidR="00DE00C3" w:rsidRPr="0063488F">
        <w:rPr>
          <w:rFonts w:ascii="Times New Roman" w:hAnsi="Times New Roman" w:cs="Times New Roman"/>
          <w:bCs/>
        </w:rPr>
        <w:t>Оператору</w:t>
      </w:r>
      <w:r w:rsidR="000406FF" w:rsidRPr="0063488F">
        <w:rPr>
          <w:rFonts w:ascii="Times New Roman" w:hAnsi="Times New Roman" w:cs="Times New Roman"/>
          <w:bCs/>
        </w:rPr>
        <w:t xml:space="preserve"> подписанного Акта, Участнику Приз не выдается, а такой Участник признается отказавшимся от получения соответствующего Приза.</w:t>
      </w:r>
    </w:p>
    <w:p w14:paraId="4AF58E9E" w14:textId="68436B43" w:rsidR="00325439" w:rsidRPr="00AE5E38" w:rsidRDefault="008D7B60" w:rsidP="007143C7">
      <w:pPr>
        <w:pStyle w:val="a3"/>
        <w:numPr>
          <w:ilvl w:val="2"/>
          <w:numId w:val="27"/>
        </w:numPr>
        <w:spacing w:after="0" w:line="240" w:lineRule="auto"/>
        <w:ind w:left="709" w:firstLine="0"/>
        <w:rPr>
          <w:rFonts w:ascii="Times New Roman" w:hAnsi="Times New Roman" w:cs="Times New Roman"/>
          <w:b/>
        </w:rPr>
      </w:pPr>
      <w:r w:rsidRPr="00AE5E38">
        <w:rPr>
          <w:rFonts w:ascii="Times New Roman" w:hAnsi="Times New Roman" w:cs="Times New Roman"/>
          <w:bCs/>
        </w:rPr>
        <w:t>Ценные</w:t>
      </w:r>
      <w:r w:rsidR="00325439" w:rsidRPr="00AE5E38">
        <w:rPr>
          <w:rFonts w:ascii="Times New Roman" w:hAnsi="Times New Roman" w:cs="Times New Roman"/>
          <w:bCs/>
        </w:rPr>
        <w:t xml:space="preserve"> </w:t>
      </w:r>
      <w:r w:rsidRPr="00AE5E38">
        <w:rPr>
          <w:rFonts w:ascii="Times New Roman" w:hAnsi="Times New Roman" w:cs="Times New Roman"/>
          <w:bCs/>
        </w:rPr>
        <w:t>п</w:t>
      </w:r>
      <w:r w:rsidR="00325439" w:rsidRPr="00AE5E38">
        <w:rPr>
          <w:rFonts w:ascii="Times New Roman" w:hAnsi="Times New Roman" w:cs="Times New Roman"/>
          <w:bCs/>
        </w:rPr>
        <w:t xml:space="preserve">ризы п. </w:t>
      </w:r>
      <w:r w:rsidR="0041411B" w:rsidRPr="00AE5E38">
        <w:rPr>
          <w:rFonts w:ascii="Times New Roman" w:hAnsi="Times New Roman" w:cs="Times New Roman"/>
          <w:bCs/>
        </w:rPr>
        <w:t>6</w:t>
      </w:r>
      <w:r w:rsidR="00325439" w:rsidRPr="00AE5E38">
        <w:rPr>
          <w:rFonts w:ascii="Times New Roman" w:hAnsi="Times New Roman" w:cs="Times New Roman"/>
          <w:bCs/>
        </w:rPr>
        <w:t>.</w:t>
      </w:r>
      <w:r w:rsidR="0041411B" w:rsidRPr="00AE5E38">
        <w:rPr>
          <w:rFonts w:ascii="Times New Roman" w:hAnsi="Times New Roman" w:cs="Times New Roman"/>
          <w:bCs/>
        </w:rPr>
        <w:t>2</w:t>
      </w:r>
      <w:r w:rsidR="00325439" w:rsidRPr="00AE5E38">
        <w:rPr>
          <w:rFonts w:ascii="Times New Roman" w:hAnsi="Times New Roman" w:cs="Times New Roman"/>
          <w:bCs/>
        </w:rPr>
        <w:t>.</w:t>
      </w:r>
      <w:r w:rsidR="00AE5E38" w:rsidRPr="00AE5E38">
        <w:rPr>
          <w:rFonts w:ascii="Times New Roman" w:hAnsi="Times New Roman" w:cs="Times New Roman"/>
          <w:bCs/>
        </w:rPr>
        <w:t xml:space="preserve"> и 6.3</w:t>
      </w:r>
      <w:r w:rsidR="00325439" w:rsidRPr="00AE5E38">
        <w:rPr>
          <w:rFonts w:ascii="Times New Roman" w:hAnsi="Times New Roman" w:cs="Times New Roman"/>
          <w:bCs/>
        </w:rPr>
        <w:t xml:space="preserve"> направляются </w:t>
      </w:r>
      <w:r w:rsidR="00DE00C3" w:rsidRPr="00AE5E38">
        <w:rPr>
          <w:rFonts w:ascii="Times New Roman" w:hAnsi="Times New Roman" w:cs="Times New Roman"/>
          <w:bCs/>
        </w:rPr>
        <w:t>Оператором</w:t>
      </w:r>
      <w:r w:rsidR="00325439" w:rsidRPr="00AE5E38">
        <w:rPr>
          <w:rFonts w:ascii="Times New Roman" w:hAnsi="Times New Roman" w:cs="Times New Roman"/>
          <w:bCs/>
        </w:rPr>
        <w:t xml:space="preserve"> курьерской службой за счет </w:t>
      </w:r>
      <w:r w:rsidR="00DE00C3" w:rsidRPr="00AE5E38">
        <w:rPr>
          <w:rFonts w:ascii="Times New Roman" w:hAnsi="Times New Roman" w:cs="Times New Roman"/>
          <w:bCs/>
        </w:rPr>
        <w:t>Оператора</w:t>
      </w:r>
      <w:r w:rsidR="00325439" w:rsidRPr="00AE5E38">
        <w:rPr>
          <w:rFonts w:ascii="Times New Roman" w:hAnsi="Times New Roman" w:cs="Times New Roman"/>
          <w:bCs/>
        </w:rPr>
        <w:t xml:space="preserve"> по указанному Победителем/</w:t>
      </w:r>
      <w:r w:rsidR="00325439" w:rsidRPr="00AE5E38">
        <w:rPr>
          <w:rFonts w:ascii="Times New Roman" w:hAnsi="Times New Roman" w:cs="Times New Roman"/>
        </w:rPr>
        <w:t xml:space="preserve"> </w:t>
      </w:r>
      <w:r w:rsidR="00325439" w:rsidRPr="00AE5E38">
        <w:rPr>
          <w:rFonts w:ascii="Times New Roman" w:hAnsi="Times New Roman" w:cs="Times New Roman"/>
          <w:bCs/>
        </w:rPr>
        <w:t>Призополучателем адресу доставки.</w:t>
      </w:r>
    </w:p>
    <w:p w14:paraId="4B9A33C8" w14:textId="0AE78C09" w:rsidR="00D2568F" w:rsidRPr="001A770F" w:rsidRDefault="00D2568F" w:rsidP="007143C7">
      <w:pPr>
        <w:pStyle w:val="a3"/>
        <w:numPr>
          <w:ilvl w:val="1"/>
          <w:numId w:val="27"/>
        </w:numPr>
        <w:spacing w:after="0" w:line="240" w:lineRule="auto"/>
        <w:ind w:left="709" w:firstLine="0"/>
        <w:rPr>
          <w:rFonts w:ascii="Times New Roman" w:hAnsi="Times New Roman" w:cs="Times New Roman"/>
          <w:bCs/>
        </w:rPr>
      </w:pPr>
      <w:r w:rsidRPr="001A770F">
        <w:rPr>
          <w:rFonts w:ascii="Times New Roman" w:hAnsi="Times New Roman" w:cs="Times New Roman"/>
          <w:bCs/>
        </w:rPr>
        <w:t xml:space="preserve">Победитель – обладатель Главного приза, информируется электронным сообщением на адрес электронной почты Участника, указанной при регистрации </w:t>
      </w:r>
      <w:r w:rsidR="008D0250" w:rsidRPr="001A770F">
        <w:rPr>
          <w:rFonts w:ascii="Times New Roman" w:hAnsi="Times New Roman" w:cs="Times New Roman"/>
        </w:rPr>
        <w:t>на Сайте</w:t>
      </w:r>
      <w:r w:rsidR="009A61E5" w:rsidRPr="001A770F">
        <w:rPr>
          <w:rFonts w:ascii="Times New Roman" w:hAnsi="Times New Roman" w:cs="Times New Roman"/>
        </w:rPr>
        <w:t xml:space="preserve"> или </w:t>
      </w:r>
      <w:r w:rsidRPr="001A770F">
        <w:rPr>
          <w:rFonts w:ascii="Times New Roman" w:hAnsi="Times New Roman" w:cs="Times New Roman"/>
          <w:bCs/>
        </w:rPr>
        <w:t xml:space="preserve">в Чат-боте. </w:t>
      </w:r>
    </w:p>
    <w:p w14:paraId="75C15585" w14:textId="0D04C066" w:rsidR="00D2568F" w:rsidRPr="001A770F" w:rsidRDefault="00D2568F" w:rsidP="0069081E">
      <w:pPr>
        <w:pStyle w:val="afc"/>
        <w:tabs>
          <w:tab w:val="left" w:pos="709"/>
        </w:tabs>
        <w:ind w:left="709"/>
        <w:rPr>
          <w:spacing w:val="-1"/>
        </w:rPr>
      </w:pPr>
      <w:r w:rsidRPr="001A770F">
        <w:rPr>
          <w:spacing w:val="-1"/>
        </w:rPr>
        <w:t xml:space="preserve">В случае, если Участник выиграл Главный </w:t>
      </w:r>
      <w:r w:rsidR="008D0250" w:rsidRPr="001A770F">
        <w:rPr>
          <w:spacing w:val="-1"/>
        </w:rPr>
        <w:t>приз, необходимо</w:t>
      </w:r>
      <w:r w:rsidRPr="001A770F">
        <w:rPr>
          <w:spacing w:val="-1"/>
        </w:rPr>
        <w:t xml:space="preserve"> в течение 2 (двух) рабочих дней с момента получения письма на электронную почту выслать на адрес электронной почты</w:t>
      </w:r>
      <w:r w:rsidR="00B94EE7" w:rsidRPr="001A770F">
        <w:rPr>
          <w:spacing w:val="-1"/>
        </w:rPr>
        <w:t xml:space="preserve"> </w:t>
      </w:r>
      <w:hyperlink r:id="rId17" w:history="1">
        <w:r w:rsidR="000754BE" w:rsidRPr="001A770F">
          <w:rPr>
            <w:rStyle w:val="af5"/>
            <w:spacing w:val="-1"/>
            <w:lang w:val="en-US"/>
          </w:rPr>
          <w:t>emargarita</w:t>
        </w:r>
        <w:r w:rsidR="000754BE" w:rsidRPr="001A770F">
          <w:rPr>
            <w:rStyle w:val="af5"/>
            <w:spacing w:val="-1"/>
          </w:rPr>
          <w:t>@</w:t>
        </w:r>
        <w:r w:rsidR="000754BE" w:rsidRPr="001A770F">
          <w:rPr>
            <w:rStyle w:val="af5"/>
            <w:spacing w:val="-1"/>
            <w:lang w:val="en-US"/>
          </w:rPr>
          <w:t>fiftyone</w:t>
        </w:r>
        <w:r w:rsidR="000754BE" w:rsidRPr="001A770F">
          <w:rPr>
            <w:rStyle w:val="af5"/>
            <w:spacing w:val="-1"/>
          </w:rPr>
          <w:t>.</w:t>
        </w:r>
        <w:r w:rsidR="000754BE" w:rsidRPr="001A770F">
          <w:rPr>
            <w:rStyle w:val="af5"/>
            <w:spacing w:val="-1"/>
            <w:lang w:val="en-US"/>
          </w:rPr>
          <w:t>ru</w:t>
        </w:r>
      </w:hyperlink>
      <w:r w:rsidR="00B94EE7" w:rsidRPr="001A770F">
        <w:rPr>
          <w:spacing w:val="-1"/>
        </w:rPr>
        <w:t xml:space="preserve"> </w:t>
      </w:r>
      <w:r w:rsidRPr="001A770F">
        <w:rPr>
          <w:spacing w:val="-1"/>
        </w:rPr>
        <w:t xml:space="preserve">следующие достоверные документы/сведения о себе: </w:t>
      </w:r>
    </w:p>
    <w:p w14:paraId="14FAD5AA" w14:textId="77777777" w:rsidR="00D2568F" w:rsidRPr="001A770F" w:rsidRDefault="00D2568F" w:rsidP="007143C7">
      <w:pPr>
        <w:pStyle w:val="afc"/>
        <w:numPr>
          <w:ilvl w:val="2"/>
          <w:numId w:val="24"/>
        </w:numPr>
        <w:tabs>
          <w:tab w:val="left" w:pos="709"/>
        </w:tabs>
        <w:rPr>
          <w:spacing w:val="-1"/>
        </w:rPr>
      </w:pPr>
      <w:r w:rsidRPr="001A770F">
        <w:rPr>
          <w:spacing w:val="-1"/>
        </w:rPr>
        <w:t>фамилия, имя, отчество;</w:t>
      </w:r>
    </w:p>
    <w:p w14:paraId="75E3A875" w14:textId="77777777" w:rsidR="00D2568F" w:rsidRPr="001A770F" w:rsidRDefault="00D2568F" w:rsidP="007143C7">
      <w:pPr>
        <w:pStyle w:val="afc"/>
        <w:numPr>
          <w:ilvl w:val="2"/>
          <w:numId w:val="24"/>
        </w:numPr>
        <w:tabs>
          <w:tab w:val="left" w:pos="709"/>
        </w:tabs>
        <w:rPr>
          <w:spacing w:val="-1"/>
        </w:rPr>
      </w:pPr>
      <w:r w:rsidRPr="001A770F">
        <w:rPr>
          <w:spacing w:val="-1"/>
        </w:rPr>
        <w:t>контактный номер телефона;</w:t>
      </w:r>
    </w:p>
    <w:p w14:paraId="39C27835" w14:textId="77777777" w:rsidR="00D2568F" w:rsidRPr="001A770F" w:rsidRDefault="00D2568F" w:rsidP="007143C7">
      <w:pPr>
        <w:pStyle w:val="afc"/>
        <w:numPr>
          <w:ilvl w:val="2"/>
          <w:numId w:val="24"/>
        </w:numPr>
        <w:tabs>
          <w:tab w:val="left" w:pos="709"/>
        </w:tabs>
        <w:rPr>
          <w:spacing w:val="-1"/>
        </w:rPr>
      </w:pPr>
      <w:r w:rsidRPr="001A770F">
        <w:rPr>
          <w:spacing w:val="-1"/>
        </w:rPr>
        <w:t>дата рождения;</w:t>
      </w:r>
    </w:p>
    <w:p w14:paraId="748A4BB6" w14:textId="77777777" w:rsidR="00D2568F" w:rsidRPr="001A770F" w:rsidRDefault="00D2568F" w:rsidP="007143C7">
      <w:pPr>
        <w:pStyle w:val="afc"/>
        <w:numPr>
          <w:ilvl w:val="2"/>
          <w:numId w:val="24"/>
        </w:numPr>
        <w:tabs>
          <w:tab w:val="left" w:pos="709"/>
        </w:tabs>
        <w:rPr>
          <w:spacing w:val="-1"/>
        </w:rPr>
      </w:pPr>
      <w:r w:rsidRPr="001A770F">
        <w:rPr>
          <w:spacing w:val="-1"/>
        </w:rPr>
        <w:t>фото/скан страниц своего паспорта гражданина РФ (разворот с фотографией и страница с информацией о последнем месте регистрации);</w:t>
      </w:r>
    </w:p>
    <w:p w14:paraId="788789BD" w14:textId="77777777" w:rsidR="00D2568F" w:rsidRPr="001A770F" w:rsidRDefault="00D2568F" w:rsidP="007143C7">
      <w:pPr>
        <w:pStyle w:val="afc"/>
        <w:numPr>
          <w:ilvl w:val="2"/>
          <w:numId w:val="24"/>
        </w:numPr>
        <w:tabs>
          <w:tab w:val="left" w:pos="709"/>
        </w:tabs>
        <w:rPr>
          <w:spacing w:val="-1"/>
        </w:rPr>
      </w:pPr>
      <w:r w:rsidRPr="001A770F">
        <w:rPr>
          <w:spacing w:val="-1"/>
        </w:rPr>
        <w:t xml:space="preserve">фото/скан свидетельства ИНН; </w:t>
      </w:r>
    </w:p>
    <w:p w14:paraId="0217EBA0" w14:textId="77777777" w:rsidR="00D2568F" w:rsidRPr="001A770F" w:rsidRDefault="00D2568F" w:rsidP="007143C7">
      <w:pPr>
        <w:pStyle w:val="afc"/>
        <w:numPr>
          <w:ilvl w:val="2"/>
          <w:numId w:val="24"/>
        </w:numPr>
        <w:tabs>
          <w:tab w:val="left" w:pos="709"/>
        </w:tabs>
        <w:rPr>
          <w:spacing w:val="-1"/>
        </w:rPr>
      </w:pPr>
      <w:r w:rsidRPr="001A770F">
        <w:rPr>
          <w:spacing w:val="-1"/>
        </w:rPr>
        <w:t>скан подписанного согласия на обработку персональных данных в соответствии с Приложением 1 к настоящим Правилам (Участник обязан хранить оригинал указанного согласия на обработку персональных данных в течение 1 (одного) года);</w:t>
      </w:r>
    </w:p>
    <w:p w14:paraId="6AB715D1" w14:textId="24B931EF" w:rsidR="00D2568F" w:rsidRPr="00E328D4" w:rsidRDefault="00D2568F" w:rsidP="007143C7">
      <w:pPr>
        <w:pStyle w:val="afc"/>
        <w:numPr>
          <w:ilvl w:val="2"/>
          <w:numId w:val="24"/>
        </w:numPr>
        <w:tabs>
          <w:tab w:val="left" w:pos="709"/>
        </w:tabs>
        <w:rPr>
          <w:spacing w:val="-1"/>
        </w:rPr>
      </w:pPr>
      <w:r w:rsidRPr="001A770F">
        <w:rPr>
          <w:spacing w:val="-1"/>
        </w:rPr>
        <w:t xml:space="preserve">иная необходимая информация по запросу </w:t>
      </w:r>
      <w:r w:rsidR="00FB13DB" w:rsidRPr="001A770F">
        <w:rPr>
          <w:spacing w:val="-1"/>
        </w:rPr>
        <w:t>Оператору</w:t>
      </w:r>
      <w:r w:rsidRPr="001A770F">
        <w:rPr>
          <w:spacing w:val="-1"/>
        </w:rPr>
        <w:t xml:space="preserve">. </w:t>
      </w:r>
    </w:p>
    <w:p w14:paraId="4032540F" w14:textId="77777777" w:rsidR="00B03DB6" w:rsidRPr="00E328D4" w:rsidRDefault="00B03DB6" w:rsidP="00B03DB6">
      <w:pPr>
        <w:pStyle w:val="afc"/>
        <w:tabs>
          <w:tab w:val="left" w:pos="709"/>
        </w:tabs>
        <w:ind w:left="709" w:firstLine="992"/>
        <w:rPr>
          <w:spacing w:val="-1"/>
        </w:rPr>
      </w:pPr>
    </w:p>
    <w:p w14:paraId="5E063F69" w14:textId="1FE9B0E9" w:rsidR="006E0563" w:rsidRPr="001A770F" w:rsidRDefault="006B2399" w:rsidP="0069081E">
      <w:pPr>
        <w:pStyle w:val="afc"/>
        <w:tabs>
          <w:tab w:val="left" w:pos="709"/>
        </w:tabs>
        <w:autoSpaceDE/>
        <w:ind w:left="709" w:firstLine="851"/>
      </w:pPr>
      <w:r w:rsidRPr="001A770F">
        <w:t xml:space="preserve">Документы и информация должны быть полными и достоверными. </w:t>
      </w:r>
      <w:r w:rsidR="006E0563" w:rsidRPr="001A770F">
        <w:t xml:space="preserve">Участники Акции должны обеспечить возможность предоставления </w:t>
      </w:r>
      <w:r w:rsidR="00FB13DB" w:rsidRPr="001A770F">
        <w:t>Оператору</w:t>
      </w:r>
      <w:r w:rsidR="006E0563" w:rsidRPr="001A770F">
        <w:t xml:space="preserve"> подлинников указанных выше документов / материалов для сверки с предоставленными ранее копиями таких документов / материалов.</w:t>
      </w:r>
    </w:p>
    <w:bookmarkEnd w:id="20"/>
    <w:p w14:paraId="2F8B88DC" w14:textId="3C1AD7A8" w:rsidR="00093781" w:rsidRPr="001A770F" w:rsidRDefault="000754BE" w:rsidP="007143C7">
      <w:pPr>
        <w:pStyle w:val="afc"/>
        <w:numPr>
          <w:ilvl w:val="2"/>
          <w:numId w:val="26"/>
        </w:numPr>
        <w:tabs>
          <w:tab w:val="left" w:pos="284"/>
          <w:tab w:val="left" w:pos="1134"/>
        </w:tabs>
        <w:autoSpaceDE/>
        <w:autoSpaceDN/>
        <w:spacing w:before="1"/>
        <w:ind w:left="709" w:firstLine="0"/>
      </w:pPr>
      <w:r w:rsidRPr="001A770F">
        <w:rPr>
          <w:spacing w:val="-1"/>
        </w:rPr>
        <w:t>После</w:t>
      </w:r>
      <w:r w:rsidRPr="001A770F">
        <w:rPr>
          <w:spacing w:val="5"/>
        </w:rPr>
        <w:t xml:space="preserve"> </w:t>
      </w:r>
      <w:r w:rsidRPr="001A770F">
        <w:rPr>
          <w:spacing w:val="-1"/>
        </w:rPr>
        <w:t>положительной</w:t>
      </w:r>
      <w:r w:rsidRPr="001A770F">
        <w:rPr>
          <w:spacing w:val="4"/>
        </w:rPr>
        <w:t xml:space="preserve"> </w:t>
      </w:r>
      <w:r w:rsidRPr="001A770F">
        <w:rPr>
          <w:spacing w:val="-1"/>
        </w:rPr>
        <w:t>проверки</w:t>
      </w:r>
      <w:r w:rsidR="00AE5E38">
        <w:rPr>
          <w:spacing w:val="-1"/>
        </w:rPr>
        <w:t xml:space="preserve"> документов</w:t>
      </w:r>
      <w:r w:rsidRPr="001A770F">
        <w:rPr>
          <w:spacing w:val="-1"/>
        </w:rPr>
        <w:t>,</w:t>
      </w:r>
      <w:r w:rsidR="006E0563" w:rsidRPr="001A770F">
        <w:rPr>
          <w:spacing w:val="4"/>
        </w:rPr>
        <w:t xml:space="preserve"> </w:t>
      </w:r>
      <w:r w:rsidR="006E0563" w:rsidRPr="001A770F">
        <w:rPr>
          <w:spacing w:val="-1"/>
        </w:rPr>
        <w:t>полученн</w:t>
      </w:r>
      <w:r w:rsidR="00AE5E38">
        <w:rPr>
          <w:spacing w:val="-1"/>
        </w:rPr>
        <w:t>ых</w:t>
      </w:r>
      <w:r w:rsidR="006E0563" w:rsidRPr="001A770F">
        <w:rPr>
          <w:spacing w:val="4"/>
        </w:rPr>
        <w:t xml:space="preserve"> </w:t>
      </w:r>
      <w:r w:rsidR="006E0563" w:rsidRPr="001A770F">
        <w:t>от</w:t>
      </w:r>
      <w:r w:rsidR="006E0563" w:rsidRPr="001A770F">
        <w:rPr>
          <w:spacing w:val="4"/>
        </w:rPr>
        <w:t xml:space="preserve"> </w:t>
      </w:r>
      <w:r w:rsidR="006E0563" w:rsidRPr="001A770F">
        <w:rPr>
          <w:spacing w:val="-1"/>
        </w:rPr>
        <w:t>Победителя</w:t>
      </w:r>
      <w:r w:rsidR="00D4504B" w:rsidRPr="001A770F">
        <w:rPr>
          <w:spacing w:val="-1"/>
        </w:rPr>
        <w:t xml:space="preserve"> </w:t>
      </w:r>
      <w:r w:rsidR="00D4504B" w:rsidRPr="001A770F">
        <w:rPr>
          <w:bCs/>
        </w:rPr>
        <w:t>– обладателя Главного приза</w:t>
      </w:r>
      <w:r w:rsidR="006E0563" w:rsidRPr="001A770F">
        <w:rPr>
          <w:spacing w:val="3"/>
        </w:rPr>
        <w:t xml:space="preserve"> </w:t>
      </w:r>
      <w:r w:rsidR="006E0563" w:rsidRPr="001A770F">
        <w:rPr>
          <w:spacing w:val="-1"/>
        </w:rPr>
        <w:t>информации,</w:t>
      </w:r>
      <w:r w:rsidR="006E0563" w:rsidRPr="001A770F">
        <w:rPr>
          <w:spacing w:val="5"/>
        </w:rPr>
        <w:t xml:space="preserve"> </w:t>
      </w:r>
      <w:r w:rsidR="006E0563" w:rsidRPr="001A770F">
        <w:rPr>
          <w:spacing w:val="-1"/>
        </w:rPr>
        <w:t>указанной</w:t>
      </w:r>
      <w:r w:rsidR="006E0563" w:rsidRPr="001A770F">
        <w:rPr>
          <w:spacing w:val="4"/>
        </w:rPr>
        <w:t xml:space="preserve"> </w:t>
      </w:r>
      <w:r w:rsidR="006E0563" w:rsidRPr="001A770F">
        <w:t>в</w:t>
      </w:r>
      <w:r w:rsidR="006E0563" w:rsidRPr="001A770F">
        <w:rPr>
          <w:spacing w:val="3"/>
        </w:rPr>
        <w:t xml:space="preserve"> </w:t>
      </w:r>
      <w:r w:rsidR="006E0563" w:rsidRPr="001A770F">
        <w:rPr>
          <w:spacing w:val="-1"/>
        </w:rPr>
        <w:t>п.</w:t>
      </w:r>
      <w:r w:rsidR="00AE5E38">
        <w:rPr>
          <w:spacing w:val="-1"/>
        </w:rPr>
        <w:t>7</w:t>
      </w:r>
      <w:r w:rsidR="006E0563" w:rsidRPr="001A770F">
        <w:rPr>
          <w:spacing w:val="-1"/>
        </w:rPr>
        <w:t>.</w:t>
      </w:r>
      <w:r w:rsidR="0041411B" w:rsidRPr="001A770F">
        <w:rPr>
          <w:spacing w:val="-1"/>
        </w:rPr>
        <w:t>3</w:t>
      </w:r>
      <w:r w:rsidR="00E70889" w:rsidRPr="001A770F">
        <w:rPr>
          <w:spacing w:val="-1"/>
        </w:rPr>
        <w:t>.</w:t>
      </w:r>
      <w:r w:rsidR="006E0563" w:rsidRPr="001A770F">
        <w:rPr>
          <w:spacing w:val="-1"/>
        </w:rPr>
        <w:t xml:space="preserve"> настоящих Правил,</w:t>
      </w:r>
      <w:r w:rsidR="006E0563" w:rsidRPr="001A770F">
        <w:rPr>
          <w:spacing w:val="-10"/>
        </w:rPr>
        <w:t xml:space="preserve"> </w:t>
      </w:r>
      <w:r w:rsidR="00FB13DB" w:rsidRPr="001A770F">
        <w:rPr>
          <w:spacing w:val="-1"/>
        </w:rPr>
        <w:t>Оператор</w:t>
      </w:r>
      <w:r w:rsidR="00D2568F" w:rsidRPr="001A770F">
        <w:rPr>
          <w:spacing w:val="-1"/>
        </w:rPr>
        <w:t xml:space="preserve"> направляет Победителю подтверждение статуса Победитель/Призополучатель, форму Акта приема-передачи Приза для ознакомления. </w:t>
      </w:r>
      <w:r w:rsidR="00111B61" w:rsidRPr="001A770F">
        <w:rPr>
          <w:spacing w:val="-1"/>
        </w:rPr>
        <w:t>Победитель/Призополучатель обязуется подписать Акт приема-передачи Приза</w:t>
      </w:r>
      <w:r w:rsidR="00155552" w:rsidRPr="001A770F">
        <w:rPr>
          <w:spacing w:val="-1"/>
        </w:rPr>
        <w:t xml:space="preserve"> (форма Акта является Приложением № 2 к настоящим Правилам)</w:t>
      </w:r>
      <w:r w:rsidR="00111B61" w:rsidRPr="001A770F">
        <w:rPr>
          <w:spacing w:val="-1"/>
        </w:rPr>
        <w:t>. Акт приема-передачи приза направляется скан-копией на электронную почту</w:t>
      </w:r>
      <w:r w:rsidR="00B94EE7" w:rsidRPr="001A770F">
        <w:rPr>
          <w:spacing w:val="-1"/>
        </w:rPr>
        <w:t xml:space="preserve"> </w:t>
      </w:r>
      <w:hyperlink r:id="rId18" w:history="1">
        <w:r w:rsidRPr="001A770F">
          <w:rPr>
            <w:rStyle w:val="af5"/>
            <w:spacing w:val="-1"/>
            <w:lang w:val="en-US"/>
          </w:rPr>
          <w:t>emargarita</w:t>
        </w:r>
        <w:r w:rsidRPr="001A770F">
          <w:rPr>
            <w:rStyle w:val="af5"/>
            <w:spacing w:val="-1"/>
          </w:rPr>
          <w:t>@</w:t>
        </w:r>
        <w:r w:rsidRPr="001A770F">
          <w:rPr>
            <w:rStyle w:val="af5"/>
            <w:spacing w:val="-1"/>
            <w:lang w:val="en-US"/>
          </w:rPr>
          <w:t>fiftyone</w:t>
        </w:r>
        <w:r w:rsidRPr="001A770F">
          <w:rPr>
            <w:rStyle w:val="af5"/>
            <w:spacing w:val="-1"/>
          </w:rPr>
          <w:t>.</w:t>
        </w:r>
        <w:r w:rsidRPr="001A770F">
          <w:rPr>
            <w:rStyle w:val="af5"/>
            <w:spacing w:val="-1"/>
            <w:lang w:val="en-US"/>
          </w:rPr>
          <w:t>ru</w:t>
        </w:r>
      </w:hyperlink>
      <w:r w:rsidR="00B94EE7" w:rsidRPr="001A770F">
        <w:rPr>
          <w:spacing w:val="-1"/>
        </w:rPr>
        <w:t>.</w:t>
      </w:r>
      <w:r w:rsidR="00111B61" w:rsidRPr="001A770F">
        <w:rPr>
          <w:spacing w:val="-1"/>
        </w:rPr>
        <w:t xml:space="preserve"> </w:t>
      </w:r>
      <w:r w:rsidR="00093781" w:rsidRPr="001A770F">
        <w:rPr>
          <w:spacing w:val="-1"/>
        </w:rPr>
        <w:t xml:space="preserve">В случае не предоставлении Победителем </w:t>
      </w:r>
      <w:r w:rsidR="00FB13DB" w:rsidRPr="001A770F">
        <w:rPr>
          <w:spacing w:val="-1"/>
        </w:rPr>
        <w:t>Оператору</w:t>
      </w:r>
      <w:r w:rsidR="00093781" w:rsidRPr="001A770F">
        <w:rPr>
          <w:spacing w:val="-1"/>
        </w:rPr>
        <w:t xml:space="preserve"> подписанного Акта, Участнику Приз не выдается, а такой Участник признается отказавшимся от получения соответствующего Приза.</w:t>
      </w:r>
    </w:p>
    <w:p w14:paraId="13F89B1C" w14:textId="3A466502" w:rsidR="00130A8D" w:rsidRPr="00130A8D" w:rsidRDefault="00111B61" w:rsidP="007143C7">
      <w:pPr>
        <w:pStyle w:val="afc"/>
        <w:numPr>
          <w:ilvl w:val="2"/>
          <w:numId w:val="26"/>
        </w:numPr>
        <w:tabs>
          <w:tab w:val="left" w:pos="284"/>
          <w:tab w:val="left" w:pos="1134"/>
        </w:tabs>
        <w:autoSpaceDE/>
        <w:autoSpaceDN/>
        <w:spacing w:before="1"/>
        <w:ind w:left="709" w:firstLine="0"/>
        <w:rPr>
          <w:b/>
        </w:rPr>
      </w:pPr>
      <w:r w:rsidRPr="00130A8D">
        <w:rPr>
          <w:spacing w:val="-1"/>
        </w:rPr>
        <w:t>Главный приз</w:t>
      </w:r>
      <w:r w:rsidR="00130A8D" w:rsidRPr="00130A8D">
        <w:rPr>
          <w:spacing w:val="-1"/>
        </w:rPr>
        <w:t xml:space="preserve"> (п. 5.3), </w:t>
      </w:r>
      <w:r w:rsidR="00130A8D" w:rsidRPr="00130A8D">
        <w:t xml:space="preserve">общей стоимость– 767 077  (Семьсот шестьдесят семь тысяч семьдесят семь) рублей 00 копеек, из которой 500 000 (Пятьсот тысяч) рублей перечисляются на банковский счет Победителя, а 267 077 (Двести шестьдесят семь тысяч семьдесят семь) рублей 00 копеек удерживается Организатором акции как налоговым агентом по налогу на доходы физического лица (НДФЛ) и перечисляется в бюджет соответствующего уровня. </w:t>
      </w:r>
    </w:p>
    <w:p w14:paraId="50A32FDB" w14:textId="43633399" w:rsidR="00F81C1A" w:rsidRPr="00130A8D" w:rsidRDefault="00F81C1A" w:rsidP="007143C7">
      <w:pPr>
        <w:pStyle w:val="a3"/>
        <w:numPr>
          <w:ilvl w:val="1"/>
          <w:numId w:val="27"/>
        </w:numPr>
        <w:spacing w:after="0" w:line="240" w:lineRule="auto"/>
        <w:ind w:left="709" w:firstLine="0"/>
        <w:rPr>
          <w:rFonts w:ascii="Times New Roman" w:hAnsi="Times New Roman" w:cs="Times New Roman"/>
          <w:bCs/>
        </w:rPr>
      </w:pPr>
      <w:r w:rsidRPr="00130A8D">
        <w:rPr>
          <w:rFonts w:ascii="Times New Roman" w:hAnsi="Times New Roman" w:cs="Times New Roman"/>
          <w:bCs/>
        </w:rPr>
        <w:t xml:space="preserve">Победитель – обладатель </w:t>
      </w:r>
      <w:r w:rsidR="00930D07" w:rsidRPr="00130A8D">
        <w:rPr>
          <w:rFonts w:ascii="Times New Roman" w:hAnsi="Times New Roman" w:cs="Times New Roman"/>
          <w:bCs/>
        </w:rPr>
        <w:t>Специального</w:t>
      </w:r>
      <w:r w:rsidRPr="00130A8D">
        <w:rPr>
          <w:rFonts w:ascii="Times New Roman" w:hAnsi="Times New Roman" w:cs="Times New Roman"/>
          <w:bCs/>
        </w:rPr>
        <w:t xml:space="preserve"> приза, информируется электронным сообщением на адрес электронной почты Участника, указанной при регистрации </w:t>
      </w:r>
      <w:r w:rsidRPr="00130A8D">
        <w:rPr>
          <w:rFonts w:ascii="Times New Roman" w:hAnsi="Times New Roman" w:cs="Times New Roman"/>
        </w:rPr>
        <w:t>на Сайте</w:t>
      </w:r>
      <w:r w:rsidRPr="00130A8D">
        <w:rPr>
          <w:rFonts w:ascii="Times New Roman" w:hAnsi="Times New Roman" w:cs="Times New Roman"/>
          <w:bCs/>
        </w:rPr>
        <w:t xml:space="preserve">. </w:t>
      </w:r>
    </w:p>
    <w:p w14:paraId="1F6FBB54" w14:textId="4EDC002B" w:rsidR="00F81C1A" w:rsidRPr="001A770F" w:rsidRDefault="00F81C1A" w:rsidP="0069081E">
      <w:pPr>
        <w:pStyle w:val="afc"/>
        <w:tabs>
          <w:tab w:val="left" w:pos="709"/>
        </w:tabs>
        <w:ind w:left="709"/>
        <w:rPr>
          <w:spacing w:val="-1"/>
        </w:rPr>
      </w:pPr>
      <w:r w:rsidRPr="001A770F">
        <w:rPr>
          <w:spacing w:val="-1"/>
        </w:rPr>
        <w:t xml:space="preserve">В случае, если Участник стал по результатам розыгрыша претендентом на получение </w:t>
      </w:r>
      <w:r w:rsidR="00930D07" w:rsidRPr="001A770F">
        <w:rPr>
          <w:spacing w:val="-1"/>
        </w:rPr>
        <w:t>Специального</w:t>
      </w:r>
      <w:r w:rsidRPr="001A770F">
        <w:rPr>
          <w:spacing w:val="-1"/>
        </w:rPr>
        <w:t xml:space="preserve"> приза, для его получения обязан в течение 2 (двух) рабочих дней с момента получения от </w:t>
      </w:r>
      <w:r w:rsidR="00FB13DB" w:rsidRPr="001A770F">
        <w:rPr>
          <w:spacing w:val="-1"/>
        </w:rPr>
        <w:t>Оператора</w:t>
      </w:r>
      <w:r w:rsidRPr="001A770F">
        <w:rPr>
          <w:spacing w:val="-1"/>
        </w:rPr>
        <w:t xml:space="preserve"> письма на электронную почту выслать на адрес электронной почты </w:t>
      </w:r>
      <w:r w:rsidR="00E52EDC" w:rsidRPr="001A770F">
        <w:rPr>
          <w:spacing w:val="-1"/>
        </w:rPr>
        <w:t>Оператора</w:t>
      </w:r>
      <w:r w:rsidRPr="001A770F">
        <w:rPr>
          <w:spacing w:val="-1"/>
        </w:rPr>
        <w:t xml:space="preserve"> </w:t>
      </w:r>
      <w:hyperlink r:id="rId19" w:history="1">
        <w:r w:rsidR="000754BE" w:rsidRPr="001A770F">
          <w:rPr>
            <w:rStyle w:val="af5"/>
            <w:spacing w:val="-1"/>
            <w:lang w:val="en-US"/>
          </w:rPr>
          <w:t>emargarita</w:t>
        </w:r>
        <w:r w:rsidR="000754BE" w:rsidRPr="001A770F">
          <w:rPr>
            <w:rStyle w:val="af5"/>
            <w:spacing w:val="-1"/>
          </w:rPr>
          <w:t>@</w:t>
        </w:r>
        <w:r w:rsidR="000754BE" w:rsidRPr="001A770F">
          <w:rPr>
            <w:rStyle w:val="af5"/>
            <w:spacing w:val="-1"/>
            <w:lang w:val="en-US"/>
          </w:rPr>
          <w:t>fiftyone</w:t>
        </w:r>
        <w:r w:rsidR="000754BE" w:rsidRPr="001A770F">
          <w:rPr>
            <w:rStyle w:val="af5"/>
            <w:spacing w:val="-1"/>
          </w:rPr>
          <w:t>.</w:t>
        </w:r>
        <w:r w:rsidR="000754BE" w:rsidRPr="001A770F">
          <w:rPr>
            <w:rStyle w:val="af5"/>
            <w:spacing w:val="-1"/>
            <w:lang w:val="en-US"/>
          </w:rPr>
          <w:t>ru</w:t>
        </w:r>
      </w:hyperlink>
      <w:r w:rsidR="000754BE" w:rsidRPr="001A770F">
        <w:rPr>
          <w:spacing w:val="-1"/>
        </w:rPr>
        <w:t xml:space="preserve"> </w:t>
      </w:r>
      <w:r w:rsidRPr="001A770F">
        <w:rPr>
          <w:spacing w:val="-1"/>
        </w:rPr>
        <w:t xml:space="preserve">следующие достоверные документы/сведения о себе: </w:t>
      </w:r>
    </w:p>
    <w:p w14:paraId="1C724608" w14:textId="77777777" w:rsidR="00F81C1A" w:rsidRPr="001A770F" w:rsidRDefault="00F81C1A" w:rsidP="007143C7">
      <w:pPr>
        <w:pStyle w:val="afc"/>
        <w:numPr>
          <w:ilvl w:val="0"/>
          <w:numId w:val="25"/>
        </w:numPr>
        <w:tabs>
          <w:tab w:val="left" w:pos="709"/>
        </w:tabs>
        <w:rPr>
          <w:spacing w:val="-1"/>
        </w:rPr>
      </w:pPr>
      <w:r w:rsidRPr="001A770F">
        <w:rPr>
          <w:spacing w:val="-1"/>
        </w:rPr>
        <w:lastRenderedPageBreak/>
        <w:t>фамилия, имя, отчество;</w:t>
      </w:r>
    </w:p>
    <w:p w14:paraId="66F56371" w14:textId="77777777" w:rsidR="00F81C1A" w:rsidRPr="001A770F" w:rsidRDefault="00F81C1A" w:rsidP="007143C7">
      <w:pPr>
        <w:pStyle w:val="afc"/>
        <w:numPr>
          <w:ilvl w:val="0"/>
          <w:numId w:val="25"/>
        </w:numPr>
        <w:tabs>
          <w:tab w:val="left" w:pos="709"/>
        </w:tabs>
        <w:rPr>
          <w:spacing w:val="-1"/>
        </w:rPr>
      </w:pPr>
      <w:r w:rsidRPr="001A770F">
        <w:rPr>
          <w:spacing w:val="-1"/>
        </w:rPr>
        <w:t>контактный номер телефона;</w:t>
      </w:r>
    </w:p>
    <w:p w14:paraId="6EF4CB47" w14:textId="77777777" w:rsidR="00F81C1A" w:rsidRPr="001A770F" w:rsidRDefault="00F81C1A" w:rsidP="007143C7">
      <w:pPr>
        <w:pStyle w:val="afc"/>
        <w:numPr>
          <w:ilvl w:val="0"/>
          <w:numId w:val="25"/>
        </w:numPr>
        <w:tabs>
          <w:tab w:val="left" w:pos="709"/>
        </w:tabs>
        <w:rPr>
          <w:spacing w:val="-1"/>
        </w:rPr>
      </w:pPr>
      <w:r w:rsidRPr="001A770F">
        <w:rPr>
          <w:spacing w:val="-1"/>
        </w:rPr>
        <w:t>адрес ближайшего постамата 5post</w:t>
      </w:r>
      <w:r w:rsidRPr="001A770F">
        <w:t xml:space="preserve"> </w:t>
      </w:r>
      <w:r w:rsidRPr="001A770F">
        <w:rPr>
          <w:spacing w:val="-1"/>
        </w:rPr>
        <w:t xml:space="preserve">для доставки призов и адрес фактического проживания </w:t>
      </w:r>
    </w:p>
    <w:p w14:paraId="40274BD8" w14:textId="77777777" w:rsidR="00F81C1A" w:rsidRPr="001A770F" w:rsidRDefault="00F81C1A" w:rsidP="007143C7">
      <w:pPr>
        <w:pStyle w:val="afc"/>
        <w:numPr>
          <w:ilvl w:val="0"/>
          <w:numId w:val="25"/>
        </w:numPr>
        <w:tabs>
          <w:tab w:val="left" w:pos="709"/>
        </w:tabs>
        <w:rPr>
          <w:spacing w:val="-1"/>
        </w:rPr>
      </w:pPr>
      <w:r w:rsidRPr="001A770F">
        <w:rPr>
          <w:spacing w:val="-1"/>
        </w:rPr>
        <w:t>дата рождения;</w:t>
      </w:r>
    </w:p>
    <w:p w14:paraId="3E956A6C" w14:textId="4DF11D9F" w:rsidR="00F81C1A" w:rsidRPr="001A770F" w:rsidRDefault="00F81C1A" w:rsidP="007143C7">
      <w:pPr>
        <w:pStyle w:val="afc"/>
        <w:numPr>
          <w:ilvl w:val="0"/>
          <w:numId w:val="25"/>
        </w:numPr>
        <w:tabs>
          <w:tab w:val="left" w:pos="709"/>
        </w:tabs>
        <w:rPr>
          <w:spacing w:val="-1"/>
        </w:rPr>
      </w:pPr>
      <w:r w:rsidRPr="001A770F">
        <w:rPr>
          <w:spacing w:val="-1"/>
        </w:rPr>
        <w:t xml:space="preserve">иная необходимая информация по запросу </w:t>
      </w:r>
      <w:r w:rsidR="00FB13DB" w:rsidRPr="001A770F">
        <w:rPr>
          <w:spacing w:val="-1"/>
        </w:rPr>
        <w:t>Оператором</w:t>
      </w:r>
      <w:r w:rsidRPr="001A770F">
        <w:rPr>
          <w:spacing w:val="-1"/>
        </w:rPr>
        <w:t xml:space="preserve">. </w:t>
      </w:r>
    </w:p>
    <w:p w14:paraId="0520799E" w14:textId="73EC0928" w:rsidR="00F81C1A" w:rsidRPr="001A770F" w:rsidRDefault="00F81C1A" w:rsidP="0069081E">
      <w:pPr>
        <w:pStyle w:val="afc"/>
        <w:tabs>
          <w:tab w:val="left" w:pos="709"/>
        </w:tabs>
        <w:ind w:left="709"/>
        <w:rPr>
          <w:spacing w:val="-1"/>
        </w:rPr>
      </w:pPr>
      <w:r w:rsidRPr="001A770F">
        <w:rPr>
          <w:spacing w:val="-1"/>
        </w:rPr>
        <w:t xml:space="preserve">Документы и информация должны быть полными и достоверными. В случае, если в населенном пункте Победителя отсутствует постамат 5post, </w:t>
      </w:r>
      <w:r w:rsidR="00FB13DB" w:rsidRPr="001A770F">
        <w:rPr>
          <w:spacing w:val="-1"/>
        </w:rPr>
        <w:t>Оператор</w:t>
      </w:r>
      <w:r w:rsidRPr="001A770F">
        <w:rPr>
          <w:spacing w:val="-1"/>
        </w:rPr>
        <w:t xml:space="preserve"> вправе принять решение об отправке вещественного приза Почтой </w:t>
      </w:r>
      <w:r w:rsidR="000754BE" w:rsidRPr="001A770F">
        <w:rPr>
          <w:spacing w:val="-1"/>
        </w:rPr>
        <w:t>России по</w:t>
      </w:r>
      <w:r w:rsidRPr="001A770F">
        <w:rPr>
          <w:spacing w:val="-1"/>
        </w:rPr>
        <w:t xml:space="preserve"> адресу фактического проживания Победителя.</w:t>
      </w:r>
    </w:p>
    <w:p w14:paraId="49E667B5" w14:textId="25078A28" w:rsidR="00F81C1A" w:rsidRPr="001A770F" w:rsidRDefault="00F81C1A" w:rsidP="007143C7">
      <w:pPr>
        <w:pStyle w:val="afc"/>
        <w:numPr>
          <w:ilvl w:val="2"/>
          <w:numId w:val="31"/>
        </w:numPr>
        <w:tabs>
          <w:tab w:val="left" w:pos="284"/>
          <w:tab w:val="left" w:pos="1134"/>
        </w:tabs>
        <w:autoSpaceDE/>
        <w:autoSpaceDN/>
        <w:spacing w:before="1"/>
        <w:rPr>
          <w:spacing w:val="-1"/>
        </w:rPr>
      </w:pPr>
      <w:r w:rsidRPr="001A770F">
        <w:rPr>
          <w:spacing w:val="-1"/>
        </w:rPr>
        <w:t xml:space="preserve">Вручение </w:t>
      </w:r>
      <w:r w:rsidR="0041411B" w:rsidRPr="001A770F">
        <w:rPr>
          <w:spacing w:val="-1"/>
        </w:rPr>
        <w:t>Специальных</w:t>
      </w:r>
      <w:r w:rsidRPr="001A770F">
        <w:rPr>
          <w:spacing w:val="-1"/>
        </w:rPr>
        <w:t xml:space="preserve"> призов производится путем их отправки на почтовый адрес победителя, указанный согласно п. </w:t>
      </w:r>
      <w:r w:rsidR="00130A8D">
        <w:rPr>
          <w:spacing w:val="-1"/>
        </w:rPr>
        <w:t>7.3.</w:t>
      </w:r>
      <w:r w:rsidR="0041411B" w:rsidRPr="001A770F">
        <w:rPr>
          <w:spacing w:val="-1"/>
        </w:rPr>
        <w:t>.</w:t>
      </w:r>
      <w:r w:rsidRPr="001A770F">
        <w:rPr>
          <w:spacing w:val="-1"/>
        </w:rPr>
        <w:t xml:space="preserve"> настоящих Правил, способом, определенным </w:t>
      </w:r>
      <w:r w:rsidR="00FB13DB" w:rsidRPr="001A770F">
        <w:rPr>
          <w:spacing w:val="-1"/>
        </w:rPr>
        <w:t>Оператором</w:t>
      </w:r>
      <w:r w:rsidRPr="001A770F">
        <w:rPr>
          <w:spacing w:val="-1"/>
        </w:rPr>
        <w:t xml:space="preserve">. Срок хранения Приза в отделении Почты России или в постамате 5post – не более </w:t>
      </w:r>
      <w:r w:rsidR="00AB0170" w:rsidRPr="001A770F">
        <w:rPr>
          <w:spacing w:val="-1"/>
        </w:rPr>
        <w:t>5</w:t>
      </w:r>
      <w:r w:rsidRPr="001A770F">
        <w:rPr>
          <w:spacing w:val="-1"/>
        </w:rPr>
        <w:t xml:space="preserve"> (</w:t>
      </w:r>
      <w:r w:rsidR="00AB0170" w:rsidRPr="001A770F">
        <w:rPr>
          <w:spacing w:val="-1"/>
        </w:rPr>
        <w:t>пять</w:t>
      </w:r>
      <w:r w:rsidRPr="001A770F">
        <w:rPr>
          <w:spacing w:val="-1"/>
        </w:rPr>
        <w:t xml:space="preserve">) рабочих дней с даты доставки. Дату доставки победитель отслеживает самостоятельно по трек-номеру, который </w:t>
      </w:r>
      <w:r w:rsidR="00E52EDC" w:rsidRPr="001A770F">
        <w:rPr>
          <w:spacing w:val="-1"/>
        </w:rPr>
        <w:t>Оператор</w:t>
      </w:r>
      <w:r w:rsidRPr="001A770F">
        <w:rPr>
          <w:spacing w:val="-1"/>
        </w:rPr>
        <w:t xml:space="preserve"> направляет ему на электронный адрес, указанный при регистрации на сайте Акции согласно п. </w:t>
      </w:r>
      <w:r w:rsidR="00930D07" w:rsidRPr="001A770F">
        <w:rPr>
          <w:spacing w:val="-1"/>
        </w:rPr>
        <w:t>5</w:t>
      </w:r>
      <w:r w:rsidRPr="001A770F">
        <w:rPr>
          <w:spacing w:val="-1"/>
        </w:rPr>
        <w:t>.1.</w:t>
      </w:r>
      <w:r w:rsidR="00930D07" w:rsidRPr="001A770F">
        <w:rPr>
          <w:spacing w:val="-1"/>
        </w:rPr>
        <w:t>1</w:t>
      </w:r>
      <w:r w:rsidRPr="001A770F">
        <w:rPr>
          <w:spacing w:val="-1"/>
        </w:rPr>
        <w:t>, после отправки приза. В случае, если победитель не заберет Приз до истечения указанного срока – Приз считается врученным, повторная отправка Приза в таком случае не осуществляется.</w:t>
      </w:r>
    </w:p>
    <w:p w14:paraId="7750B097" w14:textId="77777777" w:rsidR="00F81C1A" w:rsidRPr="001A770F" w:rsidRDefault="00F81C1A" w:rsidP="0069081E">
      <w:pPr>
        <w:pStyle w:val="a3"/>
        <w:tabs>
          <w:tab w:val="left" w:pos="709"/>
        </w:tabs>
        <w:spacing w:line="240" w:lineRule="auto"/>
        <w:ind w:left="709"/>
        <w:rPr>
          <w:rFonts w:ascii="Times New Roman" w:eastAsia="Times New Roman" w:hAnsi="Times New Roman" w:cs="Times New Roman"/>
          <w:spacing w:val="-1"/>
          <w:lang w:bidi="ru-RU"/>
        </w:rPr>
      </w:pPr>
    </w:p>
    <w:p w14:paraId="41C09EB3" w14:textId="77777777" w:rsidR="006E0563" w:rsidRPr="001A770F" w:rsidRDefault="006E0563" w:rsidP="007143C7">
      <w:pPr>
        <w:pStyle w:val="a3"/>
        <w:numPr>
          <w:ilvl w:val="1"/>
          <w:numId w:val="27"/>
        </w:numPr>
        <w:spacing w:after="0" w:line="240" w:lineRule="auto"/>
        <w:ind w:left="709" w:firstLine="0"/>
        <w:rPr>
          <w:spacing w:val="-1"/>
        </w:rPr>
      </w:pPr>
      <w:r w:rsidRPr="00130A8D">
        <w:rPr>
          <w:rFonts w:ascii="Times New Roman" w:hAnsi="Times New Roman" w:cs="Times New Roman"/>
          <w:bCs/>
        </w:rPr>
        <w:t>Призы</w:t>
      </w:r>
      <w:r w:rsidRPr="001A770F">
        <w:rPr>
          <w:spacing w:val="-1"/>
        </w:rPr>
        <w:t xml:space="preserve"> не вручаются Участникам по следующим причинам:</w:t>
      </w:r>
    </w:p>
    <w:p w14:paraId="15950442" w14:textId="77777777" w:rsidR="006E0563" w:rsidRPr="001A770F" w:rsidRDefault="006E0563" w:rsidP="007143C7">
      <w:pPr>
        <w:pStyle w:val="afc"/>
        <w:numPr>
          <w:ilvl w:val="0"/>
          <w:numId w:val="7"/>
        </w:numPr>
        <w:tabs>
          <w:tab w:val="left" w:pos="1421"/>
        </w:tabs>
        <w:autoSpaceDE/>
        <w:autoSpaceDN/>
        <w:spacing w:before="1"/>
        <w:ind w:left="709" w:hanging="284"/>
      </w:pPr>
      <w:r w:rsidRPr="001A770F">
        <w:t>Участник, имеющий право на получение Приза, в указанные в настоящих Правилах сроки не выходит на связь / не предоставляет / отказывается или по иным причинам не предоставляет указанные документы, материалы и информацию;</w:t>
      </w:r>
    </w:p>
    <w:p w14:paraId="10D1198B" w14:textId="181E10A2" w:rsidR="006E0563" w:rsidRPr="001A770F" w:rsidRDefault="006E0563" w:rsidP="007143C7">
      <w:pPr>
        <w:pStyle w:val="afc"/>
        <w:numPr>
          <w:ilvl w:val="0"/>
          <w:numId w:val="7"/>
        </w:numPr>
        <w:tabs>
          <w:tab w:val="left" w:pos="1421"/>
        </w:tabs>
        <w:autoSpaceDE/>
        <w:autoSpaceDN/>
        <w:spacing w:before="1"/>
        <w:ind w:left="709" w:hanging="284"/>
      </w:pPr>
      <w:r w:rsidRPr="001A770F">
        <w:t xml:space="preserve">Участник предоставляет неполный комплект требуемых документов, материалов и информации, указанных в п. </w:t>
      </w:r>
      <w:r w:rsidR="0041411B" w:rsidRPr="001A770F">
        <w:t>8</w:t>
      </w:r>
      <w:r w:rsidRPr="001A770F">
        <w:t>.</w:t>
      </w:r>
      <w:r w:rsidR="00864806" w:rsidRPr="001A770F">
        <w:t>2</w:t>
      </w:r>
      <w:r w:rsidR="00AA0FCC" w:rsidRPr="001A770F">
        <w:t xml:space="preserve">. – </w:t>
      </w:r>
      <w:r w:rsidR="0041411B" w:rsidRPr="001A770F">
        <w:t>8</w:t>
      </w:r>
      <w:r w:rsidR="00AA0FCC" w:rsidRPr="001A770F">
        <w:t>.</w:t>
      </w:r>
      <w:r w:rsidR="0041411B" w:rsidRPr="001A770F">
        <w:t>5</w:t>
      </w:r>
      <w:r w:rsidR="00AA0FCC" w:rsidRPr="001A770F">
        <w:t xml:space="preserve">. </w:t>
      </w:r>
      <w:r w:rsidRPr="001A770F">
        <w:t>настоящих Правилах;</w:t>
      </w:r>
    </w:p>
    <w:p w14:paraId="40CD9A80" w14:textId="26AA6B4A" w:rsidR="006E0563" w:rsidRPr="001A770F" w:rsidRDefault="006E0563" w:rsidP="007143C7">
      <w:pPr>
        <w:pStyle w:val="afc"/>
        <w:numPr>
          <w:ilvl w:val="0"/>
          <w:numId w:val="7"/>
        </w:numPr>
        <w:tabs>
          <w:tab w:val="left" w:pos="1421"/>
        </w:tabs>
        <w:autoSpaceDE/>
        <w:autoSpaceDN/>
        <w:spacing w:before="1"/>
        <w:ind w:left="709" w:hanging="284"/>
      </w:pPr>
      <w:r w:rsidRPr="001A770F">
        <w:t xml:space="preserve">Качество высланных Участником копий документов / материалов не позволяет идентифицировать их (например, невозможно прочесть название Продукции </w:t>
      </w:r>
      <w:r w:rsidR="00FB13DB" w:rsidRPr="001A770F">
        <w:t>ввиду</w:t>
      </w:r>
      <w:r w:rsidRPr="001A770F">
        <w:t xml:space="preserve"> плохого качества копии, или ввиду сокращения наименования Продукции в чеке и т.д.);</w:t>
      </w:r>
    </w:p>
    <w:p w14:paraId="2AACF266" w14:textId="12639A84" w:rsidR="006E0563" w:rsidRPr="001A770F" w:rsidRDefault="006E0563" w:rsidP="007143C7">
      <w:pPr>
        <w:pStyle w:val="afc"/>
        <w:numPr>
          <w:ilvl w:val="0"/>
          <w:numId w:val="7"/>
        </w:numPr>
        <w:tabs>
          <w:tab w:val="left" w:pos="1421"/>
        </w:tabs>
        <w:autoSpaceDE/>
        <w:autoSpaceDN/>
        <w:spacing w:before="1"/>
        <w:ind w:left="709" w:hanging="284"/>
        <w:rPr>
          <w:spacing w:val="-1"/>
        </w:rPr>
      </w:pPr>
      <w:r w:rsidRPr="001A770F">
        <w:rPr>
          <w:spacing w:val="-2"/>
        </w:rPr>
        <w:t>Победитель</w:t>
      </w:r>
      <w:r w:rsidRPr="001A770F">
        <w:rPr>
          <w:spacing w:val="45"/>
        </w:rPr>
        <w:t xml:space="preserve"> </w:t>
      </w:r>
      <w:r w:rsidRPr="001A770F">
        <w:rPr>
          <w:spacing w:val="-1"/>
        </w:rPr>
        <w:t>отказался</w:t>
      </w:r>
      <w:r w:rsidRPr="001A770F">
        <w:rPr>
          <w:spacing w:val="44"/>
        </w:rPr>
        <w:t xml:space="preserve"> </w:t>
      </w:r>
      <w:r w:rsidRPr="001A770F">
        <w:rPr>
          <w:spacing w:val="-2"/>
        </w:rPr>
        <w:t>от</w:t>
      </w:r>
      <w:r w:rsidRPr="001A770F">
        <w:rPr>
          <w:spacing w:val="45"/>
        </w:rPr>
        <w:t xml:space="preserve"> </w:t>
      </w:r>
      <w:r w:rsidRPr="001A770F">
        <w:rPr>
          <w:spacing w:val="-1"/>
        </w:rPr>
        <w:t>Приза</w:t>
      </w:r>
      <w:r w:rsidRPr="001A770F">
        <w:rPr>
          <w:spacing w:val="46"/>
        </w:rPr>
        <w:t xml:space="preserve"> </w:t>
      </w:r>
      <w:r w:rsidRPr="001A770F">
        <w:rPr>
          <w:spacing w:val="-1"/>
        </w:rPr>
        <w:t>или</w:t>
      </w:r>
      <w:r w:rsidRPr="001A770F">
        <w:rPr>
          <w:spacing w:val="45"/>
        </w:rPr>
        <w:t xml:space="preserve"> </w:t>
      </w:r>
      <w:r w:rsidRPr="001A770F">
        <w:rPr>
          <w:spacing w:val="-2"/>
        </w:rPr>
        <w:t>от</w:t>
      </w:r>
      <w:r w:rsidRPr="001A770F">
        <w:rPr>
          <w:spacing w:val="45"/>
        </w:rPr>
        <w:t xml:space="preserve"> </w:t>
      </w:r>
      <w:r w:rsidRPr="001A770F">
        <w:rPr>
          <w:spacing w:val="-2"/>
        </w:rPr>
        <w:t>подписания</w:t>
      </w:r>
      <w:r w:rsidRPr="001A770F">
        <w:rPr>
          <w:spacing w:val="45"/>
        </w:rPr>
        <w:t xml:space="preserve"> </w:t>
      </w:r>
      <w:r w:rsidRPr="001A770F">
        <w:t>и</w:t>
      </w:r>
      <w:r w:rsidRPr="001A770F">
        <w:rPr>
          <w:spacing w:val="45"/>
        </w:rPr>
        <w:t xml:space="preserve"> </w:t>
      </w:r>
      <w:r w:rsidRPr="001A770F">
        <w:rPr>
          <w:spacing w:val="-2"/>
        </w:rPr>
        <w:t>возврата</w:t>
      </w:r>
      <w:r w:rsidRPr="001A770F">
        <w:rPr>
          <w:spacing w:val="46"/>
        </w:rPr>
        <w:t xml:space="preserve"> </w:t>
      </w:r>
      <w:r w:rsidR="00FB13DB" w:rsidRPr="001A770F">
        <w:rPr>
          <w:spacing w:val="-2"/>
        </w:rPr>
        <w:t>Оператору</w:t>
      </w:r>
      <w:r w:rsidRPr="001A770F">
        <w:rPr>
          <w:spacing w:val="60"/>
        </w:rPr>
        <w:t xml:space="preserve"> </w:t>
      </w:r>
      <w:r w:rsidRPr="001A770F">
        <w:rPr>
          <w:spacing w:val="-1"/>
        </w:rPr>
        <w:t>оригинала</w:t>
      </w:r>
      <w:r w:rsidRPr="001A770F">
        <w:rPr>
          <w:spacing w:val="24"/>
        </w:rPr>
        <w:t xml:space="preserve"> </w:t>
      </w:r>
      <w:r w:rsidRPr="001A770F">
        <w:rPr>
          <w:spacing w:val="-1"/>
        </w:rPr>
        <w:t>Акта,</w:t>
      </w:r>
      <w:r w:rsidRPr="001A770F">
        <w:rPr>
          <w:spacing w:val="24"/>
        </w:rPr>
        <w:t xml:space="preserve"> </w:t>
      </w:r>
      <w:r w:rsidRPr="001A770F">
        <w:rPr>
          <w:spacing w:val="-3"/>
        </w:rPr>
        <w:t>уведомив</w:t>
      </w:r>
      <w:r w:rsidRPr="001A770F">
        <w:rPr>
          <w:spacing w:val="23"/>
        </w:rPr>
        <w:t xml:space="preserve"> </w:t>
      </w:r>
      <w:r w:rsidR="00FB13DB" w:rsidRPr="001A770F">
        <w:rPr>
          <w:spacing w:val="-2"/>
        </w:rPr>
        <w:t>Оператора</w:t>
      </w:r>
      <w:r w:rsidRPr="001A770F">
        <w:rPr>
          <w:spacing w:val="-2"/>
        </w:rPr>
        <w:t xml:space="preserve"> </w:t>
      </w:r>
      <w:r w:rsidRPr="001A770F">
        <w:rPr>
          <w:spacing w:val="-1"/>
        </w:rPr>
        <w:t>по</w:t>
      </w:r>
      <w:r w:rsidRPr="001A770F">
        <w:rPr>
          <w:spacing w:val="24"/>
        </w:rPr>
        <w:t xml:space="preserve"> </w:t>
      </w:r>
      <w:r w:rsidRPr="001A770F">
        <w:rPr>
          <w:spacing w:val="-2"/>
        </w:rPr>
        <w:t>электронной</w:t>
      </w:r>
      <w:r w:rsidRPr="001A770F">
        <w:rPr>
          <w:spacing w:val="24"/>
        </w:rPr>
        <w:t xml:space="preserve"> </w:t>
      </w:r>
      <w:r w:rsidRPr="001A770F">
        <w:rPr>
          <w:spacing w:val="-2"/>
        </w:rPr>
        <w:t>почте,</w:t>
      </w:r>
      <w:r w:rsidRPr="001A770F">
        <w:rPr>
          <w:spacing w:val="22"/>
        </w:rPr>
        <w:t xml:space="preserve"> </w:t>
      </w:r>
      <w:r w:rsidRPr="001A770F">
        <w:rPr>
          <w:spacing w:val="-1"/>
        </w:rPr>
        <w:t>либо</w:t>
      </w:r>
      <w:r w:rsidRPr="001A770F">
        <w:rPr>
          <w:spacing w:val="22"/>
        </w:rPr>
        <w:t xml:space="preserve"> </w:t>
      </w:r>
      <w:r w:rsidRPr="001A770F">
        <w:rPr>
          <w:spacing w:val="-2"/>
        </w:rPr>
        <w:t>путем</w:t>
      </w:r>
      <w:r w:rsidRPr="001A770F">
        <w:rPr>
          <w:spacing w:val="23"/>
        </w:rPr>
        <w:t xml:space="preserve"> </w:t>
      </w:r>
      <w:r w:rsidRPr="001A770F">
        <w:rPr>
          <w:spacing w:val="-1"/>
        </w:rPr>
        <w:t>бездействия;</w:t>
      </w:r>
    </w:p>
    <w:p w14:paraId="47DBFAFC" w14:textId="77777777" w:rsidR="006E0563" w:rsidRPr="001A770F" w:rsidRDefault="006E0563" w:rsidP="007143C7">
      <w:pPr>
        <w:pStyle w:val="afc"/>
        <w:numPr>
          <w:ilvl w:val="0"/>
          <w:numId w:val="7"/>
        </w:numPr>
        <w:tabs>
          <w:tab w:val="left" w:pos="1476"/>
        </w:tabs>
        <w:autoSpaceDE/>
        <w:autoSpaceDN/>
        <w:spacing w:before="2"/>
        <w:ind w:left="709" w:hanging="284"/>
        <w:rPr>
          <w:spacing w:val="-1"/>
        </w:rPr>
      </w:pPr>
      <w:r w:rsidRPr="001A770F">
        <w:rPr>
          <w:spacing w:val="-1"/>
        </w:rPr>
        <w:t>Участник</w:t>
      </w:r>
      <w:r w:rsidRPr="001A770F">
        <w:rPr>
          <w:spacing w:val="37"/>
        </w:rPr>
        <w:t xml:space="preserve"> </w:t>
      </w:r>
      <w:r w:rsidRPr="001A770F">
        <w:rPr>
          <w:spacing w:val="-1"/>
        </w:rPr>
        <w:t>не</w:t>
      </w:r>
      <w:r w:rsidRPr="001A770F">
        <w:rPr>
          <w:spacing w:val="34"/>
        </w:rPr>
        <w:t xml:space="preserve"> </w:t>
      </w:r>
      <w:r w:rsidRPr="001A770F">
        <w:rPr>
          <w:spacing w:val="-2"/>
        </w:rPr>
        <w:t>выполнил</w:t>
      </w:r>
      <w:r w:rsidRPr="001A770F">
        <w:rPr>
          <w:spacing w:val="34"/>
        </w:rPr>
        <w:t xml:space="preserve"> </w:t>
      </w:r>
      <w:r w:rsidRPr="001A770F">
        <w:rPr>
          <w:spacing w:val="-1"/>
        </w:rPr>
        <w:t>какие-либо</w:t>
      </w:r>
      <w:r w:rsidRPr="001A770F">
        <w:rPr>
          <w:spacing w:val="36"/>
        </w:rPr>
        <w:t xml:space="preserve"> </w:t>
      </w:r>
      <w:r w:rsidRPr="001A770F">
        <w:rPr>
          <w:spacing w:val="-1"/>
        </w:rPr>
        <w:t>иные действия,</w:t>
      </w:r>
      <w:r w:rsidRPr="001A770F">
        <w:rPr>
          <w:spacing w:val="36"/>
        </w:rPr>
        <w:t xml:space="preserve"> </w:t>
      </w:r>
      <w:r w:rsidRPr="001A770F">
        <w:rPr>
          <w:spacing w:val="-3"/>
        </w:rPr>
        <w:t>необходимые</w:t>
      </w:r>
      <w:r w:rsidRPr="001A770F">
        <w:rPr>
          <w:spacing w:val="36"/>
        </w:rPr>
        <w:t xml:space="preserve"> </w:t>
      </w:r>
      <w:r w:rsidRPr="001A770F">
        <w:t>для</w:t>
      </w:r>
      <w:r w:rsidRPr="001A770F">
        <w:rPr>
          <w:spacing w:val="33"/>
        </w:rPr>
        <w:t xml:space="preserve"> </w:t>
      </w:r>
      <w:r w:rsidRPr="001A770F">
        <w:rPr>
          <w:spacing w:val="-2"/>
        </w:rPr>
        <w:t>получения</w:t>
      </w:r>
      <w:r w:rsidRPr="001A770F">
        <w:rPr>
          <w:spacing w:val="35"/>
        </w:rPr>
        <w:t xml:space="preserve"> </w:t>
      </w:r>
      <w:r w:rsidRPr="001A770F">
        <w:rPr>
          <w:spacing w:val="-1"/>
        </w:rPr>
        <w:t>Приза</w:t>
      </w:r>
      <w:r w:rsidRPr="001A770F">
        <w:rPr>
          <w:spacing w:val="36"/>
        </w:rPr>
        <w:t xml:space="preserve"> </w:t>
      </w:r>
      <w:r w:rsidRPr="001A770F">
        <w:rPr>
          <w:spacing w:val="-1"/>
        </w:rPr>
        <w:t>в соответствии с настоящими Правилами, либо совершил такие действия с нарушением установленного срока;</w:t>
      </w:r>
    </w:p>
    <w:p w14:paraId="5D387DC5" w14:textId="1A403217" w:rsidR="006E0563" w:rsidRPr="001A770F" w:rsidRDefault="00E52EDC" w:rsidP="007143C7">
      <w:pPr>
        <w:pStyle w:val="afc"/>
        <w:numPr>
          <w:ilvl w:val="0"/>
          <w:numId w:val="7"/>
        </w:numPr>
        <w:tabs>
          <w:tab w:val="left" w:pos="1458"/>
        </w:tabs>
        <w:autoSpaceDE/>
        <w:autoSpaceDN/>
        <w:ind w:left="709" w:hanging="284"/>
      </w:pPr>
      <w:r w:rsidRPr="001A770F">
        <w:rPr>
          <w:spacing w:val="-1"/>
        </w:rPr>
        <w:t>Оператор</w:t>
      </w:r>
      <w:r w:rsidR="006E0563" w:rsidRPr="001A770F">
        <w:rPr>
          <w:spacing w:val="-1"/>
        </w:rPr>
        <w:t xml:space="preserve"> не смог связаться с Участником в течени</w:t>
      </w:r>
      <w:r w:rsidR="00CA24FC" w:rsidRPr="001A770F">
        <w:rPr>
          <w:spacing w:val="-1"/>
        </w:rPr>
        <w:t>е</w:t>
      </w:r>
      <w:r w:rsidR="006E0563" w:rsidRPr="001A770F">
        <w:rPr>
          <w:spacing w:val="-1"/>
        </w:rPr>
        <w:t xml:space="preserve"> 5 (пяти) рабочих дней с момента уведомления Участника о победе, в связи с некорректным адресом электронной почты</w:t>
      </w:r>
      <w:r w:rsidR="00E70889" w:rsidRPr="001A770F">
        <w:rPr>
          <w:spacing w:val="-1"/>
        </w:rPr>
        <w:t>;</w:t>
      </w:r>
    </w:p>
    <w:p w14:paraId="5B3DE1CE" w14:textId="2854C512" w:rsidR="006E0563" w:rsidRPr="001A770F" w:rsidRDefault="006E0563" w:rsidP="007143C7">
      <w:pPr>
        <w:pStyle w:val="afc"/>
        <w:numPr>
          <w:ilvl w:val="0"/>
          <w:numId w:val="7"/>
        </w:numPr>
        <w:tabs>
          <w:tab w:val="left" w:pos="1413"/>
        </w:tabs>
        <w:autoSpaceDE/>
        <w:autoSpaceDN/>
        <w:ind w:left="709" w:hanging="284"/>
        <w:rPr>
          <w:spacing w:val="-2"/>
        </w:rPr>
      </w:pPr>
      <w:r w:rsidRPr="001A770F">
        <w:rPr>
          <w:spacing w:val="-1"/>
        </w:rPr>
        <w:t xml:space="preserve">Приз отправлен </w:t>
      </w:r>
      <w:r w:rsidR="00FB13DB" w:rsidRPr="001A770F">
        <w:rPr>
          <w:spacing w:val="-1"/>
        </w:rPr>
        <w:t>Оператору</w:t>
      </w:r>
      <w:r w:rsidRPr="001A770F">
        <w:rPr>
          <w:spacing w:val="-1"/>
        </w:rPr>
        <w:t xml:space="preserve"> обратно в с</w:t>
      </w:r>
      <w:r w:rsidRPr="001A770F">
        <w:rPr>
          <w:spacing w:val="-2"/>
        </w:rPr>
        <w:t>вязи</w:t>
      </w:r>
      <w:r w:rsidRPr="001A770F">
        <w:rPr>
          <w:spacing w:val="26"/>
        </w:rPr>
        <w:t xml:space="preserve"> </w:t>
      </w:r>
      <w:r w:rsidRPr="001A770F">
        <w:t>с</w:t>
      </w:r>
      <w:r w:rsidRPr="001A770F">
        <w:rPr>
          <w:spacing w:val="29"/>
        </w:rPr>
        <w:t xml:space="preserve"> </w:t>
      </w:r>
      <w:r w:rsidRPr="001A770F">
        <w:rPr>
          <w:spacing w:val="-1"/>
        </w:rPr>
        <w:t>неверно</w:t>
      </w:r>
      <w:r w:rsidRPr="001A770F">
        <w:rPr>
          <w:spacing w:val="26"/>
        </w:rPr>
        <w:t xml:space="preserve"> </w:t>
      </w:r>
      <w:r w:rsidRPr="001A770F">
        <w:rPr>
          <w:spacing w:val="-2"/>
        </w:rPr>
        <w:t>указанными</w:t>
      </w:r>
      <w:r w:rsidRPr="001A770F">
        <w:rPr>
          <w:spacing w:val="28"/>
        </w:rPr>
        <w:t xml:space="preserve"> </w:t>
      </w:r>
      <w:r w:rsidRPr="001A770F">
        <w:rPr>
          <w:spacing w:val="-2"/>
        </w:rPr>
        <w:t>Победителем</w:t>
      </w:r>
      <w:r w:rsidRPr="001A770F">
        <w:rPr>
          <w:spacing w:val="28"/>
        </w:rPr>
        <w:t xml:space="preserve"> </w:t>
      </w:r>
      <w:r w:rsidRPr="001A770F">
        <w:rPr>
          <w:spacing w:val="-1"/>
        </w:rPr>
        <w:t xml:space="preserve">данными </w:t>
      </w:r>
      <w:r w:rsidR="00111B61" w:rsidRPr="001A770F">
        <w:rPr>
          <w:noProof/>
          <w:lang w:bidi="ar-SA"/>
        </w:rPr>
        <mc:AlternateContent>
          <mc:Choice Requires="wpg">
            <w:drawing>
              <wp:anchor distT="0" distB="0" distL="114300" distR="114300" simplePos="0" relativeHeight="251661312" behindDoc="1" locked="0" layoutInCell="1" allowOverlap="1" wp14:anchorId="4CF49936" wp14:editId="5A212329">
                <wp:simplePos x="0" y="0"/>
                <wp:positionH relativeFrom="page">
                  <wp:posOffset>-55880</wp:posOffset>
                </wp:positionH>
                <wp:positionV relativeFrom="margin">
                  <wp:align>center</wp:align>
                </wp:positionV>
                <wp:extent cx="7556500" cy="10694035"/>
                <wp:effectExtent l="0" t="0" r="6350" b="0"/>
                <wp:wrapNone/>
                <wp:docPr id="13" name="Group 2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4035"/>
                          <a:chOff x="0" y="0"/>
                          <a:chExt cx="11900" cy="16841"/>
                        </a:xfrm>
                      </wpg:grpSpPr>
                      <wps:wsp>
                        <wps:cNvPr id="14" name="Freeform 2254"/>
                        <wps:cNvSpPr>
                          <a:spLocks/>
                        </wps:cNvSpPr>
                        <wps:spPr bwMode="auto">
                          <a:xfrm>
                            <a:off x="0" y="0"/>
                            <a:ext cx="11900" cy="16841"/>
                          </a:xfrm>
                          <a:custGeom>
                            <a:avLst/>
                            <a:gdLst>
                              <a:gd name="T0" fmla="*/ 0 w 11900"/>
                              <a:gd name="T1" fmla="*/ 16841 h 16841"/>
                              <a:gd name="T2" fmla="*/ 11899 w 11900"/>
                              <a:gd name="T3" fmla="*/ 16841 h 16841"/>
                              <a:gd name="T4" fmla="*/ 11899 w 11900"/>
                              <a:gd name="T5" fmla="*/ 0 h 16841"/>
                              <a:gd name="T6" fmla="*/ 0 w 11900"/>
                              <a:gd name="T7" fmla="*/ 0 h 16841"/>
                              <a:gd name="T8" fmla="*/ 0 w 11900"/>
                              <a:gd name="T9" fmla="*/ 16841 h 16841"/>
                            </a:gdLst>
                            <a:ahLst/>
                            <a:cxnLst>
                              <a:cxn ang="0">
                                <a:pos x="T0" y="T1"/>
                              </a:cxn>
                              <a:cxn ang="0">
                                <a:pos x="T2" y="T3"/>
                              </a:cxn>
                              <a:cxn ang="0">
                                <a:pos x="T4" y="T5"/>
                              </a:cxn>
                              <a:cxn ang="0">
                                <a:pos x="T6" y="T7"/>
                              </a:cxn>
                              <a:cxn ang="0">
                                <a:pos x="T8" y="T9"/>
                              </a:cxn>
                            </a:cxnLst>
                            <a:rect l="0" t="0" r="r" b="b"/>
                            <a:pathLst>
                              <a:path w="11900" h="16841">
                                <a:moveTo>
                                  <a:pt x="0" y="16841"/>
                                </a:moveTo>
                                <a:lnTo>
                                  <a:pt x="11899" y="16841"/>
                                </a:lnTo>
                                <a:lnTo>
                                  <a:pt x="11899" y="0"/>
                                </a:lnTo>
                                <a:lnTo>
                                  <a:pt x="0" y="0"/>
                                </a:lnTo>
                                <a:lnTo>
                                  <a:pt x="0" y="1684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58CAAC1" id="Group 2253" o:spid="_x0000_s1026" style="position:absolute;margin-left:-4.4pt;margin-top:0;width:595pt;height:842.05pt;z-index:-251655168;mso-position-horizontal-relative:page;mso-position-vertical:center;mso-position-vertical-relative:margin" coordsize="11900,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">
                <v:shape id="Freeform 2254" o:spid="_x0000_s1027" style="position:absolute;width:11900;height:16841;visibility:visible;mso-wrap-style:square;v-text-anchor:top" coordsize="11900,1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" path="m,16841r11899,l11899,,,,,16841e" stroked="f">
                  <v:path arrowok="t" o:connecttype="custom" o:connectlocs="0,16841;11899,16841;11899,0;0,0;0,16841" o:connectangles="0,0,0,0,0"/>
                </v:shape>
                <w10:wrap anchorx="page" anchory="margin"/>
              </v:group>
            </w:pict>
          </mc:Fallback>
        </mc:AlternateContent>
      </w:r>
      <w:r w:rsidRPr="001A770F">
        <w:rPr>
          <w:spacing w:val="-1"/>
        </w:rPr>
        <w:t xml:space="preserve">(неправильный адрес, адресат) или отсутствием получателя по указанному адресу. </w:t>
      </w:r>
    </w:p>
    <w:p w14:paraId="700C839C" w14:textId="6D7B3823" w:rsidR="006E0563" w:rsidRPr="001A770F" w:rsidRDefault="006E0563" w:rsidP="007143C7">
      <w:pPr>
        <w:pStyle w:val="afc"/>
        <w:numPr>
          <w:ilvl w:val="0"/>
          <w:numId w:val="8"/>
        </w:numPr>
        <w:tabs>
          <w:tab w:val="left" w:pos="1134"/>
          <w:tab w:val="left" w:pos="1413"/>
        </w:tabs>
        <w:autoSpaceDE/>
        <w:autoSpaceDN/>
        <w:ind w:left="709" w:hanging="284"/>
      </w:pPr>
      <w:r w:rsidRPr="001A770F">
        <w:t>В случае выявления мошенничества при регистрации, попытке нарушить работу</w:t>
      </w:r>
      <w:r w:rsidR="009A61E5" w:rsidRPr="001A770F">
        <w:t xml:space="preserve"> Сайта или</w:t>
      </w:r>
      <w:r w:rsidRPr="001A770F">
        <w:t xml:space="preserve"> </w:t>
      </w:r>
      <w:r w:rsidR="00BC1A21" w:rsidRPr="001A770F">
        <w:t>Чат-бота</w:t>
      </w:r>
      <w:r w:rsidRPr="001A770F">
        <w:t xml:space="preserve">, предоставления недостоверных данных о себе или поддельных документов и совершении других нарушений. </w:t>
      </w:r>
      <w:r w:rsidR="00FB13DB" w:rsidRPr="001A770F">
        <w:t>Оператор</w:t>
      </w:r>
      <w:r w:rsidRPr="001A770F">
        <w:t xml:space="preserve"> определяет наличие мошенничества и фальсификации по своему усмотрению.</w:t>
      </w:r>
    </w:p>
    <w:p w14:paraId="2B21E777" w14:textId="5CC4708B" w:rsidR="006E0563" w:rsidRPr="001A770F" w:rsidRDefault="006E0563" w:rsidP="0069081E">
      <w:pPr>
        <w:pStyle w:val="afc"/>
        <w:tabs>
          <w:tab w:val="left" w:pos="1413"/>
        </w:tabs>
        <w:autoSpaceDE/>
        <w:autoSpaceDN/>
        <w:ind w:left="709"/>
      </w:pPr>
      <w:r w:rsidRPr="001A770F">
        <w:t xml:space="preserve">Во всех указанных выше случаях </w:t>
      </w:r>
      <w:r w:rsidR="00FB13DB" w:rsidRPr="001A770F">
        <w:t>Оператор</w:t>
      </w:r>
      <w:r w:rsidRPr="001A770F">
        <w:t xml:space="preserve"> вправе отказать Участнику в выдаче призов и распорядиться ими по своему усмотрению, в том числе путем проведения повторного розыгрыша соответствующего приза среди остальных Участников, имеющих право на его получение. Участники Акции при этом теряют право требования призов от </w:t>
      </w:r>
      <w:r w:rsidR="00E52EDC" w:rsidRPr="001A770F">
        <w:t>Оператора</w:t>
      </w:r>
      <w:r w:rsidRPr="001A770F">
        <w:t xml:space="preserve"> Акции. Претензии по неполучению Призов в связи с указанными выше причинами не принимаются.</w:t>
      </w:r>
    </w:p>
    <w:p w14:paraId="4D7F3E40" w14:textId="059C7527" w:rsidR="00325439" w:rsidRPr="001A770F" w:rsidRDefault="00325439" w:rsidP="007143C7">
      <w:pPr>
        <w:pStyle w:val="a3"/>
        <w:numPr>
          <w:ilvl w:val="1"/>
          <w:numId w:val="27"/>
        </w:numPr>
        <w:spacing w:after="0" w:line="240" w:lineRule="auto"/>
        <w:ind w:left="709" w:firstLine="0"/>
        <w:rPr>
          <w:spacing w:val="-1"/>
        </w:rPr>
      </w:pPr>
      <w:r w:rsidRPr="00130A8D">
        <w:rPr>
          <w:rFonts w:ascii="Times New Roman" w:hAnsi="Times New Roman" w:cs="Times New Roman"/>
          <w:bCs/>
        </w:rPr>
        <w:t>Цвет</w:t>
      </w:r>
      <w:r w:rsidRPr="001A770F">
        <w:rPr>
          <w:spacing w:val="-1"/>
        </w:rPr>
        <w:t xml:space="preserve">, модель и иные свойства Призов определяются по усмотрению </w:t>
      </w:r>
      <w:r w:rsidR="00FB13DB" w:rsidRPr="001A770F">
        <w:rPr>
          <w:spacing w:val="-1"/>
        </w:rPr>
        <w:t>Оператора</w:t>
      </w:r>
      <w:r w:rsidRPr="001A770F">
        <w:rPr>
          <w:spacing w:val="-1"/>
        </w:rPr>
        <w:t xml:space="preserve">, и могут не совпадать с ожиданиями Участников, а также с изображениями, представленными в рекламных материалах. В случае, если на момент вручения Призов товар с характеристиками, указанными в Правилах, отсутствует в свободной продаже, </w:t>
      </w:r>
      <w:r w:rsidR="00E52EDC" w:rsidRPr="001A770F">
        <w:rPr>
          <w:spacing w:val="-1"/>
        </w:rPr>
        <w:t>Оператор</w:t>
      </w:r>
      <w:r w:rsidRPr="001A770F">
        <w:rPr>
          <w:spacing w:val="-1"/>
        </w:rPr>
        <w:t xml:space="preserve"> в праве заменить Приз на товар с аналогичными или похожими характеристиками.</w:t>
      </w:r>
      <w:r w:rsidR="00FF3B5C" w:rsidRPr="001A770F">
        <w:rPr>
          <w:spacing w:val="-1"/>
        </w:rPr>
        <w:t xml:space="preserve"> Обязательства </w:t>
      </w:r>
      <w:r w:rsidR="00E52EDC" w:rsidRPr="001A770F">
        <w:rPr>
          <w:spacing w:val="-1"/>
        </w:rPr>
        <w:t>оператора</w:t>
      </w:r>
      <w:r w:rsidR="00FF3B5C" w:rsidRPr="001A770F">
        <w:rPr>
          <w:spacing w:val="-1"/>
        </w:rPr>
        <w:t xml:space="preserve"> относительно качества Призов ограничены гарантиями, предоставленными их производителями. Целостность и функциональная пригодность Призов проверяется Победителями непосредственно при их получении.</w:t>
      </w:r>
    </w:p>
    <w:p w14:paraId="4EB99A5E" w14:textId="749AAE56" w:rsidR="006E0563" w:rsidRPr="001A770F" w:rsidRDefault="006E0563" w:rsidP="007143C7">
      <w:pPr>
        <w:pStyle w:val="a3"/>
        <w:numPr>
          <w:ilvl w:val="1"/>
          <w:numId w:val="27"/>
        </w:numPr>
        <w:spacing w:after="0" w:line="240" w:lineRule="auto"/>
        <w:ind w:left="709" w:firstLine="0"/>
        <w:rPr>
          <w:spacing w:val="-1"/>
        </w:rPr>
      </w:pPr>
      <w:r w:rsidRPr="001A770F">
        <w:rPr>
          <w:spacing w:val="-1"/>
        </w:rPr>
        <w:t xml:space="preserve">Призы, не разыгранные или невостребованные Участниками, а также не врученные в срок по тем или иным причинам, не зависящим от </w:t>
      </w:r>
      <w:r w:rsidR="00FB13DB" w:rsidRPr="001A770F">
        <w:rPr>
          <w:spacing w:val="-1"/>
        </w:rPr>
        <w:t>Оператора</w:t>
      </w:r>
      <w:r w:rsidRPr="001A770F">
        <w:rPr>
          <w:spacing w:val="-1"/>
        </w:rPr>
        <w:t xml:space="preserve">, признаются невостребованными. Невостребованные Призы используются </w:t>
      </w:r>
      <w:r w:rsidR="00FB13DB" w:rsidRPr="001A770F">
        <w:rPr>
          <w:spacing w:val="-1"/>
        </w:rPr>
        <w:t>Оператором</w:t>
      </w:r>
      <w:r w:rsidRPr="001A770F">
        <w:rPr>
          <w:spacing w:val="-1"/>
        </w:rPr>
        <w:t xml:space="preserve"> по своему усмотрению.</w:t>
      </w:r>
    </w:p>
    <w:p w14:paraId="4163F5B2" w14:textId="6EF41E30" w:rsidR="006E0563" w:rsidRPr="001A770F" w:rsidRDefault="006E0563" w:rsidP="007143C7">
      <w:pPr>
        <w:pStyle w:val="a3"/>
        <w:numPr>
          <w:ilvl w:val="1"/>
          <w:numId w:val="27"/>
        </w:numPr>
        <w:spacing w:after="0" w:line="240" w:lineRule="auto"/>
        <w:ind w:left="709" w:firstLine="0"/>
        <w:rPr>
          <w:spacing w:val="-1"/>
        </w:rPr>
      </w:pPr>
      <w:r w:rsidRPr="001A770F">
        <w:rPr>
          <w:spacing w:val="-1"/>
        </w:rPr>
        <w:lastRenderedPageBreak/>
        <w:t xml:space="preserve">В случае наступления форс-мажорных обстоятельств, вызванных природными явлениями, военными действиями, дефолтом, выходом запрещающих законодательных актов и прочими </w:t>
      </w:r>
      <w:r w:rsidR="001E3ED7" w:rsidRPr="001A770F">
        <w:rPr>
          <w:noProof/>
        </w:rPr>
        <mc:AlternateContent>
          <mc:Choice Requires="wpg">
            <w:drawing>
              <wp:anchor distT="0" distB="0" distL="114300" distR="114300" simplePos="0" relativeHeight="251660288" behindDoc="1" locked="0" layoutInCell="1" allowOverlap="1" wp14:anchorId="3B06D3B9" wp14:editId="1825E834">
                <wp:simplePos x="0" y="0"/>
                <wp:positionH relativeFrom="page">
                  <wp:posOffset>0</wp:posOffset>
                </wp:positionH>
                <wp:positionV relativeFrom="page">
                  <wp:posOffset>38303</wp:posOffset>
                </wp:positionV>
                <wp:extent cx="7556500" cy="10694035"/>
                <wp:effectExtent l="0" t="0" r="0" b="0"/>
                <wp:wrapNone/>
                <wp:docPr id="2249" name="Group 2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4035"/>
                          <a:chOff x="0" y="0"/>
                          <a:chExt cx="11900" cy="16841"/>
                        </a:xfrm>
                      </wpg:grpSpPr>
                      <wps:wsp>
                        <wps:cNvPr id="2250" name="Freeform 2251"/>
                        <wps:cNvSpPr>
                          <a:spLocks/>
                        </wps:cNvSpPr>
                        <wps:spPr bwMode="auto">
                          <a:xfrm>
                            <a:off x="0" y="0"/>
                            <a:ext cx="11900" cy="16841"/>
                          </a:xfrm>
                          <a:custGeom>
                            <a:avLst/>
                            <a:gdLst>
                              <a:gd name="T0" fmla="*/ 0 w 11900"/>
                              <a:gd name="T1" fmla="*/ 16841 h 16841"/>
                              <a:gd name="T2" fmla="*/ 11899 w 11900"/>
                              <a:gd name="T3" fmla="*/ 16841 h 16841"/>
                              <a:gd name="T4" fmla="*/ 11899 w 11900"/>
                              <a:gd name="T5" fmla="*/ 0 h 16841"/>
                              <a:gd name="T6" fmla="*/ 0 w 11900"/>
                              <a:gd name="T7" fmla="*/ 0 h 16841"/>
                              <a:gd name="T8" fmla="*/ 0 w 11900"/>
                              <a:gd name="T9" fmla="*/ 16841 h 16841"/>
                            </a:gdLst>
                            <a:ahLst/>
                            <a:cxnLst>
                              <a:cxn ang="0">
                                <a:pos x="T0" y="T1"/>
                              </a:cxn>
                              <a:cxn ang="0">
                                <a:pos x="T2" y="T3"/>
                              </a:cxn>
                              <a:cxn ang="0">
                                <a:pos x="T4" y="T5"/>
                              </a:cxn>
                              <a:cxn ang="0">
                                <a:pos x="T6" y="T7"/>
                              </a:cxn>
                              <a:cxn ang="0">
                                <a:pos x="T8" y="T9"/>
                              </a:cxn>
                            </a:cxnLst>
                            <a:rect l="0" t="0" r="r" b="b"/>
                            <a:pathLst>
                              <a:path w="11900" h="16841">
                                <a:moveTo>
                                  <a:pt x="0" y="16841"/>
                                </a:moveTo>
                                <a:lnTo>
                                  <a:pt x="11899" y="16841"/>
                                </a:lnTo>
                                <a:lnTo>
                                  <a:pt x="11899" y="0"/>
                                </a:lnTo>
                                <a:lnTo>
                                  <a:pt x="0" y="0"/>
                                </a:lnTo>
                                <a:lnTo>
                                  <a:pt x="0" y="1684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32ABD69" id="Group 2250" o:spid="_x0000_s1026" style="position:absolute;margin-left:0;margin-top:3pt;width:595pt;height:842.05pt;z-index:-251656192;mso-position-horizontal-relative:page;mso-position-vertical-relative:page" coordsize="11900,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">
                <v:shape id="Freeform 2251" o:spid="_x0000_s1027" style="position:absolute;width:11900;height:16841;visibility:visible;mso-wrap-style:square;v-text-anchor:top" coordsize="11900,1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" path="m,16841r11899,l11899,,,,,16841e" stroked="f">
                  <v:path arrowok="t" o:connecttype="custom" o:connectlocs="0,16841;11899,16841;11899,0;0,0;0,16841" o:connectangles="0,0,0,0,0"/>
                </v:shape>
                <w10:wrap anchorx="page" anchory="page"/>
              </v:group>
            </w:pict>
          </mc:Fallback>
        </mc:AlternateContent>
      </w:r>
      <w:r w:rsidRPr="001A770F">
        <w:rPr>
          <w:spacing w:val="-1"/>
        </w:rPr>
        <w:t xml:space="preserve">обстоятельствами, не зависящих от </w:t>
      </w:r>
      <w:r w:rsidR="00FB13DB" w:rsidRPr="001A770F">
        <w:rPr>
          <w:spacing w:val="-1"/>
        </w:rPr>
        <w:t>Оператора</w:t>
      </w:r>
      <w:r w:rsidRPr="001A770F">
        <w:rPr>
          <w:spacing w:val="-1"/>
        </w:rPr>
        <w:t xml:space="preserve"> и не позволяющих ему выполнить своё обязательно по вручению Призов, Призы не выдаются, не подлежит замене и/или денежной компенсации.</w:t>
      </w:r>
    </w:p>
    <w:p w14:paraId="32D57692" w14:textId="4204B847" w:rsidR="006E0563" w:rsidRPr="001A770F" w:rsidRDefault="006E0563" w:rsidP="007143C7">
      <w:pPr>
        <w:pStyle w:val="a3"/>
        <w:numPr>
          <w:ilvl w:val="1"/>
          <w:numId w:val="27"/>
        </w:numPr>
        <w:spacing w:after="0" w:line="240" w:lineRule="auto"/>
        <w:ind w:left="709" w:firstLine="0"/>
        <w:rPr>
          <w:spacing w:val="-1"/>
        </w:rPr>
      </w:pPr>
      <w:r w:rsidRPr="001A770F">
        <w:rPr>
          <w:spacing w:val="-1"/>
        </w:rPr>
        <w:t xml:space="preserve">Обязательства </w:t>
      </w:r>
      <w:r w:rsidR="00BF3B94" w:rsidRPr="001A770F">
        <w:rPr>
          <w:spacing w:val="-1"/>
        </w:rPr>
        <w:t>Оператора</w:t>
      </w:r>
      <w:r w:rsidRPr="001A770F">
        <w:rPr>
          <w:spacing w:val="-1"/>
        </w:rPr>
        <w:t xml:space="preserve"> по выдаче Призов Участникам Акции ограничены призовым фондом, указанным в п. 5 настоящих Правил. Призовой фонд может быть изменен по усмотрению </w:t>
      </w:r>
      <w:r w:rsidR="00BF3B94" w:rsidRPr="001A770F">
        <w:rPr>
          <w:spacing w:val="-1"/>
        </w:rPr>
        <w:t>Оператора</w:t>
      </w:r>
      <w:r w:rsidRPr="001A770F">
        <w:rPr>
          <w:spacing w:val="-1"/>
        </w:rPr>
        <w:t xml:space="preserve"> Акции. Указанное количество Призов является максимальным и может быть уменьшено в зависимости от фактического количества Участников Акции, имеющих право на получение Призов.</w:t>
      </w:r>
    </w:p>
    <w:p w14:paraId="78CEB49E" w14:textId="49748B6B" w:rsidR="006E0563" w:rsidRPr="001A770F" w:rsidRDefault="006E0563" w:rsidP="0069081E">
      <w:pPr>
        <w:pStyle w:val="afc"/>
        <w:tabs>
          <w:tab w:val="left" w:pos="1275"/>
        </w:tabs>
        <w:autoSpaceDE/>
        <w:autoSpaceDN/>
        <w:spacing w:before="46"/>
        <w:ind w:left="709"/>
        <w:rPr>
          <w:rFonts w:eastAsiaTheme="minorEastAsia"/>
          <w:lang w:bidi="ar-SA"/>
        </w:rPr>
      </w:pPr>
    </w:p>
    <w:p w14:paraId="2CF412A7" w14:textId="00E186B9" w:rsidR="006E0563" w:rsidRPr="00130A8D" w:rsidRDefault="006E0563" w:rsidP="007143C7">
      <w:pPr>
        <w:pStyle w:val="a3"/>
        <w:numPr>
          <w:ilvl w:val="0"/>
          <w:numId w:val="22"/>
        </w:numPr>
        <w:spacing w:after="0" w:line="240" w:lineRule="auto"/>
        <w:jc w:val="center"/>
        <w:rPr>
          <w:rFonts w:ascii="Times New Roman" w:hAnsi="Times New Roman" w:cs="Times New Roman"/>
          <w:b/>
        </w:rPr>
      </w:pPr>
      <w:r w:rsidRPr="00130A8D">
        <w:rPr>
          <w:rFonts w:ascii="Times New Roman" w:hAnsi="Times New Roman" w:cs="Times New Roman"/>
          <w:b/>
        </w:rPr>
        <w:t xml:space="preserve">Права и обязанности Участников, </w:t>
      </w:r>
      <w:r w:rsidR="00BF3B94" w:rsidRPr="00130A8D">
        <w:rPr>
          <w:rFonts w:ascii="Times New Roman" w:hAnsi="Times New Roman" w:cs="Times New Roman"/>
          <w:b/>
        </w:rPr>
        <w:t>Оператора</w:t>
      </w:r>
      <w:r w:rsidRPr="00130A8D">
        <w:rPr>
          <w:rFonts w:ascii="Times New Roman" w:hAnsi="Times New Roman" w:cs="Times New Roman"/>
          <w:b/>
        </w:rPr>
        <w:t xml:space="preserve"> Акции</w:t>
      </w:r>
    </w:p>
    <w:p w14:paraId="2A7C50E2" w14:textId="7FB7B23F" w:rsidR="006E0563" w:rsidRPr="001A770F" w:rsidRDefault="006E0563" w:rsidP="007143C7">
      <w:pPr>
        <w:pStyle w:val="a3"/>
        <w:numPr>
          <w:ilvl w:val="1"/>
          <w:numId w:val="22"/>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 xml:space="preserve">Участник Акции вправе требовать от </w:t>
      </w:r>
      <w:r w:rsidR="00BF3B94" w:rsidRPr="001A770F">
        <w:rPr>
          <w:rFonts w:ascii="Times New Roman" w:hAnsi="Times New Roman" w:cs="Times New Roman"/>
        </w:rPr>
        <w:t>Оператора</w:t>
      </w:r>
      <w:r w:rsidRPr="001A770F">
        <w:rPr>
          <w:rFonts w:ascii="Times New Roman" w:hAnsi="Times New Roman" w:cs="Times New Roman"/>
        </w:rPr>
        <w:t xml:space="preserve"> Акции:</w:t>
      </w:r>
    </w:p>
    <w:p w14:paraId="7E37BB20" w14:textId="77777777" w:rsidR="006E0563" w:rsidRPr="001A770F" w:rsidRDefault="006E0563" w:rsidP="0069081E">
      <w:pPr>
        <w:pStyle w:val="a3"/>
        <w:tabs>
          <w:tab w:val="left" w:pos="1134"/>
        </w:tabs>
        <w:spacing w:after="0" w:line="240" w:lineRule="auto"/>
        <w:ind w:left="709"/>
        <w:rPr>
          <w:rFonts w:ascii="Times New Roman" w:hAnsi="Times New Roman" w:cs="Times New Roman"/>
        </w:rPr>
      </w:pPr>
      <w:r w:rsidRPr="001A770F">
        <w:rPr>
          <w:rFonts w:ascii="Times New Roman" w:hAnsi="Times New Roman" w:cs="Times New Roman"/>
        </w:rPr>
        <w:t>- получения информации об Акции в соответствии с Правилами Акции;</w:t>
      </w:r>
    </w:p>
    <w:p w14:paraId="3B12B057" w14:textId="40205F41" w:rsidR="006E0563" w:rsidRPr="001A770F" w:rsidRDefault="006E0563" w:rsidP="0069081E">
      <w:pPr>
        <w:pStyle w:val="a3"/>
        <w:tabs>
          <w:tab w:val="left" w:pos="1134"/>
        </w:tabs>
        <w:spacing w:after="0" w:line="240" w:lineRule="auto"/>
        <w:ind w:left="709"/>
        <w:rPr>
          <w:rFonts w:ascii="Times New Roman" w:hAnsi="Times New Roman" w:cs="Times New Roman"/>
        </w:rPr>
      </w:pPr>
      <w:r w:rsidRPr="001A770F">
        <w:rPr>
          <w:rFonts w:ascii="Times New Roman" w:hAnsi="Times New Roman" w:cs="Times New Roman"/>
        </w:rPr>
        <w:t>- предоставления Приза согласно настоящим Правилам Акции в случае признания Участника Победителем.</w:t>
      </w:r>
    </w:p>
    <w:p w14:paraId="5703BADE" w14:textId="77777777" w:rsidR="006E0563" w:rsidRPr="001A770F" w:rsidRDefault="006E0563" w:rsidP="007143C7">
      <w:pPr>
        <w:pStyle w:val="a3"/>
        <w:numPr>
          <w:ilvl w:val="1"/>
          <w:numId w:val="22"/>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 xml:space="preserve"> Участники Акции обязаны выполнять все действия, связанные с участием в Акции и получением Призов, в установленные Правилами Акции сроки и порядке.</w:t>
      </w:r>
    </w:p>
    <w:p w14:paraId="4524B881" w14:textId="2918AF59" w:rsidR="006E0563" w:rsidRPr="001A770F" w:rsidRDefault="00BF3B94" w:rsidP="007143C7">
      <w:pPr>
        <w:pStyle w:val="a3"/>
        <w:numPr>
          <w:ilvl w:val="1"/>
          <w:numId w:val="22"/>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Оператор</w:t>
      </w:r>
      <w:r w:rsidR="006E0563" w:rsidRPr="001A770F">
        <w:rPr>
          <w:rFonts w:ascii="Times New Roman" w:hAnsi="Times New Roman" w:cs="Times New Roman"/>
        </w:rPr>
        <w:t xml:space="preserve"> Акции обязан осуществить предоставление Призов в отношении тех Участников Акции, которые признаны победителями в соответствии с настоящими Правилами.</w:t>
      </w:r>
    </w:p>
    <w:p w14:paraId="2CC70F3F" w14:textId="7310FDBE" w:rsidR="006E0563" w:rsidRPr="001A770F" w:rsidRDefault="00BF3B94" w:rsidP="007143C7">
      <w:pPr>
        <w:pStyle w:val="a3"/>
        <w:numPr>
          <w:ilvl w:val="1"/>
          <w:numId w:val="22"/>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Оператор</w:t>
      </w:r>
      <w:r w:rsidR="006E0563" w:rsidRPr="001A770F">
        <w:rPr>
          <w:rFonts w:ascii="Times New Roman" w:hAnsi="Times New Roman" w:cs="Times New Roman"/>
        </w:rPr>
        <w:t xml:space="preserve"> Акции оставляет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Российской Федерации и при возникновении спорных ситуаций.</w:t>
      </w:r>
    </w:p>
    <w:p w14:paraId="6BA0AA51" w14:textId="2263100A" w:rsidR="006E0563" w:rsidRPr="001A770F" w:rsidRDefault="00BF3B94" w:rsidP="007143C7">
      <w:pPr>
        <w:pStyle w:val="a3"/>
        <w:numPr>
          <w:ilvl w:val="1"/>
          <w:numId w:val="22"/>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Оператор</w:t>
      </w:r>
      <w:r w:rsidR="006E0563" w:rsidRPr="001A770F">
        <w:rPr>
          <w:rFonts w:ascii="Times New Roman" w:hAnsi="Times New Roman" w:cs="Times New Roman"/>
        </w:rPr>
        <w:t xml:space="preserve"> Акции имеет право на свое собственное усмотрение, не объясняя Участникам причин и не вступая в переписку, признать недействительными любые действия Участников, а также запретить дальнейшее участие в Акции любому лицу, в отношение которого у </w:t>
      </w:r>
      <w:r w:rsidRPr="001A770F">
        <w:rPr>
          <w:rFonts w:ascii="Times New Roman" w:hAnsi="Times New Roman" w:cs="Times New Roman"/>
        </w:rPr>
        <w:t>Оператора</w:t>
      </w:r>
      <w:r w:rsidR="006E0563" w:rsidRPr="001A770F">
        <w:rPr>
          <w:rFonts w:ascii="Times New Roman" w:hAnsi="Times New Roman" w:cs="Times New Roman"/>
        </w:rPr>
        <w:t xml:space="preserve"> возникли обоснованные подозрения в том, что он подделывает данные и/или извлекает выгоду из любой подделки данных, необходимых для участия в Акции, в том числе, но не ограничиваясь следующими действиями:</w:t>
      </w:r>
    </w:p>
    <w:p w14:paraId="0DB2DBBE" w14:textId="77777777" w:rsidR="006E0563" w:rsidRPr="001A770F" w:rsidRDefault="006E0563" w:rsidP="007143C7">
      <w:pPr>
        <w:pStyle w:val="Schedule3"/>
        <w:numPr>
          <w:ilvl w:val="0"/>
          <w:numId w:val="9"/>
        </w:numPr>
        <w:tabs>
          <w:tab w:val="clear" w:pos="1644"/>
          <w:tab w:val="clear" w:pos="2381"/>
          <w:tab w:val="clear" w:pos="6067"/>
          <w:tab w:val="left" w:pos="0"/>
          <w:tab w:val="left" w:pos="851"/>
        </w:tabs>
        <w:spacing w:before="0"/>
        <w:ind w:left="709" w:hanging="142"/>
        <w:jc w:val="left"/>
        <w:rPr>
          <w:rFonts w:ascii="Times New Roman" w:eastAsiaTheme="minorEastAsia" w:hAnsi="Times New Roman" w:cs="Times New Roman"/>
          <w:sz w:val="22"/>
          <w:szCs w:val="22"/>
          <w:lang w:val="ru-RU" w:eastAsia="ru-RU"/>
        </w:rPr>
      </w:pPr>
      <w:r w:rsidRPr="001A770F">
        <w:rPr>
          <w:rFonts w:ascii="Times New Roman" w:eastAsiaTheme="minorEastAsia" w:hAnsi="Times New Roman" w:cs="Times New Roman"/>
          <w:sz w:val="22"/>
          <w:szCs w:val="22"/>
          <w:lang w:val="ru-RU" w:eastAsia="ru-RU"/>
        </w:rPr>
        <w:t>Если Участник действует в нарушение настоящих Правил и положений действующего законодательства Российской Федерации;</w:t>
      </w:r>
    </w:p>
    <w:p w14:paraId="21A4B44F" w14:textId="595C0CD8" w:rsidR="006E0563" w:rsidRPr="001A770F" w:rsidRDefault="006E0563" w:rsidP="007143C7">
      <w:pPr>
        <w:pStyle w:val="Schedule3"/>
        <w:numPr>
          <w:ilvl w:val="0"/>
          <w:numId w:val="9"/>
        </w:numPr>
        <w:tabs>
          <w:tab w:val="clear" w:pos="1644"/>
          <w:tab w:val="clear" w:pos="2381"/>
          <w:tab w:val="clear" w:pos="6067"/>
          <w:tab w:val="left" w:pos="0"/>
          <w:tab w:val="left" w:pos="851"/>
          <w:tab w:val="left" w:pos="1560"/>
        </w:tabs>
        <w:spacing w:before="0"/>
        <w:ind w:left="709" w:hanging="142"/>
        <w:jc w:val="left"/>
        <w:rPr>
          <w:rFonts w:ascii="Times New Roman" w:eastAsiaTheme="minorEastAsia" w:hAnsi="Times New Roman" w:cs="Times New Roman"/>
          <w:sz w:val="22"/>
          <w:szCs w:val="22"/>
          <w:lang w:val="ru-RU" w:eastAsia="ru-RU"/>
        </w:rPr>
      </w:pPr>
      <w:r w:rsidRPr="001A770F">
        <w:rPr>
          <w:rFonts w:ascii="Times New Roman" w:eastAsiaTheme="minorEastAsia" w:hAnsi="Times New Roman" w:cs="Times New Roman"/>
          <w:sz w:val="22"/>
          <w:szCs w:val="22"/>
          <w:lang w:val="ru-RU" w:eastAsia="ru-RU"/>
        </w:rPr>
        <w:t xml:space="preserve">Если у </w:t>
      </w:r>
      <w:r w:rsidR="00BF3B94" w:rsidRPr="001A770F">
        <w:rPr>
          <w:rFonts w:ascii="Times New Roman" w:eastAsiaTheme="minorEastAsia" w:hAnsi="Times New Roman" w:cs="Times New Roman"/>
          <w:sz w:val="22"/>
          <w:szCs w:val="22"/>
          <w:lang w:val="ru-RU" w:eastAsia="ru-RU"/>
        </w:rPr>
        <w:t>Оператора</w:t>
      </w:r>
      <w:r w:rsidRPr="001A770F">
        <w:rPr>
          <w:rFonts w:ascii="Times New Roman" w:eastAsiaTheme="minorEastAsia" w:hAnsi="Times New Roman" w:cs="Times New Roman"/>
          <w:sz w:val="22"/>
          <w:szCs w:val="22"/>
          <w:lang w:val="ru-RU" w:eastAsia="ru-RU"/>
        </w:rPr>
        <w:t xml:space="preserve"> есть сомнения или основания полагать, что Участник совершает мошеннические действия, участвует в обмане, подкупе или финансовых махинациях, в том числе во множественных публикациях с различных профилей;</w:t>
      </w:r>
    </w:p>
    <w:p w14:paraId="46A5FB96" w14:textId="6904FD77" w:rsidR="006E0563" w:rsidRPr="001A770F" w:rsidRDefault="006E0563" w:rsidP="007143C7">
      <w:pPr>
        <w:pStyle w:val="Schedule3"/>
        <w:numPr>
          <w:ilvl w:val="0"/>
          <w:numId w:val="9"/>
        </w:numPr>
        <w:tabs>
          <w:tab w:val="clear" w:pos="1644"/>
          <w:tab w:val="clear" w:pos="2381"/>
          <w:tab w:val="clear" w:pos="6067"/>
          <w:tab w:val="left" w:pos="0"/>
          <w:tab w:val="left" w:pos="851"/>
        </w:tabs>
        <w:spacing w:before="0"/>
        <w:ind w:left="709" w:hanging="142"/>
        <w:jc w:val="left"/>
        <w:rPr>
          <w:rFonts w:ascii="Times New Roman" w:eastAsiaTheme="minorEastAsia" w:hAnsi="Times New Roman" w:cs="Times New Roman"/>
          <w:sz w:val="22"/>
          <w:szCs w:val="22"/>
          <w:lang w:val="ru-RU" w:eastAsia="ru-RU"/>
        </w:rPr>
      </w:pPr>
      <w:r w:rsidRPr="001A770F">
        <w:rPr>
          <w:rFonts w:ascii="Times New Roman" w:eastAsiaTheme="minorEastAsia" w:hAnsi="Times New Roman" w:cs="Times New Roman"/>
          <w:sz w:val="22"/>
          <w:szCs w:val="22"/>
          <w:lang w:val="ru-RU" w:eastAsia="ru-RU"/>
        </w:rPr>
        <w:t xml:space="preserve">Если у </w:t>
      </w:r>
      <w:r w:rsidR="00BF3B94" w:rsidRPr="001A770F">
        <w:rPr>
          <w:rFonts w:ascii="Times New Roman" w:eastAsiaTheme="minorEastAsia" w:hAnsi="Times New Roman" w:cs="Times New Roman"/>
          <w:sz w:val="22"/>
          <w:szCs w:val="22"/>
          <w:lang w:val="ru-RU" w:eastAsia="ru-RU"/>
        </w:rPr>
        <w:t>Оператора</w:t>
      </w:r>
      <w:r w:rsidRPr="001A770F">
        <w:rPr>
          <w:rFonts w:ascii="Times New Roman" w:eastAsiaTheme="minorEastAsia" w:hAnsi="Times New Roman" w:cs="Times New Roman"/>
          <w:sz w:val="22"/>
          <w:szCs w:val="22"/>
          <w:lang w:val="ru-RU" w:eastAsia="ru-RU"/>
        </w:rPr>
        <w:t xml:space="preserve"> возникнут основания полагать, что Участник является «Профессиональным участником Акций» (Призоловом). При этом под «Призоловом» признается лицо, соответствующее одному или одновременно нескольким следующим признакам: </w:t>
      </w:r>
    </w:p>
    <w:p w14:paraId="68B18EDE" w14:textId="0C28AEBD" w:rsidR="006E0563" w:rsidRPr="001A770F" w:rsidRDefault="006E0563" w:rsidP="007143C7">
      <w:pPr>
        <w:pStyle w:val="1-21"/>
        <w:numPr>
          <w:ilvl w:val="0"/>
          <w:numId w:val="10"/>
        </w:numPr>
        <w:tabs>
          <w:tab w:val="left" w:pos="709"/>
          <w:tab w:val="left" w:pos="907"/>
          <w:tab w:val="left" w:pos="1418"/>
          <w:tab w:val="left" w:pos="3856"/>
          <w:tab w:val="left" w:pos="4593"/>
          <w:tab w:val="left" w:pos="5330"/>
          <w:tab w:val="left" w:pos="6067"/>
        </w:tabs>
        <w:ind w:left="709" w:hanging="142"/>
        <w:contextualSpacing w:val="0"/>
        <w:rPr>
          <w:rFonts w:eastAsiaTheme="minorEastAsia"/>
          <w:sz w:val="22"/>
          <w:szCs w:val="22"/>
          <w:lang w:val="ru-RU" w:eastAsia="ru-RU"/>
        </w:rPr>
      </w:pPr>
      <w:r w:rsidRPr="001A770F">
        <w:rPr>
          <w:rFonts w:eastAsiaTheme="minorEastAsia"/>
          <w:sz w:val="22"/>
          <w:szCs w:val="22"/>
          <w:lang w:val="ru-RU" w:eastAsia="ru-RU"/>
        </w:rPr>
        <w:t xml:space="preserve">Подозрительно активная регистрация Чеков; </w:t>
      </w:r>
    </w:p>
    <w:p w14:paraId="7EC2D1A2" w14:textId="5A054A17" w:rsidR="006E0563" w:rsidRPr="001A770F" w:rsidRDefault="006E0563" w:rsidP="007143C7">
      <w:pPr>
        <w:pStyle w:val="1-21"/>
        <w:numPr>
          <w:ilvl w:val="0"/>
          <w:numId w:val="10"/>
        </w:numPr>
        <w:tabs>
          <w:tab w:val="left" w:pos="709"/>
          <w:tab w:val="left" w:pos="907"/>
          <w:tab w:val="left" w:pos="1418"/>
          <w:tab w:val="left" w:pos="3856"/>
          <w:tab w:val="left" w:pos="4593"/>
          <w:tab w:val="left" w:pos="5330"/>
          <w:tab w:val="left" w:pos="6067"/>
        </w:tabs>
        <w:ind w:left="709" w:hanging="142"/>
        <w:contextualSpacing w:val="0"/>
        <w:rPr>
          <w:rFonts w:eastAsiaTheme="minorEastAsia"/>
          <w:sz w:val="22"/>
          <w:szCs w:val="22"/>
          <w:lang w:val="ru-RU" w:eastAsia="ru-RU"/>
        </w:rPr>
      </w:pPr>
      <w:r w:rsidRPr="001A770F">
        <w:rPr>
          <w:rFonts w:eastAsiaTheme="minorEastAsia"/>
          <w:sz w:val="22"/>
          <w:szCs w:val="22"/>
          <w:lang w:val="ru-RU" w:eastAsia="ru-RU"/>
        </w:rPr>
        <w:t xml:space="preserve">Участник стал Победителем более 2-х (двух) рекламных акций за текущий год; </w:t>
      </w:r>
    </w:p>
    <w:p w14:paraId="12F11EC7" w14:textId="77777777" w:rsidR="006E0563" w:rsidRPr="001A770F" w:rsidRDefault="006E0563" w:rsidP="007143C7">
      <w:pPr>
        <w:pStyle w:val="1-21"/>
        <w:numPr>
          <w:ilvl w:val="0"/>
          <w:numId w:val="10"/>
        </w:numPr>
        <w:tabs>
          <w:tab w:val="left" w:pos="709"/>
          <w:tab w:val="left" w:pos="907"/>
          <w:tab w:val="left" w:pos="1418"/>
          <w:tab w:val="left" w:pos="3856"/>
          <w:tab w:val="left" w:pos="4593"/>
          <w:tab w:val="left" w:pos="5330"/>
          <w:tab w:val="left" w:pos="6067"/>
        </w:tabs>
        <w:ind w:left="709" w:hanging="142"/>
        <w:contextualSpacing w:val="0"/>
        <w:rPr>
          <w:rFonts w:eastAsiaTheme="minorEastAsia"/>
          <w:sz w:val="22"/>
          <w:szCs w:val="22"/>
          <w:lang w:val="ru-RU" w:eastAsia="ru-RU"/>
        </w:rPr>
      </w:pPr>
      <w:r w:rsidRPr="001A770F">
        <w:rPr>
          <w:rFonts w:eastAsiaTheme="minorEastAsia"/>
          <w:sz w:val="22"/>
          <w:szCs w:val="22"/>
          <w:lang w:val="ru-RU" w:eastAsia="ru-RU"/>
        </w:rPr>
        <w:t>Участник является зарегистрированным и активным пользователем таких сайтов, как www.prizolovy.ru, www.prizolov.pp.ru; призолов.рф  и прочих, либо групп Социальных сетей аналогичного содержания;</w:t>
      </w:r>
    </w:p>
    <w:p w14:paraId="47367390" w14:textId="34473BCE" w:rsidR="006E0563" w:rsidRPr="001A770F" w:rsidRDefault="006E0563" w:rsidP="007143C7">
      <w:pPr>
        <w:pStyle w:val="1-21"/>
        <w:numPr>
          <w:ilvl w:val="0"/>
          <w:numId w:val="10"/>
        </w:numPr>
        <w:tabs>
          <w:tab w:val="left" w:pos="709"/>
          <w:tab w:val="left" w:pos="907"/>
          <w:tab w:val="left" w:pos="1418"/>
          <w:tab w:val="left" w:pos="3856"/>
          <w:tab w:val="left" w:pos="4593"/>
          <w:tab w:val="left" w:pos="5330"/>
          <w:tab w:val="left" w:pos="6067"/>
        </w:tabs>
        <w:ind w:left="709" w:hanging="142"/>
        <w:contextualSpacing w:val="0"/>
        <w:rPr>
          <w:rFonts w:eastAsiaTheme="minorEastAsia"/>
          <w:sz w:val="22"/>
          <w:szCs w:val="22"/>
          <w:lang w:val="ru-RU" w:eastAsia="ru-RU"/>
        </w:rPr>
      </w:pPr>
      <w:r w:rsidRPr="001A770F">
        <w:rPr>
          <w:rFonts w:eastAsiaTheme="minorEastAsia"/>
          <w:sz w:val="22"/>
          <w:szCs w:val="22"/>
          <w:lang w:val="ru-RU" w:eastAsia="ru-RU"/>
        </w:rPr>
        <w:t xml:space="preserve">Собственные достоверные источники </w:t>
      </w:r>
      <w:r w:rsidR="00BF3B94" w:rsidRPr="001A770F">
        <w:rPr>
          <w:rFonts w:eastAsiaTheme="minorEastAsia"/>
          <w:sz w:val="22"/>
          <w:szCs w:val="22"/>
          <w:lang w:val="ru-RU" w:eastAsia="ru-RU"/>
        </w:rPr>
        <w:t>Оператора</w:t>
      </w:r>
      <w:r w:rsidRPr="001A770F">
        <w:rPr>
          <w:rFonts w:eastAsiaTheme="minorEastAsia"/>
          <w:sz w:val="22"/>
          <w:szCs w:val="22"/>
          <w:lang w:val="ru-RU" w:eastAsia="ru-RU"/>
        </w:rPr>
        <w:t xml:space="preserve"> Акции (действующая на момент определения Победителя база данных, используемая на основании согласия физических лиц и в соответствии с требованиями ФЗ «О персональных данных»). </w:t>
      </w:r>
    </w:p>
    <w:p w14:paraId="7AB5A02D" w14:textId="0F6C9E5A" w:rsidR="006E0563" w:rsidRPr="001A770F" w:rsidRDefault="00BF3B94" w:rsidP="007143C7">
      <w:pPr>
        <w:pStyle w:val="a3"/>
        <w:numPr>
          <w:ilvl w:val="1"/>
          <w:numId w:val="22"/>
        </w:numPr>
        <w:tabs>
          <w:tab w:val="left" w:pos="1134"/>
        </w:tabs>
        <w:spacing w:after="0" w:line="240" w:lineRule="auto"/>
        <w:ind w:left="709" w:firstLine="0"/>
        <w:rPr>
          <w:rFonts w:ascii="Times New Roman" w:hAnsi="Times New Roman" w:cs="Times New Roman"/>
        </w:rPr>
      </w:pPr>
      <w:bookmarkStart w:id="21" w:name="_Hlk27647955"/>
      <w:r w:rsidRPr="001A770F">
        <w:rPr>
          <w:rFonts w:ascii="Times New Roman" w:hAnsi="Times New Roman" w:cs="Times New Roman"/>
        </w:rPr>
        <w:t>Оператор</w:t>
      </w:r>
      <w:r w:rsidR="006E0563" w:rsidRPr="001A770F">
        <w:rPr>
          <w:rFonts w:ascii="Times New Roman" w:hAnsi="Times New Roman" w:cs="Times New Roman"/>
        </w:rPr>
        <w:t xml:space="preserve"> Акции вправе обращаться к Участникам с просьбой принять участие в интервьюировании, фото- и/или видеосъёмке в связи с признанием их Победителями, без выплаты за это дополнительного вознаграждения. В случае согласия Победителя </w:t>
      </w:r>
      <w:r w:rsidR="00340DFB" w:rsidRPr="001A770F">
        <w:rPr>
          <w:rFonts w:ascii="Times New Roman" w:hAnsi="Times New Roman" w:cs="Times New Roman"/>
        </w:rPr>
        <w:t xml:space="preserve">принять участие </w:t>
      </w:r>
      <w:r w:rsidR="006E0563" w:rsidRPr="001A770F">
        <w:rPr>
          <w:rFonts w:ascii="Times New Roman" w:hAnsi="Times New Roman" w:cs="Times New Roman"/>
        </w:rPr>
        <w:t xml:space="preserve">в интервьюировании, фото- и/или видеосъёмке такой Участник обязуется безвозмездно предоставить </w:t>
      </w:r>
      <w:r w:rsidRPr="001A770F">
        <w:rPr>
          <w:rFonts w:ascii="Times New Roman" w:hAnsi="Times New Roman" w:cs="Times New Roman"/>
        </w:rPr>
        <w:t>Оператору</w:t>
      </w:r>
      <w:r w:rsidR="006E0563" w:rsidRPr="001A770F">
        <w:rPr>
          <w:rFonts w:ascii="Times New Roman" w:hAnsi="Times New Roman" w:cs="Times New Roman"/>
        </w:rPr>
        <w:t xml:space="preserve"> права на использование его имени, фамилии, фотографий и иных материалов, изготовленных в связи с участием Победителя в Акции, при распространении рекламной информации об Акции</w:t>
      </w:r>
      <w:r w:rsidR="00340DFB" w:rsidRPr="001A770F">
        <w:rPr>
          <w:rFonts w:ascii="Times New Roman" w:hAnsi="Times New Roman" w:cs="Times New Roman"/>
        </w:rPr>
        <w:t>, а также предоставить согласие на  обработку персональных данных, разрешенных субъектом персональных данных для распространения</w:t>
      </w:r>
      <w:r w:rsidR="006E0563" w:rsidRPr="001A770F">
        <w:rPr>
          <w:rFonts w:ascii="Times New Roman" w:hAnsi="Times New Roman" w:cs="Times New Roman"/>
        </w:rPr>
        <w:t xml:space="preserve">. Авторские (смежные) права на изготовленные с участием Победителя материалы принадлежат </w:t>
      </w:r>
      <w:r w:rsidRPr="001A770F">
        <w:rPr>
          <w:rFonts w:ascii="Times New Roman" w:hAnsi="Times New Roman" w:cs="Times New Roman"/>
        </w:rPr>
        <w:t>Оператору</w:t>
      </w:r>
      <w:r w:rsidR="006E0563" w:rsidRPr="001A770F">
        <w:rPr>
          <w:rFonts w:ascii="Times New Roman" w:hAnsi="Times New Roman" w:cs="Times New Roman"/>
        </w:rPr>
        <w:t>.</w:t>
      </w:r>
    </w:p>
    <w:bookmarkEnd w:id="21"/>
    <w:p w14:paraId="24CED38A" w14:textId="1D7937FF" w:rsidR="006E0563" w:rsidRPr="001A770F" w:rsidRDefault="006E0563" w:rsidP="007143C7">
      <w:pPr>
        <w:pStyle w:val="a3"/>
        <w:numPr>
          <w:ilvl w:val="1"/>
          <w:numId w:val="22"/>
        </w:numPr>
        <w:tabs>
          <w:tab w:val="left" w:pos="1134"/>
        </w:tabs>
        <w:spacing w:after="0" w:line="240" w:lineRule="auto"/>
        <w:ind w:left="709" w:firstLine="0"/>
        <w:rPr>
          <w:rFonts w:ascii="Times New Roman" w:hAnsi="Times New Roman" w:cs="Times New Roman"/>
          <w:spacing w:val="-1"/>
        </w:rPr>
      </w:pPr>
      <w:r w:rsidRPr="001A770F">
        <w:rPr>
          <w:rFonts w:ascii="Times New Roman" w:hAnsi="Times New Roman" w:cs="Times New Roman"/>
        </w:rPr>
        <w:t>Факт участия в Акции подразумевает, что её Участники ознакомлены и согласны с настоящими Правилами</w:t>
      </w:r>
      <w:r w:rsidR="00BC1A21" w:rsidRPr="001A770F">
        <w:rPr>
          <w:rFonts w:ascii="Times New Roman" w:hAnsi="Times New Roman" w:cs="Times New Roman"/>
        </w:rPr>
        <w:t xml:space="preserve">. </w:t>
      </w:r>
      <w:r w:rsidRPr="001A770F">
        <w:rPr>
          <w:rFonts w:ascii="Times New Roman" w:hAnsi="Times New Roman" w:cs="Times New Roman"/>
        </w:rPr>
        <w:t>Согласие с настоящими Правилами является полным и безоговорочным.</w:t>
      </w:r>
    </w:p>
    <w:p w14:paraId="705394A7" w14:textId="10AA8B0B" w:rsidR="006E0563" w:rsidRPr="001A770F" w:rsidRDefault="006E0563" w:rsidP="007143C7">
      <w:pPr>
        <w:pStyle w:val="10"/>
        <w:widowControl w:val="0"/>
        <w:numPr>
          <w:ilvl w:val="0"/>
          <w:numId w:val="23"/>
        </w:numPr>
        <w:tabs>
          <w:tab w:val="left" w:pos="472"/>
        </w:tabs>
        <w:spacing w:before="0" w:beforeAutospacing="0" w:after="0" w:afterAutospacing="0"/>
        <w:jc w:val="center"/>
        <w:rPr>
          <w:rFonts w:eastAsiaTheme="minorEastAsia"/>
          <w:bCs w:val="0"/>
          <w:kern w:val="0"/>
          <w:sz w:val="22"/>
          <w:szCs w:val="22"/>
        </w:rPr>
      </w:pPr>
      <w:r w:rsidRPr="001A770F">
        <w:rPr>
          <w:rFonts w:eastAsiaTheme="minorEastAsia"/>
          <w:bCs w:val="0"/>
          <w:kern w:val="0"/>
          <w:sz w:val="22"/>
          <w:szCs w:val="22"/>
        </w:rPr>
        <w:lastRenderedPageBreak/>
        <w:t>Информирование Участников</w:t>
      </w:r>
    </w:p>
    <w:p w14:paraId="517AAE8C" w14:textId="49CA22EC" w:rsidR="006E0563" w:rsidRPr="0069081E" w:rsidRDefault="006E0563" w:rsidP="007143C7">
      <w:pPr>
        <w:pStyle w:val="a3"/>
        <w:numPr>
          <w:ilvl w:val="1"/>
          <w:numId w:val="23"/>
        </w:numPr>
        <w:tabs>
          <w:tab w:val="left" w:pos="1134"/>
        </w:tabs>
        <w:spacing w:after="0" w:line="240" w:lineRule="auto"/>
        <w:rPr>
          <w:rFonts w:ascii="Times New Roman" w:hAnsi="Times New Roman" w:cs="Times New Roman"/>
        </w:rPr>
      </w:pPr>
      <w:r w:rsidRPr="0069081E">
        <w:rPr>
          <w:rFonts w:ascii="Times New Roman" w:hAnsi="Times New Roman" w:cs="Times New Roman"/>
        </w:rPr>
        <w:t>Участники информируются о проведении Акции путём размещения информации:</w:t>
      </w:r>
    </w:p>
    <w:p w14:paraId="6A870FA4" w14:textId="4C27F785" w:rsidR="006E0563" w:rsidRPr="001A770F" w:rsidRDefault="00920CA3" w:rsidP="007143C7">
      <w:pPr>
        <w:numPr>
          <w:ilvl w:val="0"/>
          <w:numId w:val="11"/>
        </w:numPr>
        <w:spacing w:after="0" w:line="240" w:lineRule="auto"/>
        <w:ind w:left="709" w:hanging="284"/>
        <w:contextualSpacing/>
        <w:rPr>
          <w:rFonts w:ascii="Times New Roman" w:eastAsia="Times New Roman" w:hAnsi="Times New Roman" w:cs="Times New Roman"/>
        </w:rPr>
      </w:pPr>
      <w:r w:rsidRPr="001A770F">
        <w:rPr>
          <w:rFonts w:ascii="Times New Roman" w:hAnsi="Times New Roman" w:cs="Times New Roman"/>
        </w:rPr>
        <w:t>Н</w:t>
      </w:r>
      <w:r w:rsidR="009A61E5" w:rsidRPr="001A770F">
        <w:rPr>
          <w:rFonts w:ascii="Times New Roman" w:hAnsi="Times New Roman" w:cs="Times New Roman"/>
        </w:rPr>
        <w:t>а  Сайте или</w:t>
      </w:r>
      <w:r w:rsidR="00BC1A21" w:rsidRPr="001A770F">
        <w:rPr>
          <w:rFonts w:ascii="Times New Roman" w:eastAsia="Times New Roman" w:hAnsi="Times New Roman" w:cs="Times New Roman"/>
        </w:rPr>
        <w:t xml:space="preserve"> </w:t>
      </w:r>
      <w:r w:rsidRPr="001A770F">
        <w:rPr>
          <w:rFonts w:ascii="Times New Roman" w:eastAsia="Times New Roman" w:hAnsi="Times New Roman" w:cs="Times New Roman"/>
        </w:rPr>
        <w:t xml:space="preserve">в </w:t>
      </w:r>
      <w:r w:rsidR="00BC1A21" w:rsidRPr="001A770F">
        <w:rPr>
          <w:rFonts w:ascii="Times New Roman" w:eastAsia="Times New Roman" w:hAnsi="Times New Roman" w:cs="Times New Roman"/>
        </w:rPr>
        <w:t>Чат-боте</w:t>
      </w:r>
      <w:r w:rsidR="006E0563" w:rsidRPr="001A770F">
        <w:rPr>
          <w:rFonts w:ascii="Times New Roman" w:eastAsia="Times New Roman" w:hAnsi="Times New Roman" w:cs="Times New Roman"/>
        </w:rPr>
        <w:t>;</w:t>
      </w:r>
    </w:p>
    <w:p w14:paraId="5A6FFE2A" w14:textId="77777777" w:rsidR="006E0563" w:rsidRPr="001A770F" w:rsidRDefault="006E0563" w:rsidP="007143C7">
      <w:pPr>
        <w:numPr>
          <w:ilvl w:val="0"/>
          <w:numId w:val="11"/>
        </w:numPr>
        <w:spacing w:after="0" w:line="240" w:lineRule="auto"/>
        <w:ind w:left="709" w:hanging="284"/>
        <w:contextualSpacing/>
        <w:rPr>
          <w:rFonts w:ascii="Times New Roman" w:eastAsia="Times New Roman" w:hAnsi="Times New Roman" w:cs="Times New Roman"/>
        </w:rPr>
      </w:pPr>
      <w:r w:rsidRPr="001A770F">
        <w:rPr>
          <w:rFonts w:ascii="Times New Roman" w:eastAsia="Times New Roman" w:hAnsi="Times New Roman" w:cs="Times New Roman"/>
        </w:rPr>
        <w:t xml:space="preserve">в рассылке </w:t>
      </w:r>
      <w:r w:rsidRPr="001A770F">
        <w:rPr>
          <w:rFonts w:ascii="Times New Roman" w:eastAsia="Times New Roman" w:hAnsi="Times New Roman" w:cs="Times New Roman"/>
          <w:lang w:val="en-US"/>
        </w:rPr>
        <w:t>e</w:t>
      </w:r>
      <w:r w:rsidRPr="001A770F">
        <w:rPr>
          <w:rFonts w:ascii="Times New Roman" w:eastAsia="Times New Roman" w:hAnsi="Times New Roman" w:cs="Times New Roman"/>
        </w:rPr>
        <w:t>-</w:t>
      </w:r>
      <w:r w:rsidRPr="001A770F">
        <w:rPr>
          <w:rFonts w:ascii="Times New Roman" w:eastAsia="Times New Roman" w:hAnsi="Times New Roman" w:cs="Times New Roman"/>
          <w:lang w:val="en-US"/>
        </w:rPr>
        <w:t>mail</w:t>
      </w:r>
      <w:r w:rsidRPr="001A770F">
        <w:rPr>
          <w:rFonts w:ascii="Times New Roman" w:eastAsia="Times New Roman" w:hAnsi="Times New Roman" w:cs="Times New Roman"/>
        </w:rPr>
        <w:t xml:space="preserve"> писем;</w:t>
      </w:r>
    </w:p>
    <w:p w14:paraId="15766734" w14:textId="77777777" w:rsidR="006E0563" w:rsidRPr="001A770F" w:rsidRDefault="006E0563" w:rsidP="007143C7">
      <w:pPr>
        <w:numPr>
          <w:ilvl w:val="0"/>
          <w:numId w:val="11"/>
        </w:numPr>
        <w:spacing w:after="0" w:line="240" w:lineRule="auto"/>
        <w:ind w:left="709" w:hanging="284"/>
        <w:contextualSpacing/>
        <w:rPr>
          <w:rFonts w:ascii="Times New Roman" w:eastAsia="Times New Roman" w:hAnsi="Times New Roman" w:cs="Times New Roman"/>
        </w:rPr>
      </w:pPr>
      <w:r w:rsidRPr="001A770F">
        <w:rPr>
          <w:rFonts w:ascii="Times New Roman" w:eastAsia="Times New Roman" w:hAnsi="Times New Roman" w:cs="Times New Roman"/>
        </w:rPr>
        <w:t>в рекламных материалах;</w:t>
      </w:r>
    </w:p>
    <w:p w14:paraId="7A61F67A" w14:textId="6B354636" w:rsidR="006E0563" w:rsidRPr="001A770F" w:rsidRDefault="006E0563" w:rsidP="007143C7">
      <w:pPr>
        <w:numPr>
          <w:ilvl w:val="0"/>
          <w:numId w:val="11"/>
        </w:numPr>
        <w:spacing w:after="0" w:line="240" w:lineRule="auto"/>
        <w:ind w:left="709" w:hanging="284"/>
        <w:contextualSpacing/>
        <w:rPr>
          <w:rFonts w:ascii="Times New Roman" w:eastAsia="Times New Roman" w:hAnsi="Times New Roman" w:cs="Times New Roman"/>
        </w:rPr>
      </w:pPr>
      <w:r w:rsidRPr="001A770F">
        <w:rPr>
          <w:rFonts w:ascii="Times New Roman" w:eastAsia="Times New Roman" w:hAnsi="Times New Roman" w:cs="Times New Roman"/>
        </w:rPr>
        <w:t xml:space="preserve">иным образом по усмотрению </w:t>
      </w:r>
      <w:r w:rsidR="00BF3B94" w:rsidRPr="001A770F">
        <w:rPr>
          <w:rFonts w:ascii="Times New Roman" w:eastAsia="Times New Roman" w:hAnsi="Times New Roman" w:cs="Times New Roman"/>
        </w:rPr>
        <w:t>Оператора</w:t>
      </w:r>
      <w:r w:rsidRPr="001A770F">
        <w:rPr>
          <w:rFonts w:ascii="Times New Roman" w:eastAsia="Times New Roman" w:hAnsi="Times New Roman" w:cs="Times New Roman"/>
        </w:rPr>
        <w:t xml:space="preserve">. </w:t>
      </w:r>
    </w:p>
    <w:p w14:paraId="1B399631" w14:textId="360ECC78" w:rsidR="006E0563" w:rsidRPr="001A770F" w:rsidRDefault="006E0563" w:rsidP="007143C7">
      <w:pPr>
        <w:pStyle w:val="afc"/>
        <w:numPr>
          <w:ilvl w:val="1"/>
          <w:numId w:val="30"/>
        </w:numPr>
        <w:tabs>
          <w:tab w:val="left" w:pos="709"/>
          <w:tab w:val="left" w:pos="1134"/>
        </w:tabs>
        <w:autoSpaceDE/>
        <w:autoSpaceDN/>
        <w:spacing w:before="1"/>
        <w:ind w:left="709" w:firstLine="0"/>
      </w:pPr>
      <w:r w:rsidRPr="001A770F">
        <w:rPr>
          <w:spacing w:val="-1"/>
        </w:rPr>
        <w:t>Официальные</w:t>
      </w:r>
      <w:r w:rsidRPr="001A770F">
        <w:rPr>
          <w:spacing w:val="24"/>
        </w:rPr>
        <w:t xml:space="preserve"> </w:t>
      </w:r>
      <w:r w:rsidRPr="001A770F">
        <w:rPr>
          <w:spacing w:val="-1"/>
        </w:rPr>
        <w:t>Правила</w:t>
      </w:r>
      <w:r w:rsidRPr="001A770F">
        <w:rPr>
          <w:spacing w:val="24"/>
        </w:rPr>
        <w:t xml:space="preserve"> </w:t>
      </w:r>
      <w:r w:rsidRPr="001A770F">
        <w:rPr>
          <w:spacing w:val="-2"/>
        </w:rPr>
        <w:t>Акции</w:t>
      </w:r>
      <w:r w:rsidRPr="001A770F">
        <w:rPr>
          <w:spacing w:val="23"/>
        </w:rPr>
        <w:t xml:space="preserve"> </w:t>
      </w:r>
      <w:r w:rsidRPr="001A770F">
        <w:t>в</w:t>
      </w:r>
      <w:r w:rsidRPr="001A770F">
        <w:rPr>
          <w:spacing w:val="23"/>
        </w:rPr>
        <w:t xml:space="preserve"> </w:t>
      </w:r>
      <w:r w:rsidRPr="001A770F">
        <w:rPr>
          <w:spacing w:val="-1"/>
        </w:rPr>
        <w:t>полном</w:t>
      </w:r>
      <w:r w:rsidRPr="001A770F">
        <w:rPr>
          <w:spacing w:val="23"/>
        </w:rPr>
        <w:t xml:space="preserve"> </w:t>
      </w:r>
      <w:r w:rsidRPr="001A770F">
        <w:rPr>
          <w:spacing w:val="-1"/>
        </w:rPr>
        <w:t>объеме</w:t>
      </w:r>
      <w:r w:rsidRPr="001A770F">
        <w:rPr>
          <w:spacing w:val="24"/>
        </w:rPr>
        <w:t xml:space="preserve"> </w:t>
      </w:r>
      <w:r w:rsidRPr="001A770F">
        <w:rPr>
          <w:spacing w:val="-1"/>
        </w:rPr>
        <w:t>размещаются</w:t>
      </w:r>
      <w:r w:rsidRPr="001A770F">
        <w:rPr>
          <w:spacing w:val="23"/>
        </w:rPr>
        <w:t xml:space="preserve"> </w:t>
      </w:r>
      <w:r w:rsidR="009A61E5" w:rsidRPr="001A770F">
        <w:t xml:space="preserve">на  Сайте или </w:t>
      </w:r>
      <w:r w:rsidR="00BC1A21" w:rsidRPr="001A770F">
        <w:rPr>
          <w:spacing w:val="-1"/>
        </w:rPr>
        <w:t>в Чат-боте</w:t>
      </w:r>
      <w:r w:rsidRPr="001A770F">
        <w:rPr>
          <w:spacing w:val="-1"/>
        </w:rPr>
        <w:t>.</w:t>
      </w:r>
    </w:p>
    <w:p w14:paraId="0B43909F" w14:textId="36CDE403" w:rsidR="006E0563" w:rsidRPr="001A770F" w:rsidRDefault="00BF3B94" w:rsidP="007143C7">
      <w:pPr>
        <w:pStyle w:val="a3"/>
        <w:numPr>
          <w:ilvl w:val="1"/>
          <w:numId w:val="30"/>
        </w:numPr>
        <w:tabs>
          <w:tab w:val="left" w:pos="1134"/>
        </w:tabs>
        <w:spacing w:after="0" w:line="240" w:lineRule="auto"/>
        <w:ind w:left="709" w:firstLine="0"/>
        <w:rPr>
          <w:rFonts w:ascii="Times New Roman" w:hAnsi="Times New Roman" w:cs="Times New Roman"/>
        </w:rPr>
      </w:pPr>
      <w:r w:rsidRPr="001A770F">
        <w:rPr>
          <w:rFonts w:ascii="Times New Roman" w:hAnsi="Times New Roman" w:cs="Times New Roman"/>
        </w:rPr>
        <w:t>Оператор</w:t>
      </w:r>
      <w:r w:rsidR="006E0563" w:rsidRPr="001A770F">
        <w:rPr>
          <w:rFonts w:ascii="Times New Roman" w:hAnsi="Times New Roman" w:cs="Times New Roman"/>
        </w:rPr>
        <w:t xml:space="preserve"> вправе досрочно прекратить проведение Акции и/или изменить ее условия, опубликовав соответствующее сообщение </w:t>
      </w:r>
      <w:r w:rsidR="009A61E5" w:rsidRPr="001A770F">
        <w:rPr>
          <w:rFonts w:ascii="Times New Roman" w:hAnsi="Times New Roman" w:cs="Times New Roman"/>
        </w:rPr>
        <w:t xml:space="preserve">на  Сайте или </w:t>
      </w:r>
      <w:r w:rsidR="00BC1A21" w:rsidRPr="001A770F">
        <w:rPr>
          <w:rFonts w:ascii="Times New Roman" w:hAnsi="Times New Roman" w:cs="Times New Roman"/>
        </w:rPr>
        <w:t xml:space="preserve">в Чат-боте </w:t>
      </w:r>
      <w:r w:rsidR="006E0563" w:rsidRPr="001A770F">
        <w:rPr>
          <w:rFonts w:ascii="Times New Roman" w:hAnsi="Times New Roman" w:cs="Times New Roman"/>
        </w:rPr>
        <w:t>или иным способом публично уведомить о таком прекращении / изменении условий</w:t>
      </w:r>
      <w:r w:rsidR="00340DFB" w:rsidRPr="001A770F">
        <w:rPr>
          <w:rFonts w:ascii="Times New Roman" w:hAnsi="Times New Roman" w:cs="Times New Roman"/>
        </w:rPr>
        <w:t>, в том числе путем публикации новой редакции Правил Акции</w:t>
      </w:r>
      <w:r w:rsidR="006E0563" w:rsidRPr="001A770F">
        <w:rPr>
          <w:rFonts w:ascii="Times New Roman" w:hAnsi="Times New Roman" w:cs="Times New Roman"/>
        </w:rPr>
        <w:t>.</w:t>
      </w:r>
    </w:p>
    <w:p w14:paraId="3A0FEDCB" w14:textId="25B319C4" w:rsidR="006E0563" w:rsidRPr="001A770F" w:rsidRDefault="006E0563" w:rsidP="007143C7">
      <w:pPr>
        <w:pStyle w:val="afc"/>
        <w:numPr>
          <w:ilvl w:val="1"/>
          <w:numId w:val="30"/>
        </w:numPr>
        <w:tabs>
          <w:tab w:val="left" w:pos="1134"/>
        </w:tabs>
        <w:autoSpaceDE/>
        <w:autoSpaceDN/>
        <w:ind w:left="709" w:firstLine="0"/>
      </w:pPr>
      <w:r w:rsidRPr="001A770F">
        <w:rPr>
          <w:spacing w:val="-1"/>
        </w:rPr>
        <w:t>Ознакомление</w:t>
      </w:r>
      <w:r w:rsidRPr="001A770F">
        <w:rPr>
          <w:spacing w:val="-9"/>
        </w:rPr>
        <w:t xml:space="preserve"> </w:t>
      </w:r>
      <w:r w:rsidRPr="001A770F">
        <w:t>с</w:t>
      </w:r>
      <w:r w:rsidRPr="001A770F">
        <w:rPr>
          <w:spacing w:val="-9"/>
        </w:rPr>
        <w:t xml:space="preserve"> </w:t>
      </w:r>
      <w:r w:rsidRPr="001A770F">
        <w:rPr>
          <w:spacing w:val="-1"/>
        </w:rPr>
        <w:t>размещенной</w:t>
      </w:r>
      <w:r w:rsidRPr="001A770F">
        <w:rPr>
          <w:spacing w:val="-10"/>
        </w:rPr>
        <w:t xml:space="preserve"> </w:t>
      </w:r>
      <w:r w:rsidRPr="001A770F">
        <w:rPr>
          <w:spacing w:val="-1"/>
        </w:rPr>
        <w:t>информацией</w:t>
      </w:r>
      <w:r w:rsidRPr="001A770F">
        <w:rPr>
          <w:spacing w:val="-10"/>
        </w:rPr>
        <w:t xml:space="preserve"> </w:t>
      </w:r>
      <w:r w:rsidRPr="001A770F">
        <w:rPr>
          <w:spacing w:val="-1"/>
        </w:rPr>
        <w:t>осуществляется</w:t>
      </w:r>
      <w:r w:rsidRPr="001A770F">
        <w:rPr>
          <w:spacing w:val="-11"/>
        </w:rPr>
        <w:t xml:space="preserve"> </w:t>
      </w:r>
      <w:r w:rsidRPr="001A770F">
        <w:rPr>
          <w:spacing w:val="-1"/>
        </w:rPr>
        <w:t>Участниками</w:t>
      </w:r>
      <w:r w:rsidRPr="001A770F">
        <w:rPr>
          <w:spacing w:val="49"/>
        </w:rPr>
        <w:t xml:space="preserve"> </w:t>
      </w:r>
      <w:r w:rsidRPr="001A770F">
        <w:rPr>
          <w:spacing w:val="-1"/>
        </w:rPr>
        <w:t>самостоятельно.</w:t>
      </w:r>
      <w:r w:rsidR="00920CA3" w:rsidRPr="001A770F">
        <w:rPr>
          <w:spacing w:val="-1"/>
        </w:rPr>
        <w:t xml:space="preserve"> При этом Участник не вправе требовать каких-либо компенсаций или возмещения ущерба в связи с внесением </w:t>
      </w:r>
      <w:r w:rsidR="00BF3B94" w:rsidRPr="001A770F">
        <w:rPr>
          <w:spacing w:val="-1"/>
        </w:rPr>
        <w:t>Оператором</w:t>
      </w:r>
      <w:r w:rsidR="00920CA3" w:rsidRPr="001A770F">
        <w:rPr>
          <w:spacing w:val="-1"/>
        </w:rPr>
        <w:t xml:space="preserve"> каких-либо изменений Правил или прекращения Акции.</w:t>
      </w:r>
    </w:p>
    <w:p w14:paraId="102249E8" w14:textId="0679CC65" w:rsidR="006E0563" w:rsidRPr="001A770F" w:rsidRDefault="006E0563" w:rsidP="007143C7">
      <w:pPr>
        <w:pStyle w:val="afc"/>
        <w:numPr>
          <w:ilvl w:val="1"/>
          <w:numId w:val="30"/>
        </w:numPr>
        <w:tabs>
          <w:tab w:val="left" w:pos="1134"/>
        </w:tabs>
        <w:autoSpaceDE/>
        <w:autoSpaceDN/>
        <w:ind w:left="709" w:firstLine="0"/>
      </w:pPr>
      <w:r w:rsidRPr="001A770F">
        <w:t xml:space="preserve">В случае досрочного прекращения Акции </w:t>
      </w:r>
      <w:r w:rsidR="00BF3B94" w:rsidRPr="001A770F">
        <w:t>Оператор</w:t>
      </w:r>
      <w:r w:rsidRPr="001A770F">
        <w:t xml:space="preserve"> Акции обязан предоставить призы Участникам Акции, выполнившим условия Акции, до даты опубликования сообщения о прекращении проведения Акции.</w:t>
      </w:r>
    </w:p>
    <w:p w14:paraId="0E7A15DC" w14:textId="77777777" w:rsidR="006E0563" w:rsidRPr="001A770F" w:rsidRDefault="006E0563" w:rsidP="0069081E">
      <w:pPr>
        <w:pStyle w:val="a3"/>
        <w:tabs>
          <w:tab w:val="left" w:pos="993"/>
          <w:tab w:val="left" w:pos="1134"/>
        </w:tabs>
        <w:spacing w:after="0" w:line="240" w:lineRule="auto"/>
        <w:ind w:left="709"/>
        <w:rPr>
          <w:rFonts w:ascii="Times New Roman" w:hAnsi="Times New Roman" w:cs="Times New Roman"/>
        </w:rPr>
      </w:pPr>
    </w:p>
    <w:p w14:paraId="7CA564D2" w14:textId="77777777" w:rsidR="006E0563" w:rsidRPr="00130A8D" w:rsidRDefault="006E0563" w:rsidP="007143C7">
      <w:pPr>
        <w:pStyle w:val="10"/>
        <w:widowControl w:val="0"/>
        <w:numPr>
          <w:ilvl w:val="0"/>
          <w:numId w:val="23"/>
        </w:numPr>
        <w:tabs>
          <w:tab w:val="left" w:pos="472"/>
        </w:tabs>
        <w:spacing w:before="0" w:beforeAutospacing="0" w:after="0" w:afterAutospacing="0"/>
        <w:jc w:val="center"/>
        <w:rPr>
          <w:rFonts w:eastAsiaTheme="minorEastAsia"/>
          <w:bCs w:val="0"/>
          <w:kern w:val="0"/>
          <w:sz w:val="22"/>
          <w:szCs w:val="22"/>
        </w:rPr>
      </w:pPr>
      <w:r w:rsidRPr="00130A8D">
        <w:rPr>
          <w:rFonts w:eastAsiaTheme="minorEastAsia"/>
          <w:bCs w:val="0"/>
          <w:kern w:val="0"/>
          <w:sz w:val="22"/>
          <w:szCs w:val="22"/>
        </w:rPr>
        <w:t>Налоговые обязательства</w:t>
      </w:r>
    </w:p>
    <w:p w14:paraId="7019CC90" w14:textId="3DA4F72E" w:rsidR="006E0563" w:rsidRPr="001A770F" w:rsidRDefault="006E0563" w:rsidP="007143C7">
      <w:pPr>
        <w:pStyle w:val="afc"/>
        <w:numPr>
          <w:ilvl w:val="1"/>
          <w:numId w:val="28"/>
        </w:numPr>
        <w:tabs>
          <w:tab w:val="left" w:pos="1134"/>
        </w:tabs>
        <w:autoSpaceDE/>
        <w:autoSpaceDN/>
        <w:ind w:left="709" w:firstLine="0"/>
        <w:rPr>
          <w:spacing w:val="-1"/>
        </w:rPr>
      </w:pPr>
      <w:bookmarkStart w:id="22" w:name="_Hlk52883303"/>
      <w:r w:rsidRPr="001A770F">
        <w:rPr>
          <w:spacing w:val="-1"/>
        </w:rPr>
        <w:t xml:space="preserve">Обладатели Призов Акции обязаны осуществлять уплату всех налогов и иных существующих обязательных платежей, связанных с получением Призов в соответствии с действующим законодательством Российской Федерации. </w:t>
      </w:r>
    </w:p>
    <w:p w14:paraId="28C9AF51" w14:textId="77777777" w:rsidR="006E0563" w:rsidRPr="001A770F" w:rsidRDefault="006E0563" w:rsidP="0069081E">
      <w:pPr>
        <w:pStyle w:val="afc"/>
        <w:tabs>
          <w:tab w:val="left" w:pos="1134"/>
        </w:tabs>
        <w:autoSpaceDE/>
        <w:autoSpaceDN/>
        <w:ind w:left="709"/>
        <w:rPr>
          <w:spacing w:val="-1"/>
        </w:rPr>
      </w:pPr>
      <w:r w:rsidRPr="001A770F">
        <w:rPr>
          <w:spacing w:val="-1"/>
        </w:rPr>
        <w:t xml:space="preserve">Согласно действующему законодательству Российской Федерации, </w:t>
      </w:r>
      <w:bookmarkStart w:id="23" w:name="_Hlk81382298"/>
      <w:r w:rsidRPr="001A770F">
        <w:rPr>
          <w:spacing w:val="-1"/>
        </w:rPr>
        <w:t>не облагаются налогом на доходы физических лиц (НДФЛ) доходы, не превышающие в совокупности 4 000 (Четырех тысяч) рублей, полученные за налоговый период (календарный год) от организаций, в том числе в виде подарков, выигрышей или призов в проводимых конкурсах, акциях, играх и других мероприятиях в целях рекламы товаров, работ, услуг (п.28 ст.217 Налогового кодекса Российской Федерации (НК РФ))</w:t>
      </w:r>
      <w:bookmarkEnd w:id="23"/>
      <w:r w:rsidRPr="001A770F">
        <w:rPr>
          <w:spacing w:val="-1"/>
        </w:rPr>
        <w:t xml:space="preserve">. </w:t>
      </w:r>
    </w:p>
    <w:p w14:paraId="5C578BC5" w14:textId="2C4F2100" w:rsidR="006E0563" w:rsidRPr="001A770F" w:rsidRDefault="006E0563" w:rsidP="007143C7">
      <w:pPr>
        <w:pStyle w:val="afc"/>
        <w:numPr>
          <w:ilvl w:val="1"/>
          <w:numId w:val="28"/>
        </w:numPr>
        <w:tabs>
          <w:tab w:val="left" w:pos="1134"/>
        </w:tabs>
        <w:autoSpaceDE/>
        <w:autoSpaceDN/>
        <w:ind w:left="709" w:firstLine="0"/>
        <w:rPr>
          <w:spacing w:val="-1"/>
        </w:rPr>
      </w:pPr>
      <w:r w:rsidRPr="001A770F">
        <w:rPr>
          <w:spacing w:val="-1"/>
        </w:rPr>
        <w:t xml:space="preserve">Принимая участие в Акции и соглашаясь с настоящими Правилами, Участники Акции считаются надлежащим образом проинформированными об обязанностях уплаты налога на доходы физических лиц (НДФЛ) со стоимости Приза(ов), превышающей 4 000 (Четыре тысячи) рублей, по ставке 35% (тридцать пять процентов) на основании п.1 ст.207, п.1 ст.210, п.2 ст.224 НК РФ, а также об обязанностях налогового агента удержать начисленную сумму НДФЛ непосредственно из доходов Участника Акции (Получателя дохода) при их фактической выплате на основании п.п. 4 и 5 ст.226 НК РФ для перечисления в бюджет соответствующего уровня. </w:t>
      </w:r>
    </w:p>
    <w:p w14:paraId="2599DA23" w14:textId="5EA352CB" w:rsidR="006E0563" w:rsidRPr="001A770F" w:rsidRDefault="006E0563" w:rsidP="007143C7">
      <w:pPr>
        <w:pStyle w:val="afc"/>
        <w:numPr>
          <w:ilvl w:val="1"/>
          <w:numId w:val="28"/>
        </w:numPr>
        <w:tabs>
          <w:tab w:val="left" w:pos="1134"/>
        </w:tabs>
        <w:adjustRightInd w:val="0"/>
        <w:ind w:left="709" w:firstLine="0"/>
        <w:rPr>
          <w:color w:val="000000"/>
        </w:rPr>
      </w:pPr>
      <w:bookmarkStart w:id="24" w:name="_Hlk52883275"/>
      <w:r w:rsidRPr="001A770F">
        <w:rPr>
          <w:spacing w:val="-1"/>
        </w:rPr>
        <w:t xml:space="preserve">В случае, если стоимость вручаемых в рамках Акции Призов не превышает 4 000 (четырех тысяч) рублей, </w:t>
      </w:r>
      <w:r w:rsidR="00EA053F" w:rsidRPr="001A770F">
        <w:rPr>
          <w:color w:val="000000"/>
        </w:rPr>
        <w:t>Организатор</w:t>
      </w:r>
      <w:r w:rsidR="005C3A88" w:rsidRPr="001A770F">
        <w:rPr>
          <w:color w:val="000000"/>
        </w:rPr>
        <w:t xml:space="preserve"> Акции</w:t>
      </w:r>
      <w:r w:rsidRPr="001A770F">
        <w:rPr>
          <w:color w:val="000000"/>
        </w:rPr>
        <w:t xml:space="preserve"> не выполняет обязанностей налогового агента по удержанию НДФЛ.</w:t>
      </w:r>
    </w:p>
    <w:p w14:paraId="5EC160C3" w14:textId="39596417" w:rsidR="006E0563" w:rsidRPr="001A770F" w:rsidRDefault="006E0563" w:rsidP="007143C7">
      <w:pPr>
        <w:pStyle w:val="afc"/>
        <w:numPr>
          <w:ilvl w:val="1"/>
          <w:numId w:val="28"/>
        </w:numPr>
        <w:tabs>
          <w:tab w:val="left" w:pos="1134"/>
        </w:tabs>
        <w:autoSpaceDE/>
        <w:autoSpaceDN/>
        <w:ind w:left="709" w:firstLine="0"/>
        <w:rPr>
          <w:spacing w:val="-1"/>
        </w:rPr>
      </w:pPr>
      <w:r w:rsidRPr="001A770F">
        <w:rPr>
          <w:color w:val="000000"/>
        </w:rPr>
        <w:t xml:space="preserve">В обязанности </w:t>
      </w:r>
      <w:r w:rsidR="00EA053F" w:rsidRPr="001A770F">
        <w:rPr>
          <w:color w:val="000000"/>
        </w:rPr>
        <w:t>Организатора</w:t>
      </w:r>
      <w:r w:rsidR="005C3A88" w:rsidRPr="001A770F">
        <w:rPr>
          <w:color w:val="000000"/>
        </w:rPr>
        <w:t xml:space="preserve"> Акции</w:t>
      </w:r>
      <w:r w:rsidRPr="001A770F">
        <w:rPr>
          <w:color w:val="000000"/>
        </w:rPr>
        <w:t>, выполняющего функции налогового агента, входит подача сведений в налоговые органы о факте вручения Приза Участнику Акции в порядке, установленном п. 5 ст. 226 и п. 14 ст. 226.1 НК РФ</w:t>
      </w:r>
      <w:r w:rsidRPr="001A770F">
        <w:rPr>
          <w:spacing w:val="-1"/>
        </w:rPr>
        <w:t>.</w:t>
      </w:r>
    </w:p>
    <w:bookmarkEnd w:id="22"/>
    <w:bookmarkEnd w:id="24"/>
    <w:p w14:paraId="58F18557" w14:textId="551F3F60" w:rsidR="00C85E1F" w:rsidRPr="001A770F" w:rsidRDefault="00C85E1F" w:rsidP="007143C7">
      <w:pPr>
        <w:pStyle w:val="afc"/>
        <w:numPr>
          <w:ilvl w:val="1"/>
          <w:numId w:val="28"/>
        </w:numPr>
        <w:tabs>
          <w:tab w:val="left" w:pos="1134"/>
        </w:tabs>
        <w:autoSpaceDE/>
        <w:autoSpaceDN/>
        <w:ind w:left="709" w:firstLine="0"/>
        <w:rPr>
          <w:color w:val="000000"/>
        </w:rPr>
      </w:pPr>
      <w:r w:rsidRPr="001A770F">
        <w:rPr>
          <w:color w:val="000000"/>
        </w:rPr>
        <w:t xml:space="preserve">В случае, если доход от участия в рамках данной Акции не превышает 4000 рублей, но за отчетный период (календарный год) Участник совокупно получит от </w:t>
      </w:r>
      <w:r w:rsidR="00BF3B94" w:rsidRPr="001A770F">
        <w:rPr>
          <w:color w:val="000000"/>
        </w:rPr>
        <w:t>Оператора</w:t>
      </w:r>
      <w:r w:rsidRPr="001A770F">
        <w:rPr>
          <w:color w:val="000000"/>
        </w:rPr>
        <w:t xml:space="preserve"> и иных организаций подарки, выигрыши или призы в проводимых конкурсах, акциях, играх и других мероприятиях в целях рекламы товаров (работ, услуг), совокупная стоимость которых превысит 4 000 (четыре тысячи) рублей, Участник самостоятельно оплачивает налог с данного дохода.</w:t>
      </w:r>
    </w:p>
    <w:p w14:paraId="029EC593" w14:textId="77777777" w:rsidR="006E0563" w:rsidRPr="001A770F" w:rsidRDefault="006E0563" w:rsidP="0069081E">
      <w:pPr>
        <w:pStyle w:val="a3"/>
        <w:spacing w:after="0" w:line="240" w:lineRule="auto"/>
        <w:ind w:left="709"/>
        <w:rPr>
          <w:rFonts w:ascii="Times New Roman" w:hAnsi="Times New Roman" w:cs="Times New Roman"/>
          <w:b/>
          <w:bCs/>
        </w:rPr>
      </w:pPr>
    </w:p>
    <w:p w14:paraId="200E559F" w14:textId="438279F6" w:rsidR="006E0563" w:rsidRPr="001A770F" w:rsidRDefault="006E0563" w:rsidP="007143C7">
      <w:pPr>
        <w:pStyle w:val="a3"/>
        <w:numPr>
          <w:ilvl w:val="0"/>
          <w:numId w:val="28"/>
        </w:numPr>
        <w:spacing w:after="0" w:line="240" w:lineRule="auto"/>
        <w:ind w:left="709"/>
        <w:jc w:val="center"/>
        <w:rPr>
          <w:rFonts w:ascii="Times New Roman" w:hAnsi="Times New Roman" w:cs="Times New Roman"/>
          <w:b/>
        </w:rPr>
      </w:pPr>
      <w:r w:rsidRPr="001A770F">
        <w:rPr>
          <w:rFonts w:ascii="Times New Roman" w:hAnsi="Times New Roman" w:cs="Times New Roman"/>
          <w:b/>
        </w:rPr>
        <w:t>Персональные данные</w:t>
      </w:r>
    </w:p>
    <w:p w14:paraId="60F77799" w14:textId="43E5C6BB" w:rsidR="006E0563" w:rsidRPr="001A770F" w:rsidRDefault="006E0563"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 xml:space="preserve">Факт выполнения действий, установленных настоящими Правилами по участию в Акции, является конкретным, информированным и сознательным согласием Участника на обработку </w:t>
      </w:r>
      <w:r w:rsidR="00EA053F" w:rsidRPr="001A770F">
        <w:rPr>
          <w:rFonts w:ascii="Times New Roman" w:hAnsi="Times New Roman"/>
        </w:rPr>
        <w:t>Оператором</w:t>
      </w:r>
      <w:r w:rsidR="00D4504B" w:rsidRPr="001A770F">
        <w:rPr>
          <w:rFonts w:ascii="Times New Roman" w:hAnsi="Times New Roman"/>
        </w:rPr>
        <w:t xml:space="preserve">, </w:t>
      </w:r>
      <w:r w:rsidRPr="001A770F">
        <w:rPr>
          <w:rFonts w:ascii="Times New Roman" w:hAnsi="Times New Roman"/>
        </w:rPr>
        <w:t xml:space="preserve">Организатором, предоставленных Участником в рамках настоящей Акции персональных данных, на передачу персональных данных Участника  </w:t>
      </w:r>
      <w:r w:rsidR="00EA053F" w:rsidRPr="001A770F">
        <w:rPr>
          <w:rFonts w:ascii="Times New Roman" w:hAnsi="Times New Roman"/>
        </w:rPr>
        <w:t>Оператором</w:t>
      </w:r>
      <w:r w:rsidRPr="001A770F">
        <w:rPr>
          <w:rFonts w:ascii="Times New Roman" w:hAnsi="Times New Roman"/>
        </w:rPr>
        <w:t xml:space="preserve"> Акции подрядчикам </w:t>
      </w:r>
      <w:r w:rsidR="00EA053F" w:rsidRPr="001A770F">
        <w:rPr>
          <w:rFonts w:ascii="Times New Roman" w:hAnsi="Times New Roman"/>
        </w:rPr>
        <w:t>Оператора</w:t>
      </w:r>
      <w:r w:rsidRPr="001A770F">
        <w:rPr>
          <w:rFonts w:ascii="Times New Roman" w:hAnsi="Times New Roman"/>
        </w:rPr>
        <w:t xml:space="preserve">, осуществляющим обработку персональных данных в рамках Акции, доставляющих призы победителям Акции, осуществляющим информирование Участников о продукции </w:t>
      </w:r>
      <w:r w:rsidR="00366698">
        <w:rPr>
          <w:rFonts w:ascii="Times New Roman" w:hAnsi="Times New Roman"/>
        </w:rPr>
        <w:t>Организатора</w:t>
      </w:r>
      <w:r w:rsidRPr="001A770F">
        <w:rPr>
          <w:rFonts w:ascii="Times New Roman" w:hAnsi="Times New Roman"/>
        </w:rPr>
        <w:t xml:space="preserve">,  аналитическую </w:t>
      </w:r>
      <w:r w:rsidRPr="001A770F">
        <w:rPr>
          <w:rFonts w:ascii="Times New Roman" w:hAnsi="Times New Roman"/>
        </w:rPr>
        <w:lastRenderedPageBreak/>
        <w:t xml:space="preserve">деятельность по исследованиям потребительского поведения и иную аналитическую деятельность, а также выполняющим другие услуги по заказу </w:t>
      </w:r>
      <w:r w:rsidR="00EA053F" w:rsidRPr="001A770F">
        <w:rPr>
          <w:rFonts w:ascii="Times New Roman" w:hAnsi="Times New Roman"/>
        </w:rPr>
        <w:t>Оператора</w:t>
      </w:r>
      <w:r w:rsidRPr="001A770F">
        <w:rPr>
          <w:rFonts w:ascii="Times New Roman" w:hAnsi="Times New Roman"/>
        </w:rPr>
        <w:t>.</w:t>
      </w:r>
    </w:p>
    <w:p w14:paraId="10B41A54" w14:textId="3E210F2B" w:rsidR="006E0563" w:rsidRPr="001A770F" w:rsidRDefault="00EA053F"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Оператор</w:t>
      </w:r>
      <w:r w:rsidR="006E0563" w:rsidRPr="001A770F">
        <w:rPr>
          <w:rFonts w:ascii="Times New Roman" w:hAnsi="Times New Roman"/>
        </w:rPr>
        <w:t xml:space="preserve"> явля</w:t>
      </w:r>
      <w:r w:rsidR="005B7FD5" w:rsidRPr="001A770F">
        <w:rPr>
          <w:rFonts w:ascii="Times New Roman" w:hAnsi="Times New Roman"/>
        </w:rPr>
        <w:t>е</w:t>
      </w:r>
      <w:r w:rsidR="006E0563" w:rsidRPr="001A770F">
        <w:rPr>
          <w:rFonts w:ascii="Times New Roman" w:hAnsi="Times New Roman"/>
        </w:rPr>
        <w:t>тся оператор</w:t>
      </w:r>
      <w:r w:rsidR="005B7FD5" w:rsidRPr="001A770F">
        <w:rPr>
          <w:rFonts w:ascii="Times New Roman" w:hAnsi="Times New Roman"/>
        </w:rPr>
        <w:t>о</w:t>
      </w:r>
      <w:r w:rsidR="006E0563" w:rsidRPr="001A770F">
        <w:rPr>
          <w:rFonts w:ascii="Times New Roman" w:hAnsi="Times New Roman"/>
        </w:rPr>
        <w:t xml:space="preserve">м персональных данных в отношении персональных данных Участников и при их обработке руководствуются требованиями российского законодательства. </w:t>
      </w:r>
      <w:r w:rsidRPr="001A770F">
        <w:rPr>
          <w:rFonts w:ascii="Times New Roman" w:hAnsi="Times New Roman"/>
        </w:rPr>
        <w:t>Оператор</w:t>
      </w:r>
      <w:r w:rsidR="006E0563" w:rsidRPr="001A770F">
        <w:rPr>
          <w:rFonts w:ascii="Times New Roman" w:hAnsi="Times New Roman"/>
        </w:rPr>
        <w:t xml:space="preserve"> гарантиру</w:t>
      </w:r>
      <w:r w:rsidR="005B7FD5" w:rsidRPr="001A770F">
        <w:rPr>
          <w:rFonts w:ascii="Times New Roman" w:hAnsi="Times New Roman"/>
        </w:rPr>
        <w:t>е</w:t>
      </w:r>
      <w:r w:rsidR="006E0563" w:rsidRPr="001A770F">
        <w:rPr>
          <w:rFonts w:ascii="Times New Roman" w:hAnsi="Times New Roman"/>
        </w:rPr>
        <w:t>т необходимые меры защиты персональных данных от несанкционированного доступа третьих лиц.</w:t>
      </w:r>
    </w:p>
    <w:p w14:paraId="6862B1A6" w14:textId="7C2300AF" w:rsidR="006E0563" w:rsidRPr="001A770F" w:rsidRDefault="006E0563"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 xml:space="preserve">Ответственность за правомерность и достоверность персональных данных Участника несет исключительно предоставившее их лицо. </w:t>
      </w:r>
      <w:r w:rsidR="00EA053F" w:rsidRPr="001A770F">
        <w:rPr>
          <w:rFonts w:ascii="Times New Roman" w:hAnsi="Times New Roman"/>
        </w:rPr>
        <w:t>Оператор</w:t>
      </w:r>
      <w:r w:rsidRPr="001A770F">
        <w:rPr>
          <w:rFonts w:ascii="Times New Roman" w:hAnsi="Times New Roman"/>
        </w:rPr>
        <w:t xml:space="preserve"> не принимает на себя никаких обязательств по проверке персональных данных, указанных Участниками.</w:t>
      </w:r>
    </w:p>
    <w:p w14:paraId="2D4622CB" w14:textId="19925E4E" w:rsidR="006E0563" w:rsidRPr="001A770F" w:rsidRDefault="006E0563"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Целями обработки персональных данных Участников являются:</w:t>
      </w:r>
    </w:p>
    <w:p w14:paraId="76B19864" w14:textId="3465D703"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регистрация / авторизация Участников</w:t>
      </w:r>
      <w:r w:rsidR="009A61E5" w:rsidRPr="001A770F">
        <w:rPr>
          <w:rFonts w:ascii="Times New Roman" w:hAnsi="Times New Roman"/>
        </w:rPr>
        <w:t xml:space="preserve"> </w:t>
      </w:r>
      <w:r w:rsidR="000754BE" w:rsidRPr="001A770F">
        <w:rPr>
          <w:rFonts w:ascii="Times New Roman" w:hAnsi="Times New Roman"/>
        </w:rPr>
        <w:t>на Сайте</w:t>
      </w:r>
      <w:r w:rsidR="009A61E5" w:rsidRPr="001A770F">
        <w:rPr>
          <w:rFonts w:ascii="Times New Roman" w:hAnsi="Times New Roman"/>
        </w:rPr>
        <w:t xml:space="preserve"> или</w:t>
      </w:r>
      <w:r w:rsidRPr="001A770F">
        <w:rPr>
          <w:rFonts w:ascii="Times New Roman" w:hAnsi="Times New Roman"/>
        </w:rPr>
        <w:t xml:space="preserve"> </w:t>
      </w:r>
      <w:r w:rsidR="00BC1A21" w:rsidRPr="001A770F">
        <w:rPr>
          <w:rFonts w:ascii="Times New Roman" w:hAnsi="Times New Roman"/>
        </w:rPr>
        <w:t xml:space="preserve">в Чат-боте </w:t>
      </w:r>
      <w:r w:rsidRPr="001A770F">
        <w:rPr>
          <w:rFonts w:ascii="Times New Roman" w:hAnsi="Times New Roman"/>
        </w:rPr>
        <w:t xml:space="preserve">в целях участия в Акции; </w:t>
      </w:r>
    </w:p>
    <w:p w14:paraId="16301B95" w14:textId="77777777"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доставка Призов Акции Победителям;</w:t>
      </w:r>
    </w:p>
    <w:p w14:paraId="4E9EE24B" w14:textId="77777777"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 xml:space="preserve">публикация списков Победителей Акции; </w:t>
      </w:r>
    </w:p>
    <w:p w14:paraId="405C35CE" w14:textId="77777777"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информирование Участников об Акции и выигрышах в Акции через различные средства связи;</w:t>
      </w:r>
    </w:p>
    <w:p w14:paraId="44BC9A90" w14:textId="27D2AED0" w:rsidR="00920CA3" w:rsidRPr="001A770F" w:rsidRDefault="00920CA3" w:rsidP="007143C7">
      <w:pPr>
        <w:pStyle w:val="af7"/>
        <w:numPr>
          <w:ilvl w:val="0"/>
          <w:numId w:val="12"/>
        </w:numPr>
        <w:ind w:left="709" w:hanging="142"/>
        <w:rPr>
          <w:rFonts w:ascii="Times New Roman" w:hAnsi="Times New Roman"/>
        </w:rPr>
      </w:pPr>
      <w:r w:rsidRPr="001A770F">
        <w:rPr>
          <w:rFonts w:ascii="Times New Roman" w:hAnsi="Times New Roman"/>
        </w:rPr>
        <w:t xml:space="preserve">выполнение </w:t>
      </w:r>
      <w:r w:rsidR="00EA053F" w:rsidRPr="001A770F">
        <w:rPr>
          <w:rFonts w:ascii="Times New Roman" w:hAnsi="Times New Roman"/>
        </w:rPr>
        <w:t>Организатором</w:t>
      </w:r>
      <w:r w:rsidR="00BF27CA" w:rsidRPr="001A770F">
        <w:rPr>
          <w:rFonts w:ascii="Times New Roman" w:hAnsi="Times New Roman"/>
        </w:rPr>
        <w:t xml:space="preserve"> Акции</w:t>
      </w:r>
      <w:r w:rsidRPr="001A770F">
        <w:rPr>
          <w:rFonts w:ascii="Times New Roman" w:hAnsi="Times New Roman"/>
        </w:rPr>
        <w:t xml:space="preserve"> функций налогового агента в соответствии с требованиями налогового законодательства Российской Федерации;</w:t>
      </w:r>
    </w:p>
    <w:p w14:paraId="2C890285" w14:textId="0FAB6091" w:rsidR="006E0563" w:rsidRPr="001A770F" w:rsidRDefault="00920CA3" w:rsidP="007143C7">
      <w:pPr>
        <w:pStyle w:val="af7"/>
        <w:numPr>
          <w:ilvl w:val="0"/>
          <w:numId w:val="12"/>
        </w:numPr>
        <w:ind w:left="709" w:hanging="142"/>
        <w:rPr>
          <w:rFonts w:ascii="Times New Roman" w:hAnsi="Times New Roman"/>
        </w:rPr>
      </w:pPr>
      <w:r w:rsidRPr="001A770F">
        <w:rPr>
          <w:rFonts w:ascii="Times New Roman" w:hAnsi="Times New Roman"/>
        </w:rPr>
        <w:t xml:space="preserve">- </w:t>
      </w:r>
      <w:r w:rsidR="006E0563" w:rsidRPr="001A770F">
        <w:rPr>
          <w:rFonts w:ascii="Times New Roman" w:hAnsi="Times New Roman"/>
        </w:rPr>
        <w:t>привлечение Участников к участию в маркетинговых исследованиях;</w:t>
      </w:r>
    </w:p>
    <w:p w14:paraId="1F326443" w14:textId="3ACD3C79"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 xml:space="preserve">направление Участникам рассылок о проводимых </w:t>
      </w:r>
      <w:r w:rsidR="00366698">
        <w:rPr>
          <w:rFonts w:ascii="Times New Roman" w:hAnsi="Times New Roman"/>
        </w:rPr>
        <w:t>Организатором</w:t>
      </w:r>
      <w:r w:rsidRPr="001A770F">
        <w:rPr>
          <w:rFonts w:ascii="Times New Roman" w:hAnsi="Times New Roman"/>
        </w:rPr>
        <w:t xml:space="preserve"> рекламных промо-акциях; </w:t>
      </w:r>
    </w:p>
    <w:p w14:paraId="6B3D1DCD" w14:textId="731D07E0"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 xml:space="preserve">исследование степени удовлетворенности Участников качеством продукции и услуг </w:t>
      </w:r>
      <w:r w:rsidR="00366698">
        <w:rPr>
          <w:rFonts w:ascii="Times New Roman" w:hAnsi="Times New Roman"/>
        </w:rPr>
        <w:t>Организатора</w:t>
      </w:r>
      <w:r w:rsidRPr="001A770F">
        <w:rPr>
          <w:rFonts w:ascii="Times New Roman" w:hAnsi="Times New Roman"/>
        </w:rPr>
        <w:t>, третьих лиц;</w:t>
      </w:r>
    </w:p>
    <w:p w14:paraId="22AD3BE8" w14:textId="7A67307E"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 xml:space="preserve">исследования, связанные с анализом покупательской активности </w:t>
      </w:r>
      <w:r w:rsidR="000754BE" w:rsidRPr="001A770F">
        <w:rPr>
          <w:rFonts w:ascii="Times New Roman" w:hAnsi="Times New Roman"/>
        </w:rPr>
        <w:t>Участников,</w:t>
      </w:r>
      <w:r w:rsidRPr="001A770F">
        <w:rPr>
          <w:rFonts w:ascii="Times New Roman" w:hAnsi="Times New Roman"/>
        </w:rPr>
        <w:t xml:space="preserve"> и иная аналитика Участников как потребителей; </w:t>
      </w:r>
    </w:p>
    <w:p w14:paraId="6AE005A0" w14:textId="59A75A90" w:rsidR="006E0563" w:rsidRPr="001A770F" w:rsidRDefault="006E0563" w:rsidP="007143C7">
      <w:pPr>
        <w:pStyle w:val="af7"/>
        <w:numPr>
          <w:ilvl w:val="0"/>
          <w:numId w:val="12"/>
        </w:numPr>
        <w:ind w:left="709" w:hanging="142"/>
        <w:rPr>
          <w:rFonts w:ascii="Times New Roman" w:hAnsi="Times New Roman"/>
        </w:rPr>
      </w:pPr>
      <w:r w:rsidRPr="001A770F">
        <w:rPr>
          <w:rFonts w:ascii="Times New Roman" w:hAnsi="Times New Roman"/>
        </w:rPr>
        <w:t xml:space="preserve">информирование Участников о продукции и услугах </w:t>
      </w:r>
      <w:r w:rsidR="00366698">
        <w:rPr>
          <w:rFonts w:ascii="Times New Roman" w:hAnsi="Times New Roman"/>
        </w:rPr>
        <w:t>Организатора</w:t>
      </w:r>
      <w:r w:rsidRPr="001A770F">
        <w:rPr>
          <w:rFonts w:ascii="Times New Roman" w:hAnsi="Times New Roman"/>
        </w:rPr>
        <w:t>.</w:t>
      </w:r>
    </w:p>
    <w:p w14:paraId="2F44BCDE" w14:textId="5B4ACD92" w:rsidR="006E0563" w:rsidRPr="001A770F" w:rsidRDefault="006E0563"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Обработка предоставленных Участниками персональных данных включает в себя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Трансграничная передача персональных данных в рамках проведения Акции не осуществляется, персональные данные обрабатываются и хранятся на территории РФ.</w:t>
      </w:r>
    </w:p>
    <w:p w14:paraId="0339E864" w14:textId="1BE58B45" w:rsidR="006E0563" w:rsidRPr="001A770F" w:rsidRDefault="006E0563"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 xml:space="preserve">Персональные данные хранятся и обрабатываются </w:t>
      </w:r>
      <w:r w:rsidR="00BF3B94" w:rsidRPr="001A770F">
        <w:rPr>
          <w:rFonts w:ascii="Times New Roman" w:hAnsi="Times New Roman"/>
        </w:rPr>
        <w:t>Оператором</w:t>
      </w:r>
      <w:r w:rsidRPr="001A770F">
        <w:rPr>
          <w:rFonts w:ascii="Times New Roman" w:hAnsi="Times New Roman"/>
        </w:rPr>
        <w:t>, его Партнерами и Подрядчиками в течени</w:t>
      </w:r>
      <w:r w:rsidR="005B7FD5" w:rsidRPr="001A770F">
        <w:rPr>
          <w:rFonts w:ascii="Times New Roman" w:hAnsi="Times New Roman"/>
        </w:rPr>
        <w:t>е</w:t>
      </w:r>
      <w:r w:rsidRPr="001A770F">
        <w:rPr>
          <w:rFonts w:ascii="Times New Roman" w:hAnsi="Times New Roman"/>
        </w:rPr>
        <w:t xml:space="preserve"> 5 (пяти) лет с момента предоставления персональных данных. При отзыве Участникам согласия на обработку своих персональных данных персональные данные уничтожаются </w:t>
      </w:r>
      <w:r w:rsidR="00BF3B94" w:rsidRPr="001A770F">
        <w:rPr>
          <w:rFonts w:ascii="Times New Roman" w:hAnsi="Times New Roman"/>
        </w:rPr>
        <w:t>Оператором</w:t>
      </w:r>
      <w:r w:rsidRPr="001A770F">
        <w:rPr>
          <w:rFonts w:ascii="Times New Roman" w:hAnsi="Times New Roman"/>
        </w:rPr>
        <w:t xml:space="preserve"> Акции в течени</w:t>
      </w:r>
      <w:r w:rsidR="005B7FD5" w:rsidRPr="001A770F">
        <w:rPr>
          <w:rFonts w:ascii="Times New Roman" w:hAnsi="Times New Roman"/>
        </w:rPr>
        <w:t>е</w:t>
      </w:r>
      <w:r w:rsidRPr="001A770F">
        <w:rPr>
          <w:rFonts w:ascii="Times New Roman" w:hAnsi="Times New Roman"/>
        </w:rPr>
        <w:t xml:space="preserve"> 30 (Тридцати) дней с момента получения от Участникам такого отзыва. </w:t>
      </w:r>
    </w:p>
    <w:p w14:paraId="32B6087D" w14:textId="426C4769" w:rsidR="005B7FD5" w:rsidRPr="001A770F" w:rsidRDefault="005B7FD5" w:rsidP="007143C7">
      <w:pPr>
        <w:pStyle w:val="af7"/>
        <w:numPr>
          <w:ilvl w:val="1"/>
          <w:numId w:val="28"/>
        </w:numPr>
        <w:tabs>
          <w:tab w:val="left" w:pos="1276"/>
        </w:tabs>
        <w:ind w:left="709" w:firstLine="0"/>
        <w:rPr>
          <w:rFonts w:ascii="Times New Roman" w:hAnsi="Times New Roman"/>
        </w:rPr>
      </w:pPr>
      <w:r w:rsidRPr="001A770F">
        <w:rPr>
          <w:rFonts w:ascii="Times New Roman" w:hAnsi="Times New Roman"/>
        </w:rPr>
        <w:t xml:space="preserve">Участник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w:t>
      </w:r>
      <w:r w:rsidR="00BF3B94" w:rsidRPr="001A770F">
        <w:rPr>
          <w:rFonts w:ascii="Times New Roman" w:hAnsi="Times New Roman"/>
        </w:rPr>
        <w:t>Оператора</w:t>
      </w:r>
      <w:r w:rsidRPr="001A770F">
        <w:rPr>
          <w:rFonts w:ascii="Times New Roman" w:hAnsi="Times New Roman"/>
        </w:rPr>
        <w:t xml:space="preserve">, что влечет автоматическое прекращение участия в Акции лица, отозвавшего свои персональные данные.  </w:t>
      </w:r>
    </w:p>
    <w:p w14:paraId="57929FD6" w14:textId="77777777" w:rsidR="00A7219F" w:rsidRPr="001A770F" w:rsidRDefault="00A7219F" w:rsidP="0069081E">
      <w:pPr>
        <w:widowControl w:val="0"/>
        <w:suppressAutoHyphens/>
        <w:autoSpaceDE w:val="0"/>
        <w:spacing w:after="0" w:line="240" w:lineRule="auto"/>
        <w:ind w:left="709"/>
        <w:rPr>
          <w:rFonts w:ascii="Times New Roman" w:eastAsia="Times New Roman" w:hAnsi="Times New Roman" w:cs="Times New Roman"/>
          <w:b/>
          <w:lang w:eastAsia="ar-SA"/>
        </w:rPr>
      </w:pPr>
      <w:r w:rsidRPr="001A770F">
        <w:rPr>
          <w:rFonts w:ascii="Times New Roman" w:eastAsia="Times New Roman" w:hAnsi="Times New Roman" w:cs="Times New Roman"/>
          <w:b/>
          <w:lang w:eastAsia="ar-SA"/>
        </w:rPr>
        <w:t>Подписи сторон:</w:t>
      </w:r>
    </w:p>
    <w:p w14:paraId="2F0ACA28" w14:textId="77777777" w:rsidR="00A7219F" w:rsidRPr="001A770F" w:rsidRDefault="00A7219F" w:rsidP="0069081E">
      <w:pPr>
        <w:pStyle w:val="a3"/>
        <w:widowControl w:val="0"/>
        <w:suppressAutoHyphens/>
        <w:autoSpaceDE w:val="0"/>
        <w:spacing w:after="0" w:line="240" w:lineRule="auto"/>
        <w:ind w:left="709"/>
        <w:rPr>
          <w:rFonts w:ascii="Times New Roman" w:eastAsia="Times New Roman" w:hAnsi="Times New Roman" w:cs="Times New Roman"/>
          <w:sz w:val="23"/>
          <w:szCs w:val="23"/>
          <w:lang w:eastAsia="ar-SA"/>
        </w:rPr>
      </w:pPr>
    </w:p>
    <w:tbl>
      <w:tblPr>
        <w:tblW w:w="14859" w:type="dxa"/>
        <w:tblInd w:w="567" w:type="dxa"/>
        <w:tblLook w:val="01E0" w:firstRow="1" w:lastRow="1" w:firstColumn="1" w:lastColumn="1" w:noHBand="0" w:noVBand="0"/>
      </w:tblPr>
      <w:tblGrid>
        <w:gridCol w:w="7933"/>
        <w:gridCol w:w="6926"/>
      </w:tblGrid>
      <w:tr w:rsidR="00A7219F" w:rsidRPr="001A770F" w14:paraId="776412EA" w14:textId="77777777" w:rsidTr="00010270">
        <w:tc>
          <w:tcPr>
            <w:tcW w:w="7933" w:type="dxa"/>
          </w:tcPr>
          <w:p w14:paraId="4BFA2C35" w14:textId="23031121" w:rsidR="00A7219F" w:rsidRPr="001A770F" w:rsidRDefault="004648A9"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Организатор</w:t>
            </w:r>
            <w:r w:rsidR="00A7219F" w:rsidRPr="001A770F">
              <w:rPr>
                <w:rFonts w:ascii="Times New Roman" w:eastAsia="Times New Roman" w:hAnsi="Times New Roman" w:cs="Times New Roman"/>
                <w:b/>
                <w:color w:val="000000"/>
                <w:lang w:eastAsia="ar-SA"/>
              </w:rPr>
              <w:t xml:space="preserve">: </w:t>
            </w:r>
          </w:p>
          <w:p w14:paraId="577ED8A0" w14:textId="77777777" w:rsidR="00A7219F" w:rsidRPr="001A770F" w:rsidRDefault="00A7219F"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ООО «КРУЗ»</w:t>
            </w:r>
          </w:p>
          <w:p w14:paraId="38495721" w14:textId="77777777" w:rsidR="00A7219F" w:rsidRPr="001A770F" w:rsidRDefault="00A7219F"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color w:val="000000"/>
                <w:sz w:val="23"/>
                <w:szCs w:val="23"/>
                <w:lang w:eastAsia="ar-SA"/>
              </w:rPr>
            </w:pPr>
          </w:p>
          <w:p w14:paraId="70A06121" w14:textId="77777777" w:rsidR="00A7219F" w:rsidRPr="001A770F" w:rsidRDefault="00A7219F"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bCs/>
                <w:color w:val="000000"/>
                <w:sz w:val="23"/>
                <w:szCs w:val="23"/>
                <w:lang w:eastAsia="ar-SA"/>
              </w:rPr>
            </w:pPr>
          </w:p>
          <w:p w14:paraId="53BB2E84" w14:textId="77777777"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color w:val="000000"/>
                <w:sz w:val="23"/>
                <w:szCs w:val="23"/>
                <w:lang w:eastAsia="ar-SA"/>
              </w:rPr>
            </w:pPr>
          </w:p>
          <w:p w14:paraId="4EF45DC9" w14:textId="77777777"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color w:val="000000"/>
                <w:lang w:eastAsia="ar-SA"/>
              </w:rPr>
            </w:pPr>
            <w:r w:rsidRPr="001A770F">
              <w:rPr>
                <w:rFonts w:ascii="Times New Roman" w:eastAsia="Times New Roman" w:hAnsi="Times New Roman" w:cs="Times New Roman"/>
                <w:color w:val="000000"/>
                <w:lang w:eastAsia="ar-SA"/>
              </w:rPr>
              <w:t>______________________/</w:t>
            </w:r>
            <w:r w:rsidRPr="001A770F">
              <w:rPr>
                <w:rFonts w:ascii="Times New Roman" w:hAnsi="Times New Roman" w:cs="Times New Roman"/>
              </w:rPr>
              <w:t xml:space="preserve"> </w:t>
            </w:r>
            <w:r w:rsidRPr="001A770F">
              <w:rPr>
                <w:rFonts w:ascii="Times New Roman" w:eastAsia="Times New Roman" w:hAnsi="Times New Roman" w:cs="Times New Roman"/>
                <w:color w:val="000000"/>
                <w:lang w:eastAsia="ar-SA"/>
              </w:rPr>
              <w:t>Горшков А.Ю./</w:t>
            </w:r>
          </w:p>
          <w:p w14:paraId="0FBECE13" w14:textId="77777777" w:rsidR="00A7219F" w:rsidRPr="001A770F" w:rsidRDefault="00A7219F" w:rsidP="0069081E">
            <w:pPr>
              <w:autoSpaceDE w:val="0"/>
              <w:snapToGrid w:val="0"/>
              <w:spacing w:after="0" w:line="240" w:lineRule="auto"/>
              <w:ind w:left="709"/>
              <w:contextualSpacing/>
              <w:rPr>
                <w:rFonts w:ascii="Times New Roman" w:eastAsia="Calibri" w:hAnsi="Times New Roman" w:cs="Times New Roman"/>
                <w:b/>
                <w:bCs/>
                <w:color w:val="000000"/>
                <w:sz w:val="23"/>
                <w:szCs w:val="23"/>
              </w:rPr>
            </w:pPr>
          </w:p>
        </w:tc>
        <w:tc>
          <w:tcPr>
            <w:tcW w:w="6926" w:type="dxa"/>
          </w:tcPr>
          <w:p w14:paraId="25F47184" w14:textId="7CBF9746" w:rsidR="00A7219F" w:rsidRPr="001A770F" w:rsidRDefault="004648A9"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Оператор</w:t>
            </w:r>
          </w:p>
          <w:p w14:paraId="2DB39ACA" w14:textId="57957072" w:rsidR="00A7219F" w:rsidRPr="001A770F" w:rsidRDefault="00A7219F" w:rsidP="0069081E">
            <w:pPr>
              <w:widowControl w:val="0"/>
              <w:suppressAutoHyphens/>
              <w:autoSpaceDE w:val="0"/>
              <w:spacing w:after="0" w:line="240" w:lineRule="auto"/>
              <w:ind w:left="709" w:right="-1277"/>
              <w:contextualSpacing/>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ООО «</w:t>
            </w:r>
            <w:r w:rsidR="000754BE" w:rsidRPr="001A770F">
              <w:rPr>
                <w:rFonts w:ascii="Times New Roman" w:eastAsia="Times New Roman" w:hAnsi="Times New Roman" w:cs="Times New Roman"/>
                <w:b/>
                <w:color w:val="000000"/>
                <w:lang w:eastAsia="ar-SA"/>
              </w:rPr>
              <w:t>ПРОЕКТ 51</w:t>
            </w:r>
            <w:r w:rsidRPr="001A770F">
              <w:rPr>
                <w:rFonts w:ascii="Times New Roman" w:eastAsia="Times New Roman" w:hAnsi="Times New Roman" w:cs="Times New Roman"/>
                <w:b/>
                <w:color w:val="000000"/>
                <w:lang w:eastAsia="ar-SA"/>
              </w:rPr>
              <w:t>»</w:t>
            </w:r>
          </w:p>
          <w:p w14:paraId="5E45F5F2" w14:textId="77777777"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3CF93874" w14:textId="77777777"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3FF7976D" w14:textId="77777777"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18790FE9" w14:textId="46EE3911" w:rsidR="00A7219F" w:rsidRPr="001A770F" w:rsidRDefault="00A7219F"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color w:val="000000"/>
                <w:lang w:eastAsia="ar-SA"/>
              </w:rPr>
              <w:t>_____________________/</w:t>
            </w:r>
            <w:r w:rsidRPr="001A770F">
              <w:rPr>
                <w:rFonts w:ascii="Times New Roman" w:hAnsi="Times New Roman" w:cs="Times New Roman"/>
              </w:rPr>
              <w:t xml:space="preserve"> </w:t>
            </w:r>
            <w:r w:rsidRPr="001A770F">
              <w:rPr>
                <w:rFonts w:ascii="Times New Roman" w:eastAsia="Times New Roman" w:hAnsi="Times New Roman" w:cs="Times New Roman"/>
                <w:color w:val="000000"/>
                <w:lang w:eastAsia="ar-SA"/>
              </w:rPr>
              <w:t xml:space="preserve">Концевич </w:t>
            </w:r>
            <w:r w:rsidR="000754BE" w:rsidRPr="001A770F">
              <w:rPr>
                <w:rFonts w:ascii="Times New Roman" w:eastAsia="Times New Roman" w:hAnsi="Times New Roman" w:cs="Times New Roman"/>
                <w:color w:val="000000"/>
                <w:lang w:eastAsia="ar-SA"/>
              </w:rPr>
              <w:t>Е</w:t>
            </w:r>
            <w:r w:rsidRPr="001A770F">
              <w:rPr>
                <w:rFonts w:ascii="Times New Roman" w:eastAsia="Times New Roman" w:hAnsi="Times New Roman" w:cs="Times New Roman"/>
                <w:color w:val="000000"/>
                <w:lang w:eastAsia="ar-SA"/>
              </w:rPr>
              <w:t>.</w:t>
            </w:r>
            <w:r w:rsidR="000754BE" w:rsidRPr="001A770F">
              <w:rPr>
                <w:rFonts w:ascii="Times New Roman" w:eastAsia="Times New Roman" w:hAnsi="Times New Roman" w:cs="Times New Roman"/>
                <w:color w:val="000000"/>
                <w:lang w:eastAsia="ar-SA"/>
              </w:rPr>
              <w:t>Е</w:t>
            </w:r>
            <w:r w:rsidRPr="001A770F">
              <w:rPr>
                <w:rFonts w:ascii="Times New Roman" w:eastAsia="Times New Roman" w:hAnsi="Times New Roman" w:cs="Times New Roman"/>
                <w:color w:val="000000"/>
                <w:lang w:eastAsia="ar-SA"/>
              </w:rPr>
              <w:t>./</w:t>
            </w:r>
          </w:p>
        </w:tc>
      </w:tr>
    </w:tbl>
    <w:p w14:paraId="1F388D54" w14:textId="77777777" w:rsidR="00A7219F" w:rsidRPr="001A770F" w:rsidRDefault="00A7219F" w:rsidP="0069081E">
      <w:pPr>
        <w:pStyle w:val="a3"/>
        <w:spacing w:after="0" w:line="240" w:lineRule="auto"/>
        <w:ind w:left="709"/>
        <w:rPr>
          <w:rFonts w:ascii="Times New Roman" w:hAnsi="Times New Roman" w:cs="Times New Roman"/>
        </w:rPr>
      </w:pPr>
    </w:p>
    <w:p w14:paraId="26F98305" w14:textId="77777777" w:rsidR="00BD6FF8" w:rsidRPr="001A770F" w:rsidRDefault="00BD6FF8" w:rsidP="0069081E">
      <w:pPr>
        <w:spacing w:after="0" w:line="240" w:lineRule="auto"/>
        <w:ind w:left="709"/>
        <w:rPr>
          <w:rFonts w:ascii="Times New Roman" w:hAnsi="Times New Roman" w:cs="Times New Roman"/>
        </w:rPr>
      </w:pPr>
    </w:p>
    <w:p w14:paraId="4AF25923" w14:textId="77777777" w:rsidR="00A7219F" w:rsidRPr="001A770F" w:rsidRDefault="00A7219F" w:rsidP="0069081E">
      <w:pPr>
        <w:spacing w:after="0" w:line="240" w:lineRule="auto"/>
        <w:ind w:left="709"/>
        <w:rPr>
          <w:rFonts w:ascii="Times New Roman" w:hAnsi="Times New Roman" w:cs="Times New Roman"/>
        </w:rPr>
      </w:pPr>
    </w:p>
    <w:p w14:paraId="49B2243C" w14:textId="77777777" w:rsidR="00A7219F" w:rsidRPr="001A770F" w:rsidRDefault="00A7219F" w:rsidP="0069081E">
      <w:pPr>
        <w:spacing w:after="0" w:line="240" w:lineRule="auto"/>
        <w:ind w:left="709"/>
        <w:rPr>
          <w:rFonts w:ascii="Times New Roman" w:hAnsi="Times New Roman" w:cs="Times New Roman"/>
        </w:rPr>
      </w:pPr>
    </w:p>
    <w:p w14:paraId="6CFAC330" w14:textId="77777777" w:rsidR="00A7219F" w:rsidRPr="001A770F" w:rsidRDefault="00A7219F" w:rsidP="0069081E">
      <w:pPr>
        <w:spacing w:after="0" w:line="240" w:lineRule="auto"/>
        <w:ind w:left="709"/>
        <w:rPr>
          <w:rFonts w:ascii="Times New Roman" w:hAnsi="Times New Roman" w:cs="Times New Roman"/>
        </w:rPr>
      </w:pPr>
    </w:p>
    <w:p w14:paraId="1F1F74E1" w14:textId="6BF57A8D" w:rsidR="00155552" w:rsidRPr="001A770F" w:rsidRDefault="00155552" w:rsidP="0069081E">
      <w:pPr>
        <w:spacing w:after="0" w:line="240" w:lineRule="auto"/>
        <w:ind w:left="709"/>
        <w:jc w:val="right"/>
        <w:rPr>
          <w:rFonts w:ascii="Times New Roman" w:hAnsi="Times New Roman" w:cs="Times New Roman"/>
        </w:rPr>
      </w:pPr>
      <w:bookmarkStart w:id="25" w:name="_Hlk178004276"/>
      <w:r w:rsidRPr="001A770F">
        <w:rPr>
          <w:rFonts w:ascii="Times New Roman" w:hAnsi="Times New Roman" w:cs="Times New Roman"/>
        </w:rPr>
        <w:t xml:space="preserve">Приложение № 1 </w:t>
      </w:r>
    </w:p>
    <w:p w14:paraId="60A47FC0" w14:textId="77777777" w:rsidR="006563B0" w:rsidRPr="001A770F" w:rsidRDefault="00155552" w:rsidP="0069081E">
      <w:pPr>
        <w:spacing w:after="0" w:line="240" w:lineRule="auto"/>
        <w:ind w:left="709"/>
        <w:jc w:val="right"/>
        <w:rPr>
          <w:rFonts w:ascii="Times New Roman" w:hAnsi="Times New Roman" w:cs="Times New Roman"/>
        </w:rPr>
      </w:pPr>
      <w:r w:rsidRPr="001A770F">
        <w:rPr>
          <w:rFonts w:ascii="Times New Roman" w:hAnsi="Times New Roman" w:cs="Times New Roman"/>
        </w:rPr>
        <w:t xml:space="preserve">к Правилам проведения стимулирующего мероприятия </w:t>
      </w:r>
    </w:p>
    <w:p w14:paraId="390E27D0" w14:textId="7DD661D4" w:rsidR="00305EDD" w:rsidRPr="001A770F" w:rsidRDefault="00305EDD" w:rsidP="0069081E">
      <w:pPr>
        <w:spacing w:after="0" w:line="240" w:lineRule="auto"/>
        <w:ind w:left="709"/>
        <w:jc w:val="right"/>
        <w:rPr>
          <w:rFonts w:ascii="Times New Roman" w:hAnsi="Times New Roman" w:cs="Times New Roman"/>
        </w:rPr>
      </w:pPr>
      <w:r w:rsidRPr="001A770F">
        <w:rPr>
          <w:rFonts w:ascii="Times New Roman" w:hAnsi="Times New Roman" w:cs="Times New Roman"/>
        </w:rPr>
        <w:t xml:space="preserve">                                                                                                                                               «</w:t>
      </w:r>
      <w:r w:rsidR="005566DF" w:rsidRPr="005566DF">
        <w:rPr>
          <w:rFonts w:ascii="Times New Roman" w:hAnsi="Times New Roman" w:cs="Times New Roman"/>
        </w:rPr>
        <w:t>Покупай Помидорку и продукцию партнеров, сочетай, выигрывай!</w:t>
      </w:r>
      <w:r w:rsidRPr="001A770F">
        <w:rPr>
          <w:rFonts w:ascii="Times New Roman" w:hAnsi="Times New Roman" w:cs="Times New Roman"/>
        </w:rPr>
        <w:t>»</w:t>
      </w:r>
    </w:p>
    <w:p w14:paraId="5AD10818" w14:textId="77777777" w:rsidR="00155552" w:rsidRPr="001A770F" w:rsidRDefault="00155552" w:rsidP="0069081E">
      <w:pPr>
        <w:spacing w:after="0" w:line="240" w:lineRule="auto"/>
        <w:ind w:left="709"/>
        <w:rPr>
          <w:rFonts w:ascii="Times New Roman" w:hAnsi="Times New Roman" w:cs="Times New Roman"/>
        </w:rPr>
      </w:pPr>
    </w:p>
    <w:p w14:paraId="20B0C1B2" w14:textId="77777777" w:rsidR="00155552" w:rsidRPr="001A770F" w:rsidRDefault="00155552" w:rsidP="0069081E">
      <w:pPr>
        <w:spacing w:after="0" w:line="240" w:lineRule="auto"/>
        <w:ind w:left="709"/>
        <w:rPr>
          <w:rFonts w:ascii="Times New Roman" w:hAnsi="Times New Roman" w:cs="Times New Roman"/>
        </w:rPr>
      </w:pPr>
    </w:p>
    <w:p w14:paraId="4B49D5AB" w14:textId="153AA917" w:rsidR="00155552" w:rsidRPr="001A770F" w:rsidRDefault="00155552" w:rsidP="0069081E">
      <w:pPr>
        <w:spacing w:after="0" w:line="240" w:lineRule="auto"/>
        <w:ind w:left="709"/>
        <w:rPr>
          <w:rFonts w:ascii="Times New Roman" w:hAnsi="Times New Roman" w:cs="Times New Roman"/>
        </w:rPr>
      </w:pPr>
      <w:r w:rsidRPr="001A770F">
        <w:rPr>
          <w:rFonts w:ascii="Times New Roman" w:hAnsi="Times New Roman" w:cs="Times New Roman"/>
        </w:rPr>
        <w:t>Согласие на обработку персональных данных.</w:t>
      </w:r>
    </w:p>
    <w:p w14:paraId="7FB1AC3D" w14:textId="06759433"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Настоящим я, во исполнение требований Федерального закона от 27.07.2006 г. № 152-ФЗ «О персональных данных», свободно, своей волей и в своем интересе:</w:t>
      </w:r>
    </w:p>
    <w:p w14:paraId="5E298C94" w14:textId="5BF2B0A9" w:rsidR="00155552" w:rsidRPr="001A770F" w:rsidRDefault="00155552" w:rsidP="0069081E">
      <w:pPr>
        <w:spacing w:line="240" w:lineRule="auto"/>
        <w:ind w:left="709"/>
        <w:rPr>
          <w:rFonts w:ascii="Times New Roman" w:eastAsia="Times New Roman" w:hAnsi="Times New Roman" w:cs="Times New Roman"/>
        </w:rPr>
      </w:pPr>
      <w:r w:rsidRPr="001A770F">
        <w:rPr>
          <w:rFonts w:ascii="Times New Roman" w:eastAsia="Times New Roman" w:hAnsi="Times New Roman" w:cs="Times New Roman"/>
          <w:color w:val="333333"/>
        </w:rPr>
        <w:t xml:space="preserve">1. Я подтверждаю, что мои персональные данные, указанные при регистрации и/или оставлении заявки на получение предложения и/или подписании на получение рекламной информации путем заполнения веб-формы на сайте Акции </w:t>
      </w:r>
      <w:r w:rsidR="00C75119" w:rsidRPr="001A770F">
        <w:rPr>
          <w:rFonts w:ascii="Times New Roman" w:eastAsia="Times New Roman" w:hAnsi="Times New Roman" w:cs="Times New Roman"/>
        </w:rPr>
        <w:t>помидорка</w:t>
      </w:r>
      <w:r w:rsidR="00FE2B37" w:rsidRPr="001A770F">
        <w:rPr>
          <w:rFonts w:ascii="Times New Roman" w:eastAsia="Times New Roman" w:hAnsi="Times New Roman" w:cs="Times New Roman"/>
        </w:rPr>
        <w:t>идея</w:t>
      </w:r>
      <w:r w:rsidR="00AD020B" w:rsidRPr="001A770F">
        <w:rPr>
          <w:rFonts w:ascii="Times New Roman" w:eastAsia="Times New Roman" w:hAnsi="Times New Roman" w:cs="Times New Roman"/>
        </w:rPr>
        <w:t xml:space="preserve">.рф </w:t>
      </w:r>
      <w:r w:rsidRPr="001A770F">
        <w:rPr>
          <w:rFonts w:ascii="Times New Roman" w:eastAsia="Times New Roman" w:hAnsi="Times New Roman" w:cs="Times New Roman"/>
          <w:color w:val="333333"/>
        </w:rPr>
        <w:t>или в чат-боте, направляемой (заполненной) с использованием Сайта или чат-бота, являются достоверными и получены неп</w:t>
      </w:r>
      <w:bookmarkStart w:id="26" w:name="_GoBack"/>
      <w:bookmarkEnd w:id="26"/>
      <w:r w:rsidRPr="001A770F">
        <w:rPr>
          <w:rFonts w:ascii="Times New Roman" w:eastAsia="Times New Roman" w:hAnsi="Times New Roman" w:cs="Times New Roman"/>
          <w:color w:val="333333"/>
        </w:rPr>
        <w:t>осредственно от меня (являются моими персональными данными).</w:t>
      </w:r>
    </w:p>
    <w:p w14:paraId="7B0303AC" w14:textId="77777777"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2. Я согласен на передачу моих персональных данных по открытым каналам связи сети «Интернет».</w:t>
      </w:r>
    </w:p>
    <w:p w14:paraId="3DB0CBA1" w14:textId="501F6C82"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3. Я даю свое согласие: Обществу с ограниченной ответственностью «</w:t>
      </w:r>
      <w:r w:rsidR="00FE2B37" w:rsidRPr="001A770F">
        <w:rPr>
          <w:rFonts w:ascii="Times New Roman" w:eastAsia="Times New Roman" w:hAnsi="Times New Roman" w:cs="Times New Roman"/>
          <w:color w:val="333333"/>
        </w:rPr>
        <w:t>ПРОЕКТ 51</w:t>
      </w:r>
      <w:r w:rsidRPr="001A770F">
        <w:rPr>
          <w:rFonts w:ascii="Times New Roman" w:eastAsia="Times New Roman" w:hAnsi="Times New Roman" w:cs="Times New Roman"/>
          <w:color w:val="333333"/>
        </w:rPr>
        <w:t xml:space="preserve">» ИНН: </w:t>
      </w:r>
      <w:r w:rsidR="00FE2B37" w:rsidRPr="001A770F">
        <w:rPr>
          <w:rFonts w:ascii="Times New Roman" w:eastAsia="Times New Roman" w:hAnsi="Times New Roman" w:cs="Times New Roman"/>
          <w:color w:val="333333"/>
        </w:rPr>
        <w:t>9731108711</w:t>
      </w:r>
      <w:r w:rsidRPr="001A770F">
        <w:rPr>
          <w:rFonts w:ascii="Times New Roman" w:eastAsia="Times New Roman" w:hAnsi="Times New Roman" w:cs="Times New Roman"/>
          <w:color w:val="333333"/>
        </w:rPr>
        <w:t xml:space="preserve">, КПП: </w:t>
      </w:r>
      <w:r w:rsidR="00FE2B37" w:rsidRPr="001A770F">
        <w:rPr>
          <w:rFonts w:ascii="Times New Roman" w:eastAsia="Times New Roman" w:hAnsi="Times New Roman" w:cs="Times New Roman"/>
          <w:color w:val="333333"/>
        </w:rPr>
        <w:t>773101001</w:t>
      </w:r>
      <w:r w:rsidRPr="001A770F">
        <w:rPr>
          <w:rFonts w:ascii="Times New Roman" w:eastAsia="Times New Roman" w:hAnsi="Times New Roman" w:cs="Times New Roman"/>
          <w:color w:val="333333"/>
        </w:rPr>
        <w:t xml:space="preserve">, ОГРН </w:t>
      </w:r>
      <w:r w:rsidR="00FE2B37" w:rsidRPr="001A770F">
        <w:rPr>
          <w:rFonts w:ascii="Times New Roman" w:eastAsia="Times New Roman" w:hAnsi="Times New Roman" w:cs="Times New Roman"/>
          <w:color w:val="333333"/>
        </w:rPr>
        <w:t>1237700048630</w:t>
      </w:r>
      <w:r w:rsidRPr="001A770F">
        <w:rPr>
          <w:rFonts w:ascii="Times New Roman" w:eastAsia="Times New Roman" w:hAnsi="Times New Roman" w:cs="Times New Roman"/>
          <w:color w:val="333333"/>
        </w:rPr>
        <w:t xml:space="preserve">, адрес местонахождения: </w:t>
      </w:r>
      <w:r w:rsidR="00FE2B37" w:rsidRPr="001A770F">
        <w:rPr>
          <w:rFonts w:ascii="Times New Roman" w:eastAsia="Times New Roman" w:hAnsi="Times New Roman" w:cs="Times New Roman"/>
          <w:color w:val="333333"/>
        </w:rPr>
        <w:t xml:space="preserve">121467, г. Москва, ул. Истринская, дом 8 корпус 3, помещение 10/3/1А </w:t>
      </w:r>
      <w:r w:rsidRPr="001A770F">
        <w:rPr>
          <w:rFonts w:ascii="Times New Roman" w:eastAsia="Times New Roman" w:hAnsi="Times New Roman" w:cs="Times New Roman"/>
          <w:color w:val="333333"/>
        </w:rPr>
        <w:t xml:space="preserve">(далее </w:t>
      </w:r>
      <w:r w:rsidR="00EA053F" w:rsidRPr="001A770F">
        <w:rPr>
          <w:rFonts w:ascii="Times New Roman" w:eastAsia="Times New Roman" w:hAnsi="Times New Roman" w:cs="Times New Roman"/>
          <w:color w:val="333333"/>
        </w:rPr>
        <w:t>Оператору</w:t>
      </w:r>
      <w:r w:rsidRPr="001A770F">
        <w:rPr>
          <w:rFonts w:ascii="Times New Roman" w:eastAsia="Times New Roman" w:hAnsi="Times New Roman" w:cs="Times New Roman"/>
          <w:color w:val="333333"/>
        </w:rPr>
        <w:t xml:space="preserve"> Акции), а также </w:t>
      </w:r>
      <w:r w:rsidR="00EA053F" w:rsidRPr="001A770F">
        <w:rPr>
          <w:rFonts w:ascii="Times New Roman" w:eastAsia="Times New Roman" w:hAnsi="Times New Roman" w:cs="Times New Roman"/>
          <w:color w:val="333333"/>
        </w:rPr>
        <w:t>Организатору</w:t>
      </w:r>
      <w:r w:rsidRPr="001A770F">
        <w:rPr>
          <w:rFonts w:ascii="Times New Roman" w:eastAsia="Times New Roman" w:hAnsi="Times New Roman" w:cs="Times New Roman"/>
          <w:color w:val="333333"/>
        </w:rPr>
        <w:t xml:space="preserve"> Акции Обществу с ограниченной ответственностью «КРУЗ» </w:t>
      </w:r>
      <w:r w:rsidRPr="001A770F">
        <w:rPr>
          <w:rFonts w:ascii="Times New Roman" w:hAnsi="Times New Roman" w:cs="Times New Roman"/>
        </w:rPr>
        <w:t>ИНН 7714940309, КПП 772701001, ОГРН 1147746806866, адрес местонахождения г. Москва, ул. Профсоюзная, д. 3, ОФИС 637</w:t>
      </w:r>
      <w:r w:rsidRPr="001A770F">
        <w:rPr>
          <w:rFonts w:ascii="Times New Roman" w:eastAsia="Times New Roman" w:hAnsi="Times New Roman" w:cs="Times New Roman"/>
          <w:color w:val="333333"/>
        </w:rPr>
        <w:t xml:space="preserve"> на обработку своих персональных данных, указанных при регистрации путем заполнения веб-формы на Сайте или в чат-боте, направляемой (заполненной) с использованием Сайта или чат-бота в </w:t>
      </w:r>
      <w:r w:rsidRPr="001A770F">
        <w:rPr>
          <w:rFonts w:ascii="Times New Roman" w:eastAsia="Times New Roman" w:hAnsi="Times New Roman" w:cs="Times New Roman"/>
          <w:color w:val="333333"/>
          <w:lang w:val="en-US"/>
        </w:rPr>
        <w:t>telegram</w:t>
      </w:r>
      <w:r w:rsidRPr="001A770F">
        <w:rPr>
          <w:rFonts w:ascii="Times New Roman" w:eastAsia="Times New Roman" w:hAnsi="Times New Roman" w:cs="Times New Roman"/>
          <w:color w:val="333333"/>
        </w:rPr>
        <w:t>.</w:t>
      </w:r>
    </w:p>
    <w:p w14:paraId="4280B9C7" w14:textId="77777777"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семейное, социальное, имущественное положение, образование, профессия, а также иная общедоступная информация обо мне.</w:t>
      </w:r>
    </w:p>
    <w:p w14:paraId="5F63DC69" w14:textId="37F56AD9"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4. Я согласен с тем, что в рамках обработки персональных данных Организатор Акции и/или </w:t>
      </w:r>
      <w:r w:rsidR="00EA053F" w:rsidRPr="001A770F">
        <w:rPr>
          <w:rFonts w:ascii="Times New Roman" w:eastAsia="Times New Roman" w:hAnsi="Times New Roman" w:cs="Times New Roman"/>
          <w:color w:val="333333"/>
        </w:rPr>
        <w:t>Оператор</w:t>
      </w:r>
      <w:r w:rsidRPr="001A770F">
        <w:rPr>
          <w:rFonts w:ascii="Times New Roman" w:eastAsia="Times New Roman" w:hAnsi="Times New Roman" w:cs="Times New Roman"/>
          <w:color w:val="333333"/>
        </w:rPr>
        <w:t>, вправе осуществлять сбор, запись, систематизацию, накопление, анализ, использование, извлечение, распространение, передачу Операторам и / или любым иным третьим лицам (в рамках исполнения требований законодательства об обработке персональных данных и законодательства о рекламе, налогового законодательства)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14:paraId="77805B74" w14:textId="3BE8CB93"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 xml:space="preserve">регистрация / авторизация Участников </w:t>
      </w:r>
      <w:r w:rsidR="004648A9" w:rsidRPr="001A770F">
        <w:rPr>
          <w:rFonts w:ascii="Times New Roman" w:hAnsi="Times New Roman"/>
        </w:rPr>
        <w:t>на Сайте</w:t>
      </w:r>
      <w:r w:rsidRPr="001A770F">
        <w:rPr>
          <w:rFonts w:ascii="Times New Roman" w:hAnsi="Times New Roman"/>
        </w:rPr>
        <w:t xml:space="preserve"> или в Чат-боте в целях участия в Акции; </w:t>
      </w:r>
    </w:p>
    <w:p w14:paraId="1241747E" w14:textId="77777777"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доставка Призов Акции Победителям;</w:t>
      </w:r>
    </w:p>
    <w:p w14:paraId="741EC948" w14:textId="77777777"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 xml:space="preserve">публикация списков Победителей Акции; </w:t>
      </w:r>
    </w:p>
    <w:p w14:paraId="5C1CC23F" w14:textId="77777777"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информирование Участников об Акции и выигрышах в Акции через различные средства связи;</w:t>
      </w:r>
    </w:p>
    <w:p w14:paraId="5654C4BA" w14:textId="4EBF7286"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 xml:space="preserve">выполнение </w:t>
      </w:r>
      <w:r w:rsidR="00EA053F" w:rsidRPr="001A770F">
        <w:rPr>
          <w:rFonts w:ascii="Times New Roman" w:hAnsi="Times New Roman"/>
        </w:rPr>
        <w:t>Организатором</w:t>
      </w:r>
      <w:r w:rsidR="00BF27CA" w:rsidRPr="001A770F">
        <w:rPr>
          <w:rFonts w:ascii="Times New Roman" w:hAnsi="Times New Roman"/>
        </w:rPr>
        <w:t xml:space="preserve"> Акции</w:t>
      </w:r>
      <w:r w:rsidRPr="001A770F">
        <w:rPr>
          <w:rFonts w:ascii="Times New Roman" w:hAnsi="Times New Roman"/>
        </w:rPr>
        <w:t xml:space="preserve"> функций налогового агента в соответствии с требованиями налогового законодательства Российской Федерации;</w:t>
      </w:r>
    </w:p>
    <w:p w14:paraId="1CD4633C" w14:textId="584D4698"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 xml:space="preserve">исследование степени удовлетворенности Участников качеством продукции и услуг </w:t>
      </w:r>
      <w:r w:rsidR="004648A9" w:rsidRPr="001A770F">
        <w:rPr>
          <w:rFonts w:ascii="Times New Roman" w:hAnsi="Times New Roman"/>
        </w:rPr>
        <w:t>Оператора</w:t>
      </w:r>
      <w:r w:rsidRPr="001A770F">
        <w:rPr>
          <w:rFonts w:ascii="Times New Roman" w:hAnsi="Times New Roman"/>
        </w:rPr>
        <w:t>, третьих лиц</w:t>
      </w:r>
      <w:r w:rsidR="00C542DB" w:rsidRPr="001A770F">
        <w:rPr>
          <w:rFonts w:ascii="Times New Roman" w:hAnsi="Times New Roman"/>
        </w:rPr>
        <w:t xml:space="preserve"> в рамках Акции</w:t>
      </w:r>
      <w:r w:rsidRPr="001A770F">
        <w:rPr>
          <w:rFonts w:ascii="Times New Roman" w:hAnsi="Times New Roman"/>
        </w:rPr>
        <w:t>;</w:t>
      </w:r>
    </w:p>
    <w:p w14:paraId="1AEFC08D" w14:textId="43D308C3" w:rsidR="00155552" w:rsidRPr="001A770F" w:rsidRDefault="00155552" w:rsidP="007143C7">
      <w:pPr>
        <w:pStyle w:val="af7"/>
        <w:numPr>
          <w:ilvl w:val="0"/>
          <w:numId w:val="12"/>
        </w:numPr>
        <w:ind w:left="709" w:hanging="142"/>
        <w:rPr>
          <w:rFonts w:ascii="Times New Roman" w:hAnsi="Times New Roman"/>
        </w:rPr>
      </w:pPr>
      <w:r w:rsidRPr="001A770F">
        <w:rPr>
          <w:rFonts w:ascii="Times New Roman" w:hAnsi="Times New Roman"/>
        </w:rPr>
        <w:t xml:space="preserve">исследования, связанные с анализом покупательской активности </w:t>
      </w:r>
      <w:r w:rsidR="004648A9" w:rsidRPr="001A770F">
        <w:rPr>
          <w:rFonts w:ascii="Times New Roman" w:hAnsi="Times New Roman"/>
        </w:rPr>
        <w:t>Участников,</w:t>
      </w:r>
      <w:r w:rsidRPr="001A770F">
        <w:rPr>
          <w:rFonts w:ascii="Times New Roman" w:hAnsi="Times New Roman"/>
        </w:rPr>
        <w:t xml:space="preserve"> и иная аналитика Участников как потребителей; </w:t>
      </w:r>
    </w:p>
    <w:p w14:paraId="3E99B6BD" w14:textId="77777777" w:rsidR="00155552" w:rsidRPr="001A770F" w:rsidRDefault="00155552" w:rsidP="0069081E">
      <w:pPr>
        <w:spacing w:line="240" w:lineRule="auto"/>
        <w:ind w:left="709"/>
        <w:rPr>
          <w:rFonts w:ascii="Times New Roman" w:eastAsia="Times New Roman" w:hAnsi="Times New Roman" w:cs="Times New Roman"/>
          <w:color w:val="333333"/>
        </w:rPr>
      </w:pPr>
    </w:p>
    <w:p w14:paraId="2A044D46" w14:textId="00D3E490"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lastRenderedPageBreak/>
        <w:t xml:space="preserve">5. </w:t>
      </w:r>
      <w:r w:rsidR="00C542DB" w:rsidRPr="001A770F">
        <w:rPr>
          <w:rFonts w:ascii="Times New Roman" w:eastAsia="Times New Roman" w:hAnsi="Times New Roman" w:cs="Times New Roman"/>
          <w:color w:val="333333"/>
        </w:rPr>
        <w:t xml:space="preserve">Я выражаю согласие на получение информации в рамках проводимой Акции (информирование о статусе Участника, о выигрыше, об условиях получения выигрыша и иную информацию, связанную с Акцией) и разрешаю Организатору и </w:t>
      </w:r>
      <w:r w:rsidR="00EA053F" w:rsidRPr="001A770F">
        <w:rPr>
          <w:rFonts w:ascii="Times New Roman" w:eastAsia="Times New Roman" w:hAnsi="Times New Roman" w:cs="Times New Roman"/>
          <w:color w:val="333333"/>
        </w:rPr>
        <w:t>Оператору</w:t>
      </w:r>
      <w:r w:rsidR="00C542DB" w:rsidRPr="001A770F">
        <w:rPr>
          <w:rFonts w:ascii="Times New Roman" w:eastAsia="Times New Roman" w:hAnsi="Times New Roman" w:cs="Times New Roman"/>
          <w:color w:val="333333"/>
        </w:rPr>
        <w:t xml:space="preserve"> осуществлять в мой адрес смс/e-mail/почтовые рассылки, рассылки посредством информационно-коммуникационных сервисов, таких как Viber, WhatsApp Telegram и т.п., а также иные виды рассылок и уведомлений с использованием любых средств связи.</w:t>
      </w:r>
    </w:p>
    <w:p w14:paraId="02153D64" w14:textId="609F36AD"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6. Я выражаю согласие и разрешаю Организатору и </w:t>
      </w:r>
      <w:r w:rsidR="00EA053F" w:rsidRPr="001A770F">
        <w:rPr>
          <w:rFonts w:ascii="Times New Roman" w:eastAsia="Times New Roman" w:hAnsi="Times New Roman" w:cs="Times New Roman"/>
          <w:color w:val="333333"/>
        </w:rPr>
        <w:t>Оператору</w:t>
      </w:r>
      <w:r w:rsidRPr="001A770F">
        <w:rPr>
          <w:rFonts w:ascii="Times New Roman" w:eastAsia="Times New Roman" w:hAnsi="Times New Roman" w:cs="Times New Roman"/>
          <w:color w:val="333333"/>
        </w:rPr>
        <w:t xml:space="preserve"> объединять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помощью иных программных средств, специально разработанных по поручению Организатора или </w:t>
      </w:r>
      <w:r w:rsidR="00EA053F" w:rsidRPr="001A770F">
        <w:rPr>
          <w:rFonts w:ascii="Times New Roman" w:eastAsia="Times New Roman" w:hAnsi="Times New Roman" w:cs="Times New Roman"/>
          <w:color w:val="333333"/>
        </w:rPr>
        <w:t>Оператора</w:t>
      </w:r>
      <w:r w:rsidRPr="001A770F">
        <w:rPr>
          <w:rFonts w:ascii="Times New Roman" w:eastAsia="Times New Roman" w:hAnsi="Times New Roman" w:cs="Times New Roman"/>
          <w:color w:val="333333"/>
        </w:rPr>
        <w:t xml:space="preserve">. Работа с информационными системами персональных данных осуществляется по предписанному Организатором и/или </w:t>
      </w:r>
      <w:r w:rsidR="00EA053F" w:rsidRPr="001A770F">
        <w:rPr>
          <w:rFonts w:ascii="Times New Roman" w:eastAsia="Times New Roman" w:hAnsi="Times New Roman" w:cs="Times New Roman"/>
          <w:color w:val="333333"/>
        </w:rPr>
        <w:t>Оператором</w:t>
      </w:r>
      <w:r w:rsidRPr="001A770F">
        <w:rPr>
          <w:rFonts w:ascii="Times New Roman" w:eastAsia="Times New Roman" w:hAnsi="Times New Roman" w:cs="Times New Roman"/>
          <w:color w:val="333333"/>
        </w:rPr>
        <w:t xml:space="preserve"> алгоритму (сбор, систематизация, накопление, хранение, уточнение, использование, блокирование, уничтожение, др.). </w:t>
      </w:r>
    </w:p>
    <w:p w14:paraId="03E0D955" w14:textId="7B2EC2F3"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7. Я уведомлен </w:t>
      </w:r>
      <w:r w:rsidR="00EA053F" w:rsidRPr="001A770F">
        <w:rPr>
          <w:rFonts w:ascii="Times New Roman" w:eastAsia="Times New Roman" w:hAnsi="Times New Roman" w:cs="Times New Roman"/>
          <w:color w:val="333333"/>
        </w:rPr>
        <w:t>Оператором</w:t>
      </w:r>
      <w:r w:rsidRPr="001A770F">
        <w:rPr>
          <w:rFonts w:ascii="Times New Roman" w:eastAsia="Times New Roman" w:hAnsi="Times New Roman" w:cs="Times New Roman"/>
          <w:color w:val="333333"/>
        </w:rPr>
        <w:t xml:space="preserve">, а также от имени </w:t>
      </w:r>
      <w:r w:rsidR="00EA053F" w:rsidRPr="001A770F">
        <w:rPr>
          <w:rFonts w:ascii="Times New Roman" w:eastAsia="Times New Roman" w:hAnsi="Times New Roman" w:cs="Times New Roman"/>
          <w:color w:val="333333"/>
        </w:rPr>
        <w:t>Организатора</w:t>
      </w:r>
      <w:r w:rsidRPr="001A770F">
        <w:rPr>
          <w:rFonts w:ascii="Times New Roman" w:eastAsia="Times New Roman" w:hAnsi="Times New Roman" w:cs="Times New Roman"/>
          <w:color w:val="333333"/>
        </w:rPr>
        <w:t xml:space="preserve"> о том, что предполагаемыми пользователями персональных данных являются работники Организатора/</w:t>
      </w:r>
      <w:r w:rsidR="00EA053F" w:rsidRPr="001A770F">
        <w:rPr>
          <w:rFonts w:ascii="Times New Roman" w:eastAsia="Times New Roman" w:hAnsi="Times New Roman" w:cs="Times New Roman"/>
          <w:color w:val="333333"/>
        </w:rPr>
        <w:t>Оператора</w:t>
      </w:r>
      <w:r w:rsidRPr="001A770F">
        <w:rPr>
          <w:rFonts w:ascii="Times New Roman" w:eastAsia="Times New Roman" w:hAnsi="Times New Roman" w:cs="Times New Roman"/>
          <w:color w:val="333333"/>
        </w:rPr>
        <w:t xml:space="preserve"> (а также лица, привлеченные на условиях гражданско-правового договора).</w:t>
      </w:r>
    </w:p>
    <w:p w14:paraId="63FE479A" w14:textId="77777777"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8. Я ознакомлен(а), что:</w:t>
      </w:r>
    </w:p>
    <w:p w14:paraId="2D0DD8DA" w14:textId="08CCD1CC" w:rsidR="00155552" w:rsidRPr="001A770F" w:rsidRDefault="00155552" w:rsidP="007143C7">
      <w:pPr>
        <w:numPr>
          <w:ilvl w:val="0"/>
          <w:numId w:val="18"/>
        </w:numPr>
        <w:spacing w:before="100" w:beforeAutospacing="1" w:after="180"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настоящее согласие на обработку моих персональных данных является бессрочным и может быть отозвано посредством направления в адрес </w:t>
      </w:r>
      <w:r w:rsidR="00E52EDC" w:rsidRPr="001A770F">
        <w:rPr>
          <w:rFonts w:ascii="Times New Roman" w:eastAsia="Times New Roman" w:hAnsi="Times New Roman" w:cs="Times New Roman"/>
          <w:color w:val="333333"/>
        </w:rPr>
        <w:t>Оператора</w:t>
      </w:r>
      <w:r w:rsidRPr="001A770F">
        <w:rPr>
          <w:rFonts w:ascii="Times New Roman" w:eastAsia="Times New Roman" w:hAnsi="Times New Roman" w:cs="Times New Roman"/>
          <w:color w:val="333333"/>
        </w:rPr>
        <w:t xml:space="preserve">, письменного заявления. Датой отзыва считается день, следующий за днём вручения </w:t>
      </w:r>
      <w:r w:rsidR="00E52EDC" w:rsidRPr="001A770F">
        <w:rPr>
          <w:rFonts w:ascii="Times New Roman" w:eastAsia="Times New Roman" w:hAnsi="Times New Roman" w:cs="Times New Roman"/>
          <w:color w:val="333333"/>
        </w:rPr>
        <w:t>Оператору</w:t>
      </w:r>
      <w:r w:rsidRPr="001A770F">
        <w:rPr>
          <w:rFonts w:ascii="Times New Roman" w:eastAsia="Times New Roman" w:hAnsi="Times New Roman" w:cs="Times New Roman"/>
          <w:color w:val="333333"/>
        </w:rPr>
        <w:t xml:space="preserve"> письменного заявления об отзыве согласия на обработку персональных данных;</w:t>
      </w:r>
    </w:p>
    <w:p w14:paraId="0744E356" w14:textId="3F8CF4E8" w:rsidR="00155552" w:rsidRPr="001A770F" w:rsidRDefault="00155552" w:rsidP="007143C7">
      <w:pPr>
        <w:numPr>
          <w:ilvl w:val="0"/>
          <w:numId w:val="18"/>
        </w:numPr>
        <w:spacing w:before="100" w:beforeAutospacing="1" w:after="180"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имею право на доступ к своим персональным данным, требовать уточнения (обновление, изменение) моих персональных данных, а также удаления и уничтожения моих персональных данных в случае их обработки </w:t>
      </w:r>
      <w:r w:rsidR="00EA053F" w:rsidRPr="001A770F">
        <w:rPr>
          <w:rFonts w:ascii="Times New Roman" w:eastAsia="Times New Roman" w:hAnsi="Times New Roman" w:cs="Times New Roman"/>
          <w:color w:val="333333"/>
        </w:rPr>
        <w:t>Оператором</w:t>
      </w:r>
      <w:r w:rsidRPr="001A770F">
        <w:rPr>
          <w:rFonts w:ascii="Times New Roman" w:eastAsia="Times New Roman" w:hAnsi="Times New Roman" w:cs="Times New Roman"/>
          <w:color w:val="333333"/>
        </w:rPr>
        <w:t xml:space="preserve"> и вышеуказанным </w:t>
      </w:r>
      <w:r w:rsidR="00EA053F" w:rsidRPr="001A770F">
        <w:rPr>
          <w:rFonts w:ascii="Times New Roman" w:eastAsia="Times New Roman" w:hAnsi="Times New Roman" w:cs="Times New Roman"/>
          <w:color w:val="333333"/>
        </w:rPr>
        <w:t>Организатором</w:t>
      </w:r>
      <w:r w:rsidRPr="001A770F">
        <w:rPr>
          <w:rFonts w:ascii="Times New Roman" w:eastAsia="Times New Roman" w:hAnsi="Times New Roman" w:cs="Times New Roman"/>
          <w:color w:val="333333"/>
        </w:rPr>
        <w:t>, нарушающих мои законные права и интересы, законодательство Российской Федерации.</w:t>
      </w:r>
    </w:p>
    <w:p w14:paraId="78D2204C" w14:textId="59ED4B4A"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9. Я обязуюсь в случае изменения моих персональных данных, сведений обо мне незамедлительно сообщать </w:t>
      </w:r>
      <w:r w:rsidR="00EA053F" w:rsidRPr="001A770F">
        <w:rPr>
          <w:rFonts w:ascii="Times New Roman" w:eastAsia="Times New Roman" w:hAnsi="Times New Roman" w:cs="Times New Roman"/>
          <w:color w:val="333333"/>
        </w:rPr>
        <w:t>Оператору</w:t>
      </w:r>
      <w:r w:rsidRPr="001A770F">
        <w:rPr>
          <w:rFonts w:ascii="Times New Roman" w:eastAsia="Times New Roman" w:hAnsi="Times New Roman" w:cs="Times New Roman"/>
          <w:color w:val="333333"/>
        </w:rPr>
        <w:t>, с предоставлением подтверждающих документов.</w:t>
      </w:r>
    </w:p>
    <w:p w14:paraId="302DFD72" w14:textId="72532DD6"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 xml:space="preserve">10. Настоящее Согласие признается мной, Организатором, </w:t>
      </w:r>
      <w:r w:rsidR="00EA053F" w:rsidRPr="001A770F">
        <w:rPr>
          <w:rFonts w:ascii="Times New Roman" w:eastAsia="Times New Roman" w:hAnsi="Times New Roman" w:cs="Times New Roman"/>
          <w:color w:val="333333"/>
        </w:rPr>
        <w:t>Оператором</w:t>
      </w:r>
      <w:r w:rsidRPr="001A770F">
        <w:rPr>
          <w:rFonts w:ascii="Times New Roman" w:eastAsia="Times New Roman" w:hAnsi="Times New Roman" w:cs="Times New Roman"/>
          <w:color w:val="333333"/>
        </w:rPr>
        <w:t xml:space="preserve"> моим письменным согласием на обработку моих персональных данных согласно ст. 9 Федерального закона от 27.07.2006 г. №152-ФЗ «О персональных данных».</w:t>
      </w:r>
    </w:p>
    <w:p w14:paraId="38B6892D" w14:textId="462DA8B4" w:rsidR="00155552" w:rsidRPr="001A770F" w:rsidRDefault="00155552" w:rsidP="0069081E">
      <w:pPr>
        <w:spacing w:line="240" w:lineRule="auto"/>
        <w:ind w:left="709"/>
        <w:rPr>
          <w:rFonts w:ascii="Times New Roman" w:eastAsia="Times New Roman" w:hAnsi="Times New Roman" w:cs="Times New Roman"/>
          <w:color w:val="333333"/>
        </w:rPr>
      </w:pPr>
      <w:r w:rsidRPr="001A770F">
        <w:rPr>
          <w:rFonts w:ascii="Times New Roman" w:eastAsia="Times New Roman" w:hAnsi="Times New Roman" w:cs="Times New Roman"/>
          <w:color w:val="333333"/>
        </w:rPr>
        <w:t>11. Я осознаю, что регистрация на Сайте Акции или в чат-боте, означает мое письменное согласие с условиями, описанными в настоящем Согласии.</w:t>
      </w:r>
    </w:p>
    <w:p w14:paraId="62D57248" w14:textId="77777777" w:rsidR="00A14B84" w:rsidRPr="001A770F" w:rsidRDefault="00A14B84" w:rsidP="0069081E">
      <w:pPr>
        <w:spacing w:line="240" w:lineRule="auto"/>
        <w:ind w:left="709"/>
        <w:rPr>
          <w:rFonts w:ascii="Times New Roman" w:eastAsia="Times New Roman" w:hAnsi="Times New Roman" w:cs="Times New Roman"/>
          <w:color w:val="333333"/>
        </w:rPr>
      </w:pPr>
    </w:p>
    <w:p w14:paraId="1DF13A0F" w14:textId="77777777" w:rsidR="00715563" w:rsidRPr="001A770F" w:rsidRDefault="00715563" w:rsidP="0069081E">
      <w:pPr>
        <w:spacing w:line="240" w:lineRule="auto"/>
        <w:ind w:left="709"/>
        <w:rPr>
          <w:rFonts w:ascii="Times New Roman" w:eastAsia="Times New Roman" w:hAnsi="Times New Roman" w:cs="Times New Roman"/>
          <w:color w:val="333333"/>
        </w:rPr>
      </w:pPr>
    </w:p>
    <w:p w14:paraId="0ACAE6DB" w14:textId="1652D08B" w:rsidR="00715563" w:rsidRDefault="00715563" w:rsidP="0069081E">
      <w:pPr>
        <w:spacing w:line="240" w:lineRule="auto"/>
        <w:ind w:left="709"/>
        <w:rPr>
          <w:rFonts w:ascii="Times New Roman" w:eastAsia="Times New Roman" w:hAnsi="Times New Roman" w:cs="Times New Roman"/>
          <w:color w:val="333333"/>
        </w:rPr>
      </w:pPr>
    </w:p>
    <w:p w14:paraId="0217205E" w14:textId="4AF9692D" w:rsidR="006E744A" w:rsidRDefault="006E744A" w:rsidP="0069081E">
      <w:pPr>
        <w:spacing w:line="240" w:lineRule="auto"/>
        <w:ind w:left="709"/>
        <w:rPr>
          <w:rFonts w:ascii="Times New Roman" w:eastAsia="Times New Roman" w:hAnsi="Times New Roman" w:cs="Times New Roman"/>
          <w:color w:val="333333"/>
        </w:rPr>
      </w:pPr>
    </w:p>
    <w:p w14:paraId="5D44C19B" w14:textId="77777777" w:rsidR="006E744A" w:rsidRPr="001A770F" w:rsidRDefault="006E744A" w:rsidP="0069081E">
      <w:pPr>
        <w:spacing w:line="240" w:lineRule="auto"/>
        <w:ind w:left="709"/>
        <w:rPr>
          <w:rFonts w:ascii="Times New Roman" w:eastAsia="Times New Roman" w:hAnsi="Times New Roman" w:cs="Times New Roman"/>
          <w:color w:val="333333"/>
        </w:rPr>
      </w:pPr>
    </w:p>
    <w:p w14:paraId="34C99E22" w14:textId="77777777" w:rsidR="00A14B84" w:rsidRPr="001A770F" w:rsidRDefault="00A14B84" w:rsidP="0069081E">
      <w:pPr>
        <w:spacing w:line="240" w:lineRule="auto"/>
        <w:ind w:left="709"/>
        <w:rPr>
          <w:rFonts w:ascii="Times New Roman" w:hAnsi="Times New Roman" w:cs="Times New Roman"/>
        </w:rPr>
      </w:pPr>
    </w:p>
    <w:bookmarkEnd w:id="25"/>
    <w:p w14:paraId="1E3C9CD6" w14:textId="1151EF85" w:rsidR="00874F0C" w:rsidRPr="001A770F" w:rsidRDefault="00874F0C" w:rsidP="0069081E">
      <w:pPr>
        <w:spacing w:after="0" w:line="240" w:lineRule="auto"/>
        <w:ind w:left="709"/>
        <w:rPr>
          <w:rFonts w:ascii="Times New Roman" w:eastAsia="Calibri" w:hAnsi="Times New Roman" w:cs="Times New Roman"/>
          <w:b/>
          <w:bCs/>
          <w:lang w:eastAsia="en-US"/>
        </w:rPr>
      </w:pPr>
      <w:r w:rsidRPr="001A770F">
        <w:rPr>
          <w:rFonts w:ascii="Times New Roman" w:eastAsia="Calibri" w:hAnsi="Times New Roman" w:cs="Times New Roman"/>
          <w:b/>
          <w:bCs/>
          <w:lang w:eastAsia="en-US"/>
        </w:rPr>
        <w:lastRenderedPageBreak/>
        <w:t xml:space="preserve">Приложение № </w:t>
      </w:r>
      <w:r w:rsidR="00155552" w:rsidRPr="001A770F">
        <w:rPr>
          <w:rFonts w:ascii="Times New Roman" w:eastAsia="Calibri" w:hAnsi="Times New Roman" w:cs="Times New Roman"/>
          <w:b/>
          <w:bCs/>
          <w:lang w:eastAsia="en-US"/>
        </w:rPr>
        <w:t>2</w:t>
      </w:r>
    </w:p>
    <w:p w14:paraId="1659768A" w14:textId="65757F6A" w:rsidR="00874F0C"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lang w:eastAsia="en-US"/>
        </w:rPr>
        <w:t xml:space="preserve">к Правилам </w:t>
      </w:r>
      <w:r w:rsidRPr="001A770F">
        <w:rPr>
          <w:rFonts w:ascii="Times New Roman" w:eastAsia="Calibri" w:hAnsi="Times New Roman" w:cs="Times New Roman"/>
          <w:b/>
          <w:bCs/>
          <w:sz w:val="18"/>
          <w:lang w:eastAsia="en-US"/>
        </w:rPr>
        <w:t xml:space="preserve">проведения </w:t>
      </w:r>
      <w:r w:rsidRPr="001A770F">
        <w:rPr>
          <w:rFonts w:ascii="Times New Roman" w:eastAsia="Calibri" w:hAnsi="Times New Roman" w:cs="Times New Roman"/>
          <w:b/>
          <w:sz w:val="18"/>
          <w:lang w:eastAsia="en-US"/>
        </w:rPr>
        <w:t>стимулирующего мероприятия</w:t>
      </w:r>
      <w:r w:rsidRPr="001A770F">
        <w:rPr>
          <w:rFonts w:ascii="Times New Roman" w:eastAsia="Calibri" w:hAnsi="Times New Roman" w:cs="Times New Roman"/>
          <w:b/>
          <w:bCs/>
          <w:sz w:val="18"/>
          <w:lang w:eastAsia="en-US"/>
        </w:rPr>
        <w:t xml:space="preserve"> «</w:t>
      </w:r>
      <w:permStart w:id="1404067798" w:edGrp="everyone"/>
      <w:r w:rsidRPr="001A770F">
        <w:rPr>
          <w:rFonts w:ascii="Times New Roman" w:eastAsia="Calibri" w:hAnsi="Times New Roman" w:cs="Times New Roman"/>
          <w:b/>
          <w:bCs/>
          <w:sz w:val="18"/>
          <w:lang w:eastAsia="en-US"/>
        </w:rPr>
        <w:t>____________________</w:t>
      </w:r>
      <w:permEnd w:id="1404067798"/>
      <w:r w:rsidRPr="001A770F">
        <w:rPr>
          <w:rFonts w:ascii="Times New Roman" w:eastAsia="Calibri" w:hAnsi="Times New Roman" w:cs="Times New Roman"/>
          <w:b/>
          <w:bCs/>
          <w:sz w:val="18"/>
          <w:lang w:eastAsia="en-US"/>
        </w:rPr>
        <w:t>»</w:t>
      </w:r>
    </w:p>
    <w:p w14:paraId="012559D6" w14:textId="77777777" w:rsidR="00874F0C" w:rsidRPr="001A770F" w:rsidRDefault="00874F0C" w:rsidP="0069081E">
      <w:pPr>
        <w:keepNext/>
        <w:widowControl w:val="0"/>
        <w:suppressAutoHyphens/>
        <w:autoSpaceDE w:val="0"/>
        <w:spacing w:after="0" w:line="240" w:lineRule="auto"/>
        <w:ind w:left="709"/>
        <w:rPr>
          <w:rFonts w:ascii="Times New Roman" w:eastAsia="Lucida Sans Unicode" w:hAnsi="Times New Roman" w:cs="Times New Roman"/>
          <w:b/>
          <w:bCs/>
          <w:szCs w:val="28"/>
          <w:lang w:eastAsia="ar-SA"/>
        </w:rPr>
      </w:pPr>
    </w:p>
    <w:p w14:paraId="10F42815" w14:textId="77777777" w:rsidR="00874F0C" w:rsidRPr="001A770F" w:rsidRDefault="00874F0C" w:rsidP="0069081E">
      <w:pPr>
        <w:keepNext/>
        <w:widowControl w:val="0"/>
        <w:suppressAutoHyphens/>
        <w:autoSpaceDE w:val="0"/>
        <w:spacing w:after="0" w:line="240" w:lineRule="auto"/>
        <w:ind w:left="709"/>
        <w:rPr>
          <w:rFonts w:ascii="Times New Roman" w:eastAsia="Lucida Sans Unicode" w:hAnsi="Times New Roman" w:cs="Times New Roman"/>
          <w:b/>
          <w:sz w:val="18"/>
          <w:lang w:eastAsia="ar-SA"/>
        </w:rPr>
      </w:pPr>
      <w:r w:rsidRPr="001A770F">
        <w:rPr>
          <w:rFonts w:ascii="Times New Roman" w:eastAsia="Lucida Sans Unicode" w:hAnsi="Times New Roman" w:cs="Times New Roman"/>
          <w:b/>
          <w:sz w:val="18"/>
          <w:lang w:eastAsia="ar-SA"/>
        </w:rPr>
        <w:t xml:space="preserve">А К Т № </w:t>
      </w:r>
    </w:p>
    <w:p w14:paraId="01B27018" w14:textId="77777777" w:rsidR="00874F0C" w:rsidRPr="001A770F" w:rsidRDefault="00874F0C" w:rsidP="0069081E">
      <w:pPr>
        <w:keepNext/>
        <w:widowControl w:val="0"/>
        <w:suppressAutoHyphens/>
        <w:autoSpaceDE w:val="0"/>
        <w:spacing w:after="0" w:line="240" w:lineRule="auto"/>
        <w:ind w:left="709"/>
        <w:rPr>
          <w:rFonts w:ascii="Times New Roman" w:eastAsia="Lucida Sans Unicode" w:hAnsi="Times New Roman" w:cs="Times New Roman"/>
          <w:b/>
          <w:sz w:val="18"/>
          <w:lang w:eastAsia="ar-SA"/>
        </w:rPr>
      </w:pPr>
      <w:r w:rsidRPr="001A770F">
        <w:rPr>
          <w:rFonts w:ascii="Times New Roman" w:eastAsia="Lucida Sans Unicode" w:hAnsi="Times New Roman" w:cs="Times New Roman"/>
          <w:b/>
          <w:sz w:val="18"/>
          <w:lang w:eastAsia="ar-SA"/>
        </w:rPr>
        <w:t xml:space="preserve">приемки – передачи Приза </w:t>
      </w:r>
    </w:p>
    <w:p w14:paraId="16A8FDC7" w14:textId="77777777" w:rsidR="00E1224E" w:rsidRPr="001A770F" w:rsidRDefault="00E1224E" w:rsidP="0069081E">
      <w:pPr>
        <w:spacing w:after="0" w:line="240" w:lineRule="auto"/>
        <w:ind w:left="709"/>
        <w:rPr>
          <w:rFonts w:ascii="Times New Roman" w:eastAsia="Calibri" w:hAnsi="Times New Roman" w:cs="Times New Roman"/>
          <w:b/>
          <w:sz w:val="18"/>
          <w:lang w:eastAsia="en-US"/>
        </w:rPr>
      </w:pPr>
    </w:p>
    <w:p w14:paraId="35830C1E" w14:textId="3F9F161B" w:rsidR="00874F0C" w:rsidRPr="001A770F" w:rsidRDefault="00874F0C" w:rsidP="0069081E">
      <w:pPr>
        <w:spacing w:after="0" w:line="240" w:lineRule="auto"/>
        <w:ind w:left="709"/>
        <w:rPr>
          <w:rFonts w:ascii="Times New Roman" w:eastAsia="Calibri" w:hAnsi="Times New Roman" w:cs="Times New Roman"/>
          <w:b/>
          <w:sz w:val="18"/>
          <w:lang w:eastAsia="en-US"/>
        </w:rPr>
      </w:pPr>
      <w:r w:rsidRPr="001A770F">
        <w:rPr>
          <w:rFonts w:ascii="Times New Roman" w:eastAsia="Calibri" w:hAnsi="Times New Roman" w:cs="Times New Roman"/>
          <w:b/>
          <w:sz w:val="18"/>
          <w:lang w:eastAsia="en-US"/>
        </w:rPr>
        <w:t>г. Москва</w:t>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r>
      <w:r w:rsidRPr="001A770F">
        <w:rPr>
          <w:rFonts w:ascii="Times New Roman" w:eastAsia="Calibri" w:hAnsi="Times New Roman" w:cs="Times New Roman"/>
          <w:b/>
          <w:sz w:val="18"/>
          <w:lang w:eastAsia="en-US"/>
        </w:rPr>
        <w:tab/>
        <w:t xml:space="preserve">                     </w:t>
      </w:r>
      <w:r w:rsidRPr="001A770F">
        <w:rPr>
          <w:rFonts w:ascii="Times New Roman" w:eastAsia="Calibri" w:hAnsi="Times New Roman" w:cs="Times New Roman"/>
          <w:b/>
          <w:sz w:val="18"/>
          <w:lang w:eastAsia="en-US"/>
        </w:rPr>
        <w:tab/>
      </w:r>
      <w:r w:rsidR="00E1224E" w:rsidRPr="001A770F">
        <w:rPr>
          <w:rFonts w:ascii="Times New Roman" w:eastAsia="Calibri" w:hAnsi="Times New Roman" w:cs="Times New Roman"/>
          <w:b/>
          <w:sz w:val="18"/>
          <w:lang w:eastAsia="en-US"/>
        </w:rPr>
        <w:t xml:space="preserve">                                                                                                                                 </w:t>
      </w:r>
      <w:r w:rsidRPr="001A770F">
        <w:rPr>
          <w:rFonts w:ascii="Times New Roman" w:eastAsia="Calibri" w:hAnsi="Times New Roman" w:cs="Times New Roman"/>
          <w:b/>
          <w:sz w:val="18"/>
          <w:lang w:eastAsia="en-US"/>
        </w:rPr>
        <w:t xml:space="preserve">          </w:t>
      </w:r>
      <w:permStart w:id="1776829663" w:edGrp="everyone"/>
      <w:r w:rsidRPr="001A770F">
        <w:rPr>
          <w:rFonts w:ascii="Times New Roman" w:eastAsia="Calibri" w:hAnsi="Times New Roman" w:cs="Times New Roman"/>
          <w:b/>
          <w:sz w:val="18"/>
          <w:lang w:eastAsia="en-US"/>
        </w:rPr>
        <w:t xml:space="preserve">«__» _____ 202_ </w:t>
      </w:r>
      <w:permEnd w:id="1776829663"/>
      <w:r w:rsidRPr="001A770F">
        <w:rPr>
          <w:rFonts w:ascii="Times New Roman" w:eastAsia="Calibri" w:hAnsi="Times New Roman" w:cs="Times New Roman"/>
          <w:b/>
          <w:sz w:val="18"/>
          <w:lang w:eastAsia="en-US"/>
        </w:rPr>
        <w:t>г.</w:t>
      </w:r>
    </w:p>
    <w:p w14:paraId="7F74B05A" w14:textId="77777777" w:rsidR="00874F0C" w:rsidRPr="001A770F" w:rsidRDefault="00874F0C" w:rsidP="0069081E">
      <w:pPr>
        <w:spacing w:after="0" w:line="240" w:lineRule="auto"/>
        <w:ind w:left="709"/>
        <w:rPr>
          <w:rFonts w:ascii="Times New Roman" w:eastAsia="Calibri" w:hAnsi="Times New Roman" w:cs="Times New Roman"/>
          <w:b/>
          <w:sz w:val="18"/>
          <w:lang w:eastAsia="en-US"/>
        </w:rPr>
      </w:pPr>
    </w:p>
    <w:p w14:paraId="3A9E76DD" w14:textId="3352EB81" w:rsidR="00874F0C" w:rsidRPr="001A770F" w:rsidRDefault="00874F0C" w:rsidP="0069081E">
      <w:pPr>
        <w:widowControl w:val="0"/>
        <w:spacing w:after="0" w:line="240" w:lineRule="auto"/>
        <w:ind w:left="709" w:firstLine="709"/>
        <w:rPr>
          <w:rFonts w:ascii="Times New Roman" w:eastAsia="Times New Roman" w:hAnsi="Times New Roman" w:cs="Times New Roman"/>
          <w:sz w:val="18"/>
        </w:rPr>
      </w:pPr>
      <w:r w:rsidRPr="001A770F">
        <w:rPr>
          <w:rFonts w:ascii="Times New Roman" w:eastAsia="Times New Roman" w:hAnsi="Times New Roman" w:cs="Times New Roman"/>
          <w:b/>
          <w:sz w:val="18"/>
        </w:rPr>
        <w:t>ООО «</w:t>
      </w:r>
      <w:permStart w:id="518081081" w:edGrp="everyone"/>
      <w:r w:rsidRPr="001A770F">
        <w:rPr>
          <w:rFonts w:ascii="Times New Roman" w:eastAsia="Times New Roman" w:hAnsi="Times New Roman" w:cs="Times New Roman"/>
          <w:b/>
          <w:sz w:val="18"/>
        </w:rPr>
        <w:t>_______________________</w:t>
      </w:r>
      <w:permEnd w:id="518081081"/>
      <w:r w:rsidRPr="001A770F">
        <w:rPr>
          <w:rFonts w:ascii="Times New Roman" w:eastAsia="Times New Roman" w:hAnsi="Times New Roman" w:cs="Times New Roman"/>
          <w:b/>
          <w:sz w:val="18"/>
        </w:rPr>
        <w:t>»</w:t>
      </w:r>
      <w:r w:rsidRPr="001A770F">
        <w:rPr>
          <w:rFonts w:ascii="Times New Roman" w:eastAsia="Times New Roman" w:hAnsi="Times New Roman" w:cs="Times New Roman"/>
          <w:sz w:val="18"/>
        </w:rPr>
        <w:t xml:space="preserve"> (далее – </w:t>
      </w:r>
      <w:r w:rsidRPr="001A770F">
        <w:rPr>
          <w:rFonts w:ascii="Times New Roman" w:eastAsia="Times New Roman" w:hAnsi="Times New Roman" w:cs="Times New Roman"/>
          <w:b/>
          <w:sz w:val="18"/>
        </w:rPr>
        <w:t>«</w:t>
      </w:r>
      <w:r w:rsidR="004648A9" w:rsidRPr="001A770F">
        <w:rPr>
          <w:rFonts w:ascii="Times New Roman" w:eastAsia="Times New Roman" w:hAnsi="Times New Roman" w:cs="Times New Roman"/>
          <w:b/>
          <w:sz w:val="18"/>
        </w:rPr>
        <w:t>Оператор</w:t>
      </w:r>
      <w:r w:rsidRPr="001A770F">
        <w:rPr>
          <w:rFonts w:ascii="Times New Roman" w:eastAsia="Times New Roman" w:hAnsi="Times New Roman" w:cs="Times New Roman"/>
          <w:b/>
          <w:sz w:val="18"/>
        </w:rPr>
        <w:t xml:space="preserve"> Акции»</w:t>
      </w:r>
      <w:r w:rsidRPr="001A770F">
        <w:rPr>
          <w:rFonts w:ascii="Times New Roman" w:eastAsia="Times New Roman" w:hAnsi="Times New Roman" w:cs="Times New Roman"/>
          <w:sz w:val="18"/>
        </w:rPr>
        <w:t xml:space="preserve">), юридическое лицо, созданное и действующее в соответствии с законодательством Российской Федерации, в лице </w:t>
      </w:r>
      <w:permStart w:id="1908622553" w:edGrp="everyone"/>
      <w:r w:rsidRPr="001A770F">
        <w:rPr>
          <w:rFonts w:ascii="Times New Roman" w:eastAsia="Times New Roman" w:hAnsi="Times New Roman" w:cs="Times New Roman"/>
          <w:sz w:val="18"/>
        </w:rPr>
        <w:t>__________________</w:t>
      </w:r>
      <w:permEnd w:id="1908622553"/>
      <w:r w:rsidRPr="001A770F">
        <w:rPr>
          <w:rFonts w:ascii="Times New Roman" w:eastAsia="Times New Roman" w:hAnsi="Times New Roman" w:cs="Times New Roman"/>
          <w:sz w:val="18"/>
        </w:rPr>
        <w:t xml:space="preserve">, действующего на основании </w:t>
      </w:r>
      <w:permStart w:id="1261767652" w:edGrp="everyone"/>
      <w:r w:rsidRPr="001A770F">
        <w:rPr>
          <w:rFonts w:ascii="Times New Roman" w:eastAsia="Times New Roman" w:hAnsi="Times New Roman" w:cs="Times New Roman"/>
          <w:sz w:val="18"/>
        </w:rPr>
        <w:t>___________________</w:t>
      </w:r>
      <w:permEnd w:id="1261767652"/>
      <w:r w:rsidRPr="001A770F">
        <w:rPr>
          <w:rFonts w:ascii="Times New Roman" w:eastAsia="Times New Roman" w:hAnsi="Times New Roman" w:cs="Times New Roman"/>
          <w:sz w:val="18"/>
        </w:rPr>
        <w:t xml:space="preserve">, с одной стороны, </w:t>
      </w:r>
    </w:p>
    <w:p w14:paraId="6C42D406" w14:textId="77777777" w:rsidR="00874F0C" w:rsidRPr="001A770F" w:rsidRDefault="00874F0C" w:rsidP="0069081E">
      <w:pPr>
        <w:widowControl w:val="0"/>
        <w:spacing w:after="0" w:line="240" w:lineRule="auto"/>
        <w:ind w:left="709" w:firstLine="709"/>
        <w:rPr>
          <w:rFonts w:ascii="Times New Roman" w:eastAsia="Times New Roman" w:hAnsi="Times New Roman" w:cs="Times New Roman"/>
          <w:sz w:val="18"/>
        </w:rPr>
      </w:pPr>
      <w:r w:rsidRPr="001A770F">
        <w:rPr>
          <w:rFonts w:ascii="Times New Roman" w:eastAsia="Times New Roman" w:hAnsi="Times New Roman" w:cs="Times New Roman"/>
          <w:sz w:val="18"/>
        </w:rPr>
        <w:t xml:space="preserve">и гр. </w:t>
      </w:r>
      <w:permStart w:id="1713470978" w:edGrp="everyone"/>
      <w:r w:rsidRPr="001A770F">
        <w:rPr>
          <w:rFonts w:ascii="Times New Roman" w:eastAsia="Times New Roman" w:hAnsi="Times New Roman" w:cs="Times New Roman"/>
          <w:sz w:val="18"/>
        </w:rPr>
        <w:t>_______________________</w:t>
      </w:r>
      <w:permEnd w:id="1713470978"/>
      <w:r w:rsidRPr="001A770F">
        <w:rPr>
          <w:rFonts w:ascii="Times New Roman" w:eastAsia="Times New Roman" w:hAnsi="Times New Roman" w:cs="Times New Roman"/>
          <w:sz w:val="18"/>
        </w:rPr>
        <w:t xml:space="preserve"> , паспорт серия </w:t>
      </w:r>
      <w:permStart w:id="1146639834" w:edGrp="everyone"/>
      <w:r w:rsidRPr="001A770F">
        <w:rPr>
          <w:rFonts w:ascii="Times New Roman" w:eastAsia="Times New Roman" w:hAnsi="Times New Roman" w:cs="Times New Roman"/>
          <w:sz w:val="18"/>
        </w:rPr>
        <w:t>_____</w:t>
      </w:r>
      <w:permEnd w:id="1146639834"/>
      <w:r w:rsidRPr="001A770F">
        <w:rPr>
          <w:rFonts w:ascii="Times New Roman" w:eastAsia="Times New Roman" w:hAnsi="Times New Roman" w:cs="Times New Roman"/>
          <w:sz w:val="18"/>
        </w:rPr>
        <w:t xml:space="preserve"> номер </w:t>
      </w:r>
      <w:permStart w:id="774254015" w:edGrp="everyone"/>
      <w:r w:rsidRPr="001A770F">
        <w:rPr>
          <w:rFonts w:ascii="Times New Roman" w:eastAsia="Times New Roman" w:hAnsi="Times New Roman" w:cs="Times New Roman"/>
          <w:sz w:val="18"/>
        </w:rPr>
        <w:t>_____</w:t>
      </w:r>
      <w:permEnd w:id="774254015"/>
      <w:r w:rsidRPr="001A770F">
        <w:rPr>
          <w:rFonts w:ascii="Times New Roman" w:eastAsia="Times New Roman" w:hAnsi="Times New Roman" w:cs="Times New Roman"/>
          <w:sz w:val="18"/>
        </w:rPr>
        <w:t xml:space="preserve">, выдан </w:t>
      </w:r>
      <w:permStart w:id="835532010" w:edGrp="everyone"/>
      <w:r w:rsidRPr="001A770F">
        <w:rPr>
          <w:rFonts w:ascii="Times New Roman" w:eastAsia="Times New Roman" w:hAnsi="Times New Roman" w:cs="Times New Roman"/>
          <w:sz w:val="18"/>
        </w:rPr>
        <w:t>_______________________________________</w:t>
      </w:r>
      <w:permEnd w:id="835532010"/>
      <w:r w:rsidRPr="001A770F">
        <w:rPr>
          <w:rFonts w:ascii="Times New Roman" w:eastAsia="Times New Roman" w:hAnsi="Times New Roman" w:cs="Times New Roman"/>
          <w:sz w:val="18"/>
        </w:rPr>
        <w:t xml:space="preserve">, дата выдачи </w:t>
      </w:r>
      <w:permStart w:id="1288450649" w:edGrp="everyone"/>
      <w:r w:rsidRPr="001A770F">
        <w:rPr>
          <w:rFonts w:ascii="Times New Roman" w:eastAsia="Times New Roman" w:hAnsi="Times New Roman" w:cs="Times New Roman"/>
          <w:sz w:val="18"/>
        </w:rPr>
        <w:t>________</w:t>
      </w:r>
      <w:permEnd w:id="1288450649"/>
      <w:r w:rsidRPr="001A770F">
        <w:rPr>
          <w:rFonts w:ascii="Times New Roman" w:eastAsia="Times New Roman" w:hAnsi="Times New Roman" w:cs="Times New Roman"/>
          <w:sz w:val="18"/>
        </w:rPr>
        <w:t xml:space="preserve">, код подразделения </w:t>
      </w:r>
      <w:permStart w:id="1368883133" w:edGrp="everyone"/>
      <w:r w:rsidRPr="001A770F">
        <w:rPr>
          <w:rFonts w:ascii="Times New Roman" w:eastAsia="Times New Roman" w:hAnsi="Times New Roman" w:cs="Times New Roman"/>
          <w:sz w:val="18"/>
        </w:rPr>
        <w:t>______</w:t>
      </w:r>
      <w:permEnd w:id="1368883133"/>
      <w:r w:rsidRPr="001A770F">
        <w:rPr>
          <w:rFonts w:ascii="Times New Roman" w:eastAsia="Times New Roman" w:hAnsi="Times New Roman" w:cs="Times New Roman"/>
          <w:sz w:val="18"/>
        </w:rPr>
        <w:t xml:space="preserve">, дата рождения </w:t>
      </w:r>
      <w:permStart w:id="899376586" w:edGrp="everyone"/>
      <w:r w:rsidRPr="001A770F">
        <w:rPr>
          <w:rFonts w:ascii="Times New Roman" w:eastAsia="Times New Roman" w:hAnsi="Times New Roman" w:cs="Times New Roman"/>
          <w:sz w:val="18"/>
        </w:rPr>
        <w:t>_________</w:t>
      </w:r>
      <w:permEnd w:id="899376586"/>
      <w:r w:rsidRPr="001A770F">
        <w:rPr>
          <w:rFonts w:ascii="Times New Roman" w:eastAsia="Times New Roman" w:hAnsi="Times New Roman" w:cs="Times New Roman"/>
          <w:sz w:val="18"/>
        </w:rPr>
        <w:t xml:space="preserve"> г., ИНН </w:t>
      </w:r>
      <w:permStart w:id="1610493500" w:edGrp="everyone"/>
      <w:r w:rsidRPr="001A770F">
        <w:rPr>
          <w:rFonts w:ascii="Times New Roman" w:eastAsia="Times New Roman" w:hAnsi="Times New Roman" w:cs="Times New Roman"/>
          <w:sz w:val="18"/>
        </w:rPr>
        <w:t>___________________</w:t>
      </w:r>
      <w:permEnd w:id="1610493500"/>
      <w:r w:rsidRPr="001A770F">
        <w:rPr>
          <w:rFonts w:ascii="Times New Roman" w:eastAsia="Times New Roman" w:hAnsi="Times New Roman" w:cs="Times New Roman"/>
          <w:sz w:val="18"/>
        </w:rPr>
        <w:t xml:space="preserve">, зарегистрированный по адресу: </w:t>
      </w:r>
      <w:permStart w:id="913924223" w:edGrp="everyone"/>
      <w:r w:rsidRPr="001A770F">
        <w:rPr>
          <w:rFonts w:ascii="Times New Roman" w:eastAsia="Times New Roman" w:hAnsi="Times New Roman" w:cs="Times New Roman"/>
          <w:sz w:val="18"/>
        </w:rPr>
        <w:t>_________________________________________</w:t>
      </w:r>
      <w:permEnd w:id="913924223"/>
      <w:r w:rsidRPr="001A770F">
        <w:rPr>
          <w:rFonts w:ascii="Times New Roman" w:eastAsia="Times New Roman" w:hAnsi="Times New Roman" w:cs="Times New Roman"/>
          <w:sz w:val="18"/>
        </w:rPr>
        <w:t xml:space="preserve"> (далее – </w:t>
      </w:r>
      <w:r w:rsidRPr="001A770F">
        <w:rPr>
          <w:rFonts w:ascii="Times New Roman" w:eastAsia="Times New Roman" w:hAnsi="Times New Roman" w:cs="Times New Roman"/>
          <w:b/>
          <w:sz w:val="18"/>
        </w:rPr>
        <w:t>«Победитель Акции»</w:t>
      </w:r>
      <w:r w:rsidRPr="001A770F">
        <w:rPr>
          <w:rFonts w:ascii="Times New Roman" w:eastAsia="Times New Roman" w:hAnsi="Times New Roman" w:cs="Times New Roman"/>
          <w:sz w:val="18"/>
        </w:rPr>
        <w:t>), с другой стороны, составили настоящий Акт приемки-передачи приза (далее – Акт) о нижеследующем:</w:t>
      </w:r>
    </w:p>
    <w:p w14:paraId="5ACCDEEB" w14:textId="23B80EC1" w:rsidR="00874F0C" w:rsidRPr="001A770F" w:rsidRDefault="00507E24" w:rsidP="007143C7">
      <w:pPr>
        <w:numPr>
          <w:ilvl w:val="0"/>
          <w:numId w:val="17"/>
        </w:numPr>
        <w:tabs>
          <w:tab w:val="left" w:pos="851"/>
        </w:tabs>
        <w:spacing w:after="0" w:line="240" w:lineRule="auto"/>
        <w:ind w:left="709" w:firstLine="567"/>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Оператор</w:t>
      </w:r>
      <w:r w:rsidR="00874F0C" w:rsidRPr="001A770F">
        <w:rPr>
          <w:rFonts w:ascii="Times New Roman" w:eastAsia="Calibri" w:hAnsi="Times New Roman" w:cs="Times New Roman"/>
          <w:bCs/>
          <w:sz w:val="18"/>
          <w:lang w:eastAsia="en-US"/>
        </w:rPr>
        <w:t xml:space="preserve"> Акции </w:t>
      </w:r>
      <w:r w:rsidR="00874F0C" w:rsidRPr="001A770F">
        <w:rPr>
          <w:rFonts w:ascii="Times New Roman" w:eastAsia="Calibri" w:hAnsi="Times New Roman" w:cs="Times New Roman"/>
          <w:b/>
          <w:sz w:val="18"/>
          <w:lang w:eastAsia="en-US"/>
        </w:rPr>
        <w:t>«</w:t>
      </w:r>
      <w:permStart w:id="67110408" w:edGrp="everyone"/>
      <w:r w:rsidR="00874F0C" w:rsidRPr="001A770F">
        <w:rPr>
          <w:rFonts w:ascii="Times New Roman" w:eastAsia="Calibri" w:hAnsi="Times New Roman" w:cs="Times New Roman"/>
          <w:b/>
          <w:sz w:val="18"/>
          <w:lang w:eastAsia="en-US"/>
        </w:rPr>
        <w:t>__________________</w:t>
      </w:r>
      <w:r w:rsidR="00874F0C" w:rsidRPr="001A770F">
        <w:rPr>
          <w:rFonts w:ascii="Times New Roman" w:eastAsia="Calibri" w:hAnsi="Times New Roman" w:cs="Times New Roman"/>
          <w:sz w:val="18"/>
          <w:lang w:eastAsia="en-US"/>
        </w:rPr>
        <w:t>____</w:t>
      </w:r>
      <w:permEnd w:id="67110408"/>
      <w:r w:rsidR="00874F0C" w:rsidRPr="001A770F">
        <w:rPr>
          <w:rFonts w:ascii="Times New Roman" w:eastAsia="Calibri" w:hAnsi="Times New Roman" w:cs="Times New Roman"/>
          <w:sz w:val="18"/>
          <w:lang w:eastAsia="en-US"/>
        </w:rPr>
        <w:t xml:space="preserve">», проводимой в период с </w:t>
      </w:r>
      <w:permStart w:id="1522998772" w:edGrp="everyone"/>
      <w:r w:rsidR="00874F0C" w:rsidRPr="001A770F">
        <w:rPr>
          <w:rFonts w:ascii="Times New Roman" w:eastAsia="Calibri" w:hAnsi="Times New Roman" w:cs="Times New Roman"/>
          <w:sz w:val="18"/>
          <w:lang w:eastAsia="en-US"/>
        </w:rPr>
        <w:t>«__»_________202__г.</w:t>
      </w:r>
      <w:permEnd w:id="1522998772"/>
      <w:r w:rsidR="00874F0C" w:rsidRPr="001A770F">
        <w:rPr>
          <w:rFonts w:ascii="Times New Roman" w:eastAsia="Calibri" w:hAnsi="Times New Roman" w:cs="Times New Roman"/>
          <w:sz w:val="18"/>
          <w:lang w:eastAsia="en-US"/>
        </w:rPr>
        <w:t xml:space="preserve"> по</w:t>
      </w:r>
      <w:r w:rsidR="00874F0C" w:rsidRPr="001A770F">
        <w:rPr>
          <w:rFonts w:ascii="Times New Roman" w:eastAsia="Calibri" w:hAnsi="Times New Roman" w:cs="Times New Roman"/>
          <w:b/>
          <w:sz w:val="18"/>
          <w:lang w:eastAsia="en-US"/>
        </w:rPr>
        <w:t xml:space="preserve"> </w:t>
      </w:r>
      <w:permStart w:id="1830309482" w:edGrp="everyone"/>
      <w:r w:rsidR="00874F0C" w:rsidRPr="001A770F">
        <w:rPr>
          <w:rFonts w:ascii="Times New Roman" w:eastAsia="Calibri" w:hAnsi="Times New Roman" w:cs="Times New Roman"/>
          <w:sz w:val="18"/>
          <w:lang w:eastAsia="en-US"/>
        </w:rPr>
        <w:t xml:space="preserve">«__»_________202__г. </w:t>
      </w:r>
      <w:r w:rsidR="00874F0C" w:rsidRPr="001A770F">
        <w:rPr>
          <w:rFonts w:ascii="Times New Roman" w:eastAsia="Calibri" w:hAnsi="Times New Roman" w:cs="Times New Roman"/>
          <w:b/>
          <w:sz w:val="18"/>
          <w:lang w:eastAsia="en-US"/>
        </w:rPr>
        <w:t xml:space="preserve"> </w:t>
      </w:r>
      <w:permEnd w:id="1830309482"/>
      <w:r w:rsidR="00874F0C" w:rsidRPr="001A770F">
        <w:rPr>
          <w:rFonts w:ascii="Times New Roman" w:eastAsia="Calibri" w:hAnsi="Times New Roman" w:cs="Times New Roman"/>
          <w:bCs/>
          <w:sz w:val="18"/>
          <w:lang w:eastAsia="en-US"/>
        </w:rPr>
        <w:t>(далее – Акция)</w:t>
      </w:r>
      <w:r w:rsidR="00874F0C" w:rsidRPr="001A770F">
        <w:rPr>
          <w:rFonts w:ascii="Times New Roman" w:eastAsia="Calibri" w:hAnsi="Times New Roman" w:cs="Times New Roman"/>
          <w:b/>
          <w:sz w:val="18"/>
          <w:lang w:eastAsia="en-US"/>
        </w:rPr>
        <w:t xml:space="preserve"> </w:t>
      </w:r>
      <w:r w:rsidR="00874F0C" w:rsidRPr="001A770F">
        <w:rPr>
          <w:rFonts w:ascii="Times New Roman" w:eastAsia="Calibri" w:hAnsi="Times New Roman" w:cs="Times New Roman"/>
          <w:bCs/>
          <w:sz w:val="18"/>
          <w:lang w:eastAsia="en-US"/>
        </w:rPr>
        <w:t xml:space="preserve">передал, а Участник Акции принял следующий приз (далее – Приз) на общую сумму </w:t>
      </w:r>
      <w:permStart w:id="1254978045" w:edGrp="everyone"/>
      <w:r w:rsidR="00874F0C" w:rsidRPr="001A770F">
        <w:rPr>
          <w:rFonts w:ascii="Times New Roman" w:eastAsia="Calibri" w:hAnsi="Times New Roman" w:cs="Times New Roman"/>
          <w:bCs/>
          <w:sz w:val="18"/>
          <w:lang w:eastAsia="en-US"/>
        </w:rPr>
        <w:t>_______(____________________)</w:t>
      </w:r>
      <w:permEnd w:id="1254978045"/>
      <w:r w:rsidR="00874F0C" w:rsidRPr="001A770F">
        <w:rPr>
          <w:rFonts w:ascii="Times New Roman" w:eastAsia="Calibri" w:hAnsi="Times New Roman" w:cs="Times New Roman"/>
          <w:bCs/>
          <w:sz w:val="18"/>
          <w:lang w:eastAsia="en-US"/>
        </w:rPr>
        <w:t xml:space="preserve"> рублей, состоящий из:  </w:t>
      </w:r>
    </w:p>
    <w:p w14:paraId="0090B737" w14:textId="77777777" w:rsidR="00874F0C" w:rsidRPr="001A770F" w:rsidRDefault="00874F0C" w:rsidP="0069081E">
      <w:pPr>
        <w:tabs>
          <w:tab w:val="left" w:pos="1134"/>
        </w:tabs>
        <w:spacing w:after="0" w:line="240" w:lineRule="auto"/>
        <w:ind w:left="709" w:firstLine="567"/>
        <w:rPr>
          <w:rFonts w:ascii="Times New Roman" w:eastAsia="Calibri" w:hAnsi="Times New Roman" w:cs="Times New Roman"/>
          <w:bCs/>
          <w:sz w:val="18"/>
          <w:lang w:eastAsia="en-US"/>
        </w:rPr>
      </w:pPr>
      <w:r w:rsidRPr="001A770F">
        <w:rPr>
          <w:rFonts w:ascii="Times New Roman" w:eastAsia="Calibri" w:hAnsi="Times New Roman" w:cs="Times New Roman"/>
          <w:b/>
          <w:sz w:val="18"/>
          <w:lang w:eastAsia="en-US"/>
        </w:rPr>
        <w:t>1.1.</w:t>
      </w:r>
      <w:r w:rsidRPr="001A770F">
        <w:rPr>
          <w:rFonts w:ascii="Times New Roman" w:eastAsia="Calibri" w:hAnsi="Times New Roman" w:cs="Times New Roman"/>
          <w:bCs/>
          <w:sz w:val="18"/>
          <w:lang w:eastAsia="en-US"/>
        </w:rPr>
        <w:t xml:space="preserve"> </w:t>
      </w:r>
      <w:permStart w:id="2005689940" w:edGrp="everyone"/>
      <w:r w:rsidRPr="001A770F">
        <w:rPr>
          <w:rFonts w:ascii="Times New Roman" w:eastAsia="Calibri" w:hAnsi="Times New Roman" w:cs="Times New Roman"/>
          <w:bCs/>
          <w:sz w:val="18"/>
          <w:lang w:eastAsia="en-US"/>
        </w:rPr>
        <w:t>___________________</w:t>
      </w:r>
      <w:permEnd w:id="2005689940"/>
      <w:r w:rsidRPr="001A770F">
        <w:rPr>
          <w:rFonts w:ascii="Times New Roman" w:eastAsia="Calibri" w:hAnsi="Times New Roman" w:cs="Times New Roman"/>
          <w:bCs/>
          <w:sz w:val="18"/>
          <w:lang w:eastAsia="en-US"/>
        </w:rPr>
        <w:t xml:space="preserve"> </w:t>
      </w:r>
      <w:r w:rsidRPr="001A770F">
        <w:rPr>
          <w:rFonts w:ascii="Times New Roman" w:eastAsia="Calibri" w:hAnsi="Times New Roman" w:cs="Times New Roman"/>
          <w:bCs/>
          <w:i/>
          <w:iCs/>
          <w:sz w:val="18"/>
          <w:lang w:eastAsia="en-US"/>
        </w:rPr>
        <w:t>(наименование приза)</w:t>
      </w:r>
      <w:r w:rsidRPr="001A770F">
        <w:rPr>
          <w:rFonts w:ascii="Times New Roman" w:eastAsia="Calibri" w:hAnsi="Times New Roman" w:cs="Times New Roman"/>
          <w:bCs/>
          <w:sz w:val="18"/>
          <w:lang w:eastAsia="en-US"/>
        </w:rPr>
        <w:t xml:space="preserve"> стоимостью </w:t>
      </w:r>
      <w:permStart w:id="118781849" w:edGrp="everyone"/>
      <w:r w:rsidRPr="001A770F">
        <w:rPr>
          <w:rFonts w:ascii="Times New Roman" w:eastAsia="Calibri" w:hAnsi="Times New Roman" w:cs="Times New Roman"/>
          <w:bCs/>
          <w:sz w:val="18"/>
          <w:lang w:eastAsia="en-US"/>
        </w:rPr>
        <w:t xml:space="preserve">____________ (____________________) </w:t>
      </w:r>
      <w:permEnd w:id="118781849"/>
      <w:r w:rsidRPr="001A770F">
        <w:rPr>
          <w:rFonts w:ascii="Times New Roman" w:eastAsia="Calibri" w:hAnsi="Times New Roman" w:cs="Times New Roman"/>
          <w:bCs/>
          <w:sz w:val="18"/>
          <w:lang w:eastAsia="en-US"/>
        </w:rPr>
        <w:t>рублей с учетом всех применимых налогов.</w:t>
      </w:r>
    </w:p>
    <w:p w14:paraId="4AD1644A" w14:textId="77777777" w:rsidR="00874F0C" w:rsidRPr="001A770F" w:rsidRDefault="00874F0C" w:rsidP="0069081E">
      <w:pPr>
        <w:spacing w:after="0" w:line="240" w:lineRule="auto"/>
        <w:ind w:left="709" w:firstLine="567"/>
        <w:rPr>
          <w:rFonts w:ascii="Times New Roman" w:eastAsia="Calibri" w:hAnsi="Times New Roman" w:cs="Times New Roman"/>
          <w:bCs/>
          <w:sz w:val="18"/>
          <w:lang w:eastAsia="en-US"/>
        </w:rPr>
      </w:pPr>
      <w:r w:rsidRPr="001A770F">
        <w:rPr>
          <w:rFonts w:ascii="Times New Roman" w:eastAsia="Calibri" w:hAnsi="Times New Roman" w:cs="Times New Roman"/>
          <w:b/>
          <w:sz w:val="18"/>
          <w:lang w:eastAsia="en-US"/>
        </w:rPr>
        <w:t>1.2.</w:t>
      </w:r>
      <w:r w:rsidRPr="001A770F">
        <w:rPr>
          <w:rFonts w:ascii="Times New Roman" w:eastAsia="Calibri" w:hAnsi="Times New Roman" w:cs="Times New Roman"/>
          <w:bCs/>
          <w:sz w:val="18"/>
          <w:lang w:eastAsia="en-US"/>
        </w:rPr>
        <w:t xml:space="preserve"> Денежной части Приза в сумме: </w:t>
      </w:r>
      <w:permStart w:id="568605496" w:edGrp="everyone"/>
      <w:r w:rsidRPr="001A770F">
        <w:rPr>
          <w:rFonts w:ascii="Times New Roman" w:eastAsia="Calibri" w:hAnsi="Times New Roman" w:cs="Times New Roman"/>
          <w:bCs/>
          <w:sz w:val="18"/>
          <w:lang w:eastAsia="en-US"/>
        </w:rPr>
        <w:t xml:space="preserve">_____________ (____________________) </w:t>
      </w:r>
      <w:permEnd w:id="568605496"/>
      <w:r w:rsidRPr="001A770F">
        <w:rPr>
          <w:rFonts w:ascii="Times New Roman" w:eastAsia="Calibri" w:hAnsi="Times New Roman" w:cs="Times New Roman"/>
          <w:bCs/>
          <w:sz w:val="18"/>
          <w:lang w:eastAsia="en-US"/>
        </w:rPr>
        <w:t>рублей.</w:t>
      </w:r>
    </w:p>
    <w:p w14:paraId="5E014446" w14:textId="43D1AA3A" w:rsidR="00874F0C" w:rsidRPr="001A770F" w:rsidRDefault="00874F0C" w:rsidP="007143C7">
      <w:pPr>
        <w:numPr>
          <w:ilvl w:val="0"/>
          <w:numId w:val="17"/>
        </w:numPr>
        <w:tabs>
          <w:tab w:val="left" w:pos="851"/>
        </w:tabs>
        <w:spacing w:after="0" w:line="240" w:lineRule="auto"/>
        <w:ind w:left="709" w:firstLine="567"/>
        <w:rPr>
          <w:rFonts w:ascii="Times New Roman" w:eastAsia="Times New Roman" w:hAnsi="Times New Roman" w:cs="Times New Roman"/>
          <w:sz w:val="18"/>
        </w:rPr>
      </w:pPr>
      <w:r w:rsidRPr="001A770F">
        <w:rPr>
          <w:rFonts w:ascii="Times New Roman" w:eastAsia="Times New Roman" w:hAnsi="Times New Roman" w:cs="Times New Roman"/>
          <w:bCs/>
          <w:sz w:val="18"/>
        </w:rPr>
        <w:t>Победитель Акции подтверждает</w:t>
      </w:r>
      <w:r w:rsidRPr="001A770F">
        <w:rPr>
          <w:rFonts w:ascii="Times New Roman" w:eastAsia="Times New Roman" w:hAnsi="Times New Roman" w:cs="Times New Roman"/>
          <w:sz w:val="18"/>
        </w:rPr>
        <w:t xml:space="preserve">, что </w:t>
      </w:r>
      <w:r w:rsidR="00507E24" w:rsidRPr="001A770F">
        <w:rPr>
          <w:rFonts w:ascii="Times New Roman" w:eastAsia="Times New Roman" w:hAnsi="Times New Roman" w:cs="Times New Roman"/>
          <w:sz w:val="18"/>
        </w:rPr>
        <w:t>Оператор</w:t>
      </w:r>
      <w:r w:rsidRPr="001A770F">
        <w:rPr>
          <w:rFonts w:ascii="Times New Roman" w:eastAsia="Times New Roman" w:hAnsi="Times New Roman" w:cs="Times New Roman"/>
          <w:sz w:val="18"/>
        </w:rPr>
        <w:t xml:space="preserve"> </w:t>
      </w:r>
      <w:r w:rsidRPr="001A770F">
        <w:rPr>
          <w:rFonts w:ascii="Times New Roman" w:eastAsia="Times New Roman" w:hAnsi="Times New Roman" w:cs="Times New Roman"/>
          <w:bCs/>
          <w:sz w:val="18"/>
        </w:rPr>
        <w:t>Акции</w:t>
      </w:r>
      <w:r w:rsidRPr="001A770F">
        <w:rPr>
          <w:rFonts w:ascii="Times New Roman" w:eastAsia="Times New Roman" w:hAnsi="Times New Roman" w:cs="Times New Roman"/>
          <w:sz w:val="18"/>
        </w:rPr>
        <w:t xml:space="preserve"> выполнил свои обязательства по передаче Приза в полном объеме и претензий к </w:t>
      </w:r>
      <w:r w:rsidR="00507E24" w:rsidRPr="001A770F">
        <w:rPr>
          <w:rFonts w:ascii="Times New Roman" w:eastAsia="Times New Roman" w:hAnsi="Times New Roman" w:cs="Times New Roman"/>
          <w:sz w:val="18"/>
        </w:rPr>
        <w:t>Оператору</w:t>
      </w:r>
      <w:r w:rsidRPr="001A770F">
        <w:rPr>
          <w:rFonts w:ascii="Times New Roman" w:eastAsia="Times New Roman" w:hAnsi="Times New Roman" w:cs="Times New Roman"/>
          <w:sz w:val="18"/>
        </w:rPr>
        <w:t xml:space="preserve"> он не имеет. </w:t>
      </w:r>
    </w:p>
    <w:p w14:paraId="122DC67F" w14:textId="77777777" w:rsidR="00E1224E"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sz w:val="18"/>
          <w:lang w:eastAsia="en-US"/>
        </w:rPr>
        <w:t xml:space="preserve">    </w:t>
      </w:r>
    </w:p>
    <w:p w14:paraId="71A50B1E" w14:textId="79176940" w:rsidR="00874F0C"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sz w:val="18"/>
          <w:lang w:eastAsia="en-US"/>
        </w:rPr>
        <w:t xml:space="preserve">                                                    </w:t>
      </w:r>
    </w:p>
    <w:p w14:paraId="63A867FF" w14:textId="77777777" w:rsidR="00874F0C"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sz w:val="18"/>
          <w:lang w:eastAsia="en-US"/>
        </w:rPr>
        <w:t>ПОДПИСИ СТОРОН</w:t>
      </w:r>
    </w:p>
    <w:p w14:paraId="4EAA8345" w14:textId="77777777" w:rsidR="00874F0C" w:rsidRPr="001A770F" w:rsidRDefault="00874F0C" w:rsidP="0069081E">
      <w:pPr>
        <w:spacing w:after="0" w:line="240" w:lineRule="auto"/>
        <w:ind w:left="709"/>
        <w:rPr>
          <w:rFonts w:ascii="Times New Roman" w:eastAsia="Calibri" w:hAnsi="Times New Roman" w:cs="Times New Roman"/>
          <w:b/>
          <w:bCs/>
          <w:sz w:val="18"/>
          <w:lang w:eastAsia="en-US"/>
        </w:rPr>
      </w:pPr>
    </w:p>
    <w:tbl>
      <w:tblPr>
        <w:tblW w:w="9360" w:type="dxa"/>
        <w:tblInd w:w="468" w:type="dxa"/>
        <w:tblLayout w:type="fixed"/>
        <w:tblCellMar>
          <w:left w:w="288" w:type="dxa"/>
          <w:right w:w="288" w:type="dxa"/>
        </w:tblCellMar>
        <w:tblLook w:val="0000" w:firstRow="0" w:lastRow="0" w:firstColumn="0" w:lastColumn="0" w:noHBand="0" w:noVBand="0"/>
      </w:tblPr>
      <w:tblGrid>
        <w:gridCol w:w="5400"/>
        <w:gridCol w:w="3960"/>
      </w:tblGrid>
      <w:tr w:rsidR="00874F0C" w:rsidRPr="001A770F" w14:paraId="0B1763C0" w14:textId="77777777" w:rsidTr="00010270">
        <w:trPr>
          <w:trHeight w:val="74"/>
        </w:trPr>
        <w:tc>
          <w:tcPr>
            <w:tcW w:w="5400" w:type="dxa"/>
          </w:tcPr>
          <w:p w14:paraId="7E7ABB8A"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от Организатора Акции</w:t>
            </w:r>
          </w:p>
          <w:p w14:paraId="4579964B" w14:textId="77777777" w:rsidR="00874F0C" w:rsidRPr="001A770F" w:rsidRDefault="00874F0C" w:rsidP="0069081E">
            <w:pPr>
              <w:spacing w:after="0" w:line="240" w:lineRule="auto"/>
              <w:ind w:left="709"/>
              <w:rPr>
                <w:rFonts w:ascii="Times New Roman" w:eastAsia="Calibri" w:hAnsi="Times New Roman" w:cs="Times New Roman"/>
                <w:bCs/>
                <w:iCs/>
                <w:sz w:val="18"/>
                <w:lang w:eastAsia="en-US"/>
              </w:rPr>
            </w:pPr>
            <w:r w:rsidRPr="001A770F">
              <w:rPr>
                <w:rFonts w:ascii="Times New Roman" w:eastAsia="Calibri" w:hAnsi="Times New Roman" w:cs="Times New Roman"/>
                <w:bCs/>
                <w:iCs/>
                <w:sz w:val="18"/>
                <w:lang w:eastAsia="en-US"/>
              </w:rPr>
              <w:t xml:space="preserve">Оператор </w:t>
            </w:r>
            <w:r w:rsidRPr="001A770F">
              <w:rPr>
                <w:rFonts w:ascii="Times New Roman" w:eastAsia="Calibri" w:hAnsi="Times New Roman" w:cs="Times New Roman"/>
                <w:bCs/>
                <w:sz w:val="18"/>
                <w:lang w:eastAsia="en-US"/>
              </w:rPr>
              <w:t>Акции</w:t>
            </w:r>
          </w:p>
          <w:p w14:paraId="64878A25" w14:textId="77777777" w:rsidR="00874F0C" w:rsidRPr="001A770F" w:rsidRDefault="00874F0C" w:rsidP="0069081E">
            <w:pPr>
              <w:spacing w:after="0" w:line="240" w:lineRule="auto"/>
              <w:ind w:left="709"/>
              <w:rPr>
                <w:rFonts w:ascii="Times New Roman" w:eastAsia="Calibri" w:hAnsi="Times New Roman" w:cs="Times New Roman"/>
                <w:bCs/>
                <w:iCs/>
                <w:sz w:val="18"/>
                <w:lang w:eastAsia="en-US"/>
              </w:rPr>
            </w:pPr>
            <w:r w:rsidRPr="001A770F">
              <w:rPr>
                <w:rFonts w:ascii="Times New Roman" w:eastAsia="Calibri" w:hAnsi="Times New Roman" w:cs="Times New Roman"/>
                <w:bCs/>
                <w:iCs/>
                <w:sz w:val="18"/>
                <w:lang w:eastAsia="en-US"/>
              </w:rPr>
              <w:t>ООО «</w:t>
            </w:r>
            <w:permStart w:id="1586193670" w:edGrp="everyone"/>
            <w:r w:rsidRPr="001A770F">
              <w:rPr>
                <w:rFonts w:ascii="Times New Roman" w:eastAsia="Calibri" w:hAnsi="Times New Roman" w:cs="Times New Roman"/>
                <w:sz w:val="18"/>
                <w:lang w:eastAsia="en-US"/>
              </w:rPr>
              <w:t>____________________</w:t>
            </w:r>
            <w:permEnd w:id="1586193670"/>
            <w:r w:rsidRPr="001A770F">
              <w:rPr>
                <w:rFonts w:ascii="Times New Roman" w:eastAsia="Calibri" w:hAnsi="Times New Roman" w:cs="Times New Roman"/>
                <w:bCs/>
                <w:iCs/>
                <w:sz w:val="18"/>
                <w:lang w:eastAsia="en-US"/>
              </w:rPr>
              <w:t>»</w:t>
            </w:r>
          </w:p>
          <w:p w14:paraId="3ECB918C"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p>
          <w:p w14:paraId="229B751D"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___________________/ _____________</w:t>
            </w:r>
          </w:p>
          <w:p w14:paraId="40E8976D"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p>
        </w:tc>
        <w:tc>
          <w:tcPr>
            <w:tcW w:w="3960" w:type="dxa"/>
          </w:tcPr>
          <w:p w14:paraId="36060BC9"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Победитель Акции:</w:t>
            </w:r>
          </w:p>
          <w:p w14:paraId="20FEFA09"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p>
          <w:p w14:paraId="70CAE0D7"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p>
          <w:p w14:paraId="32209370"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r w:rsidRPr="001A770F">
              <w:rPr>
                <w:rFonts w:ascii="Times New Roman" w:eastAsia="Calibri" w:hAnsi="Times New Roman" w:cs="Times New Roman"/>
                <w:iCs/>
                <w:sz w:val="18"/>
                <w:lang w:eastAsia="en-US"/>
              </w:rPr>
              <w:t>_______________/</w:t>
            </w:r>
            <w:r w:rsidRPr="001A770F">
              <w:rPr>
                <w:rFonts w:ascii="Times New Roman" w:eastAsia="Calibri" w:hAnsi="Times New Roman" w:cs="Times New Roman"/>
                <w:sz w:val="18"/>
                <w:lang w:eastAsia="en-US"/>
              </w:rPr>
              <w:t xml:space="preserve"> _____________</w:t>
            </w:r>
          </w:p>
          <w:p w14:paraId="26C508EE" w14:textId="77777777" w:rsidR="00874F0C" w:rsidRPr="001A770F" w:rsidRDefault="00874F0C" w:rsidP="0069081E">
            <w:pPr>
              <w:spacing w:after="0" w:line="240" w:lineRule="auto"/>
              <w:ind w:left="709"/>
              <w:rPr>
                <w:rFonts w:ascii="Times New Roman" w:eastAsia="Calibri" w:hAnsi="Times New Roman" w:cs="Times New Roman"/>
                <w:sz w:val="18"/>
                <w:u w:val="single"/>
                <w:lang w:eastAsia="en-US"/>
              </w:rPr>
            </w:pPr>
          </w:p>
          <w:p w14:paraId="7749752B" w14:textId="77777777" w:rsidR="00874F0C" w:rsidRPr="001A770F" w:rsidRDefault="00874F0C" w:rsidP="0069081E">
            <w:pPr>
              <w:spacing w:after="0" w:line="240" w:lineRule="auto"/>
              <w:ind w:left="709"/>
              <w:rPr>
                <w:rFonts w:ascii="Times New Roman" w:eastAsia="Calibri" w:hAnsi="Times New Roman" w:cs="Times New Roman"/>
                <w:sz w:val="18"/>
                <w:lang w:eastAsia="en-US"/>
              </w:rPr>
            </w:pPr>
          </w:p>
          <w:p w14:paraId="027AECAB" w14:textId="77777777" w:rsidR="00E1224E" w:rsidRPr="001A770F" w:rsidRDefault="00E1224E" w:rsidP="0069081E">
            <w:pPr>
              <w:spacing w:after="0" w:line="240" w:lineRule="auto"/>
              <w:ind w:left="709"/>
              <w:rPr>
                <w:rFonts w:ascii="Times New Roman" w:eastAsia="Calibri" w:hAnsi="Times New Roman" w:cs="Times New Roman"/>
                <w:sz w:val="18"/>
                <w:lang w:eastAsia="en-US"/>
              </w:rPr>
            </w:pPr>
          </w:p>
          <w:p w14:paraId="6FF452BF" w14:textId="77777777" w:rsidR="00E1224E" w:rsidRPr="001A770F" w:rsidRDefault="00E1224E" w:rsidP="0069081E">
            <w:pPr>
              <w:spacing w:after="0" w:line="240" w:lineRule="auto"/>
              <w:ind w:left="709"/>
              <w:rPr>
                <w:rFonts w:ascii="Times New Roman" w:eastAsia="Calibri" w:hAnsi="Times New Roman" w:cs="Times New Roman"/>
                <w:sz w:val="18"/>
                <w:lang w:eastAsia="en-US"/>
              </w:rPr>
            </w:pPr>
          </w:p>
        </w:tc>
      </w:tr>
    </w:tbl>
    <w:p w14:paraId="1B5A61B1" w14:textId="77777777" w:rsidR="00874F0C" w:rsidRPr="001A770F" w:rsidRDefault="00874F0C" w:rsidP="0069081E">
      <w:pPr>
        <w:spacing w:after="0" w:line="240" w:lineRule="auto"/>
        <w:ind w:left="709"/>
        <w:rPr>
          <w:rFonts w:ascii="Times New Roman" w:eastAsia="Calibri" w:hAnsi="Times New Roman" w:cs="Times New Roman"/>
          <w:b/>
          <w:i/>
          <w:sz w:val="18"/>
          <w:lang w:eastAsia="en-US"/>
        </w:rPr>
      </w:pPr>
    </w:p>
    <w:p w14:paraId="68C216B8"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70E0C651"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792835FE"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75FD251E" w14:textId="77777777" w:rsidR="006563B0" w:rsidRPr="0069081E" w:rsidRDefault="006563B0" w:rsidP="0069081E">
      <w:pPr>
        <w:spacing w:after="0" w:line="240" w:lineRule="auto"/>
        <w:rPr>
          <w:rFonts w:ascii="Times New Roman" w:eastAsia="Calibri" w:hAnsi="Times New Roman" w:cs="Times New Roman"/>
          <w:b/>
          <w:i/>
          <w:sz w:val="18"/>
          <w:lang w:val="en-US" w:eastAsia="en-US"/>
        </w:rPr>
      </w:pPr>
    </w:p>
    <w:p w14:paraId="2A817C67"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223044BF"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55784FC9"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3D0EDE4E" w14:textId="31C4447B" w:rsidR="006563B0" w:rsidRDefault="006563B0" w:rsidP="0069081E">
      <w:pPr>
        <w:spacing w:after="0" w:line="240" w:lineRule="auto"/>
        <w:ind w:left="709"/>
        <w:rPr>
          <w:rFonts w:ascii="Times New Roman" w:eastAsia="Calibri" w:hAnsi="Times New Roman" w:cs="Times New Roman"/>
          <w:b/>
          <w:i/>
          <w:sz w:val="18"/>
          <w:lang w:eastAsia="en-US"/>
        </w:rPr>
      </w:pPr>
    </w:p>
    <w:p w14:paraId="5183EF1C" w14:textId="4D78E980" w:rsidR="006E744A" w:rsidRDefault="006E744A" w:rsidP="0069081E">
      <w:pPr>
        <w:spacing w:after="0" w:line="240" w:lineRule="auto"/>
        <w:ind w:left="709"/>
        <w:rPr>
          <w:rFonts w:ascii="Times New Roman" w:eastAsia="Calibri" w:hAnsi="Times New Roman" w:cs="Times New Roman"/>
          <w:b/>
          <w:i/>
          <w:sz w:val="18"/>
          <w:lang w:eastAsia="en-US"/>
        </w:rPr>
      </w:pPr>
    </w:p>
    <w:p w14:paraId="32A2B5A8" w14:textId="271FC5ED" w:rsidR="006E744A" w:rsidRDefault="006E744A" w:rsidP="0069081E">
      <w:pPr>
        <w:spacing w:after="0" w:line="240" w:lineRule="auto"/>
        <w:ind w:left="709"/>
        <w:rPr>
          <w:rFonts w:ascii="Times New Roman" w:eastAsia="Calibri" w:hAnsi="Times New Roman" w:cs="Times New Roman"/>
          <w:b/>
          <w:i/>
          <w:sz w:val="18"/>
          <w:lang w:eastAsia="en-US"/>
        </w:rPr>
      </w:pPr>
    </w:p>
    <w:p w14:paraId="08F8CB0D" w14:textId="4B925CCE" w:rsidR="006E744A" w:rsidRDefault="006E744A" w:rsidP="0069081E">
      <w:pPr>
        <w:spacing w:after="0" w:line="240" w:lineRule="auto"/>
        <w:ind w:left="709"/>
        <w:rPr>
          <w:rFonts w:ascii="Times New Roman" w:eastAsia="Calibri" w:hAnsi="Times New Roman" w:cs="Times New Roman"/>
          <w:b/>
          <w:i/>
          <w:sz w:val="18"/>
          <w:lang w:eastAsia="en-US"/>
        </w:rPr>
      </w:pPr>
    </w:p>
    <w:p w14:paraId="48FF35AF" w14:textId="01BB552B" w:rsidR="006E744A" w:rsidRDefault="006E744A" w:rsidP="0069081E">
      <w:pPr>
        <w:spacing w:after="0" w:line="240" w:lineRule="auto"/>
        <w:ind w:left="709"/>
        <w:rPr>
          <w:rFonts w:ascii="Times New Roman" w:eastAsia="Calibri" w:hAnsi="Times New Roman" w:cs="Times New Roman"/>
          <w:b/>
          <w:i/>
          <w:sz w:val="18"/>
          <w:lang w:eastAsia="en-US"/>
        </w:rPr>
      </w:pPr>
    </w:p>
    <w:p w14:paraId="0ABEF6E4" w14:textId="5B7D1591" w:rsidR="006E744A" w:rsidRDefault="006E744A" w:rsidP="0069081E">
      <w:pPr>
        <w:spacing w:after="0" w:line="240" w:lineRule="auto"/>
        <w:ind w:left="709"/>
        <w:rPr>
          <w:rFonts w:ascii="Times New Roman" w:eastAsia="Calibri" w:hAnsi="Times New Roman" w:cs="Times New Roman"/>
          <w:b/>
          <w:i/>
          <w:sz w:val="18"/>
          <w:lang w:eastAsia="en-US"/>
        </w:rPr>
      </w:pPr>
    </w:p>
    <w:p w14:paraId="68B132AA" w14:textId="77777777" w:rsidR="00010270" w:rsidRDefault="00010270" w:rsidP="0069081E">
      <w:pPr>
        <w:spacing w:after="0" w:line="240" w:lineRule="auto"/>
        <w:ind w:left="709"/>
        <w:rPr>
          <w:rFonts w:ascii="Times New Roman" w:eastAsia="Calibri" w:hAnsi="Times New Roman" w:cs="Times New Roman"/>
          <w:b/>
          <w:i/>
          <w:sz w:val="18"/>
          <w:lang w:eastAsia="en-US"/>
        </w:rPr>
      </w:pPr>
    </w:p>
    <w:p w14:paraId="6521EAB1" w14:textId="61356536" w:rsidR="006E744A" w:rsidRDefault="006E744A" w:rsidP="0069081E">
      <w:pPr>
        <w:spacing w:after="0" w:line="240" w:lineRule="auto"/>
        <w:ind w:left="709"/>
        <w:rPr>
          <w:rFonts w:ascii="Times New Roman" w:eastAsia="Calibri" w:hAnsi="Times New Roman" w:cs="Times New Roman"/>
          <w:b/>
          <w:i/>
          <w:sz w:val="18"/>
          <w:lang w:eastAsia="en-US"/>
        </w:rPr>
      </w:pPr>
    </w:p>
    <w:p w14:paraId="5878AB72" w14:textId="285624A9" w:rsidR="006E744A" w:rsidRDefault="006E744A" w:rsidP="0069081E">
      <w:pPr>
        <w:spacing w:after="0" w:line="240" w:lineRule="auto"/>
        <w:ind w:left="709"/>
        <w:rPr>
          <w:rFonts w:ascii="Times New Roman" w:eastAsia="Calibri" w:hAnsi="Times New Roman" w:cs="Times New Roman"/>
          <w:b/>
          <w:i/>
          <w:sz w:val="18"/>
          <w:lang w:eastAsia="en-US"/>
        </w:rPr>
      </w:pPr>
    </w:p>
    <w:p w14:paraId="0BC91E9F" w14:textId="77777777" w:rsidR="006E744A" w:rsidRPr="001A770F" w:rsidRDefault="006E744A" w:rsidP="0069081E">
      <w:pPr>
        <w:spacing w:after="0" w:line="240" w:lineRule="auto"/>
        <w:ind w:left="709"/>
        <w:rPr>
          <w:rFonts w:ascii="Times New Roman" w:eastAsia="Calibri" w:hAnsi="Times New Roman" w:cs="Times New Roman"/>
          <w:b/>
          <w:i/>
          <w:sz w:val="18"/>
          <w:lang w:eastAsia="en-US"/>
        </w:rPr>
      </w:pPr>
    </w:p>
    <w:p w14:paraId="233FE934" w14:textId="77777777" w:rsidR="006563B0" w:rsidRPr="001A770F" w:rsidRDefault="006563B0" w:rsidP="0069081E">
      <w:pPr>
        <w:spacing w:after="0" w:line="240" w:lineRule="auto"/>
        <w:ind w:left="709"/>
        <w:rPr>
          <w:rFonts w:ascii="Times New Roman" w:eastAsia="Calibri" w:hAnsi="Times New Roman" w:cs="Times New Roman"/>
          <w:b/>
          <w:i/>
          <w:sz w:val="18"/>
          <w:lang w:eastAsia="en-US"/>
        </w:rPr>
      </w:pPr>
    </w:p>
    <w:p w14:paraId="75628BD4" w14:textId="77777777" w:rsidR="00874F0C" w:rsidRPr="001A770F" w:rsidRDefault="00874F0C" w:rsidP="0069081E">
      <w:pPr>
        <w:spacing w:after="0" w:line="240" w:lineRule="auto"/>
        <w:ind w:left="709"/>
        <w:rPr>
          <w:rFonts w:ascii="Times New Roman" w:eastAsia="Calibri" w:hAnsi="Times New Roman" w:cs="Times New Roman"/>
          <w:b/>
          <w:sz w:val="18"/>
          <w:lang w:eastAsia="en-US"/>
        </w:rPr>
      </w:pPr>
      <w:r w:rsidRPr="001A770F">
        <w:rPr>
          <w:rFonts w:ascii="Times New Roman" w:eastAsia="Calibri" w:hAnsi="Times New Roman" w:cs="Times New Roman"/>
          <w:b/>
          <w:sz w:val="18"/>
          <w:lang w:eastAsia="en-US"/>
        </w:rPr>
        <w:lastRenderedPageBreak/>
        <w:t xml:space="preserve">Поручение </w:t>
      </w:r>
    </w:p>
    <w:p w14:paraId="609B3D9F" w14:textId="77777777" w:rsidR="00874F0C" w:rsidRPr="001A770F" w:rsidRDefault="00874F0C" w:rsidP="0069081E">
      <w:pPr>
        <w:spacing w:after="0" w:line="240" w:lineRule="auto"/>
        <w:ind w:left="709"/>
        <w:rPr>
          <w:rFonts w:ascii="Times New Roman" w:eastAsia="Calibri" w:hAnsi="Times New Roman" w:cs="Times New Roman"/>
          <w:b/>
          <w:sz w:val="18"/>
          <w:lang w:eastAsia="en-US"/>
        </w:rPr>
      </w:pPr>
      <w:r w:rsidRPr="001A770F">
        <w:rPr>
          <w:rFonts w:ascii="Times New Roman" w:eastAsia="Calibri" w:hAnsi="Times New Roman" w:cs="Times New Roman"/>
          <w:b/>
          <w:sz w:val="18"/>
          <w:lang w:eastAsia="en-US"/>
        </w:rPr>
        <w:t xml:space="preserve">об удержании и уплате НДФЛ с Приза </w:t>
      </w:r>
    </w:p>
    <w:p w14:paraId="3E97F579" w14:textId="2E07DE00" w:rsidR="00874F0C"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sz w:val="18"/>
          <w:lang w:eastAsia="en-US"/>
        </w:rPr>
        <w:t>г. Москва</w:t>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r>
      <w:r w:rsidRPr="001A770F">
        <w:rPr>
          <w:rFonts w:ascii="Times New Roman" w:eastAsia="Calibri" w:hAnsi="Times New Roman" w:cs="Times New Roman"/>
          <w:b/>
          <w:bCs/>
          <w:sz w:val="18"/>
          <w:lang w:eastAsia="en-US"/>
        </w:rPr>
        <w:tab/>
        <w:t xml:space="preserve">       </w:t>
      </w:r>
      <w:r w:rsidR="00E1224E" w:rsidRPr="001A770F">
        <w:rPr>
          <w:rFonts w:ascii="Times New Roman" w:eastAsia="Calibri" w:hAnsi="Times New Roman" w:cs="Times New Roman"/>
          <w:b/>
          <w:bCs/>
          <w:sz w:val="18"/>
          <w:lang w:eastAsia="en-US"/>
        </w:rPr>
        <w:t xml:space="preserve">                                                                                                                                        </w:t>
      </w:r>
      <w:r w:rsidRPr="001A770F">
        <w:rPr>
          <w:rFonts w:ascii="Times New Roman" w:eastAsia="Calibri" w:hAnsi="Times New Roman" w:cs="Times New Roman"/>
          <w:b/>
          <w:bCs/>
          <w:sz w:val="18"/>
          <w:lang w:eastAsia="en-US"/>
        </w:rPr>
        <w:t xml:space="preserve">                       </w:t>
      </w:r>
      <w:permStart w:id="738350726" w:edGrp="everyone"/>
      <w:r w:rsidRPr="001A770F">
        <w:rPr>
          <w:rFonts w:ascii="Times New Roman" w:eastAsia="Calibri" w:hAnsi="Times New Roman" w:cs="Times New Roman"/>
          <w:b/>
          <w:bCs/>
          <w:sz w:val="18"/>
          <w:lang w:eastAsia="en-US"/>
        </w:rPr>
        <w:t xml:space="preserve">«__» _____ 202__ </w:t>
      </w:r>
      <w:permEnd w:id="738350726"/>
      <w:r w:rsidRPr="001A770F">
        <w:rPr>
          <w:rFonts w:ascii="Times New Roman" w:eastAsia="Calibri" w:hAnsi="Times New Roman" w:cs="Times New Roman"/>
          <w:b/>
          <w:bCs/>
          <w:sz w:val="18"/>
          <w:lang w:eastAsia="en-US"/>
        </w:rPr>
        <w:t>г.</w:t>
      </w:r>
    </w:p>
    <w:p w14:paraId="2CB428BE" w14:textId="77777777" w:rsidR="00874F0C" w:rsidRPr="001A770F" w:rsidRDefault="00874F0C" w:rsidP="0069081E">
      <w:pPr>
        <w:autoSpaceDE w:val="0"/>
        <w:autoSpaceDN w:val="0"/>
        <w:adjustRightInd w:val="0"/>
        <w:spacing w:after="0" w:line="240" w:lineRule="auto"/>
        <w:ind w:left="709" w:firstLine="426"/>
        <w:rPr>
          <w:rFonts w:ascii="Times New Roman" w:eastAsia="Times New Roman" w:hAnsi="Times New Roman" w:cs="Times New Roman"/>
          <w:color w:val="000000"/>
          <w:sz w:val="18"/>
        </w:rPr>
      </w:pPr>
      <w:r w:rsidRPr="001A770F">
        <w:rPr>
          <w:rFonts w:ascii="Times New Roman" w:eastAsia="Times New Roman" w:hAnsi="Times New Roman" w:cs="Times New Roman"/>
          <w:color w:val="000000"/>
          <w:sz w:val="18"/>
        </w:rPr>
        <w:t xml:space="preserve">В соответствии с п.2 ст. 224 и  п.28 ст. 217 части II  Налогового кодекса РФ, стоимость выигрышей и призов, полученных в мероприятиях, проводимых в целях рекламы товаров (работ, услуг), превышающая 4 000 рублей, подлежит налогообложению НДФЛ, по ставке 35%. </w:t>
      </w:r>
    </w:p>
    <w:p w14:paraId="168BD027" w14:textId="77777777" w:rsidR="00874F0C" w:rsidRPr="001A770F" w:rsidRDefault="00874F0C" w:rsidP="0069081E">
      <w:pPr>
        <w:spacing w:after="0" w:line="240" w:lineRule="auto"/>
        <w:ind w:left="709" w:firstLine="426"/>
        <w:rPr>
          <w:rFonts w:ascii="Times New Roman" w:eastAsia="Times New Roman" w:hAnsi="Times New Roman" w:cs="Times New Roman"/>
          <w:color w:val="000000"/>
          <w:sz w:val="18"/>
          <w:lang w:eastAsia="en-US"/>
        </w:rPr>
      </w:pPr>
      <w:r w:rsidRPr="001A770F">
        <w:rPr>
          <w:rFonts w:ascii="Times New Roman" w:eastAsia="Times New Roman" w:hAnsi="Times New Roman" w:cs="Times New Roman"/>
          <w:color w:val="000000"/>
          <w:sz w:val="18"/>
          <w:lang w:eastAsia="en-US"/>
        </w:rPr>
        <w:t xml:space="preserve">Сумма начисленного налога на доходы физических лиц с Приза составляет </w:t>
      </w:r>
      <w:permStart w:id="502296930" w:edGrp="everyone"/>
      <w:r w:rsidRPr="001A770F">
        <w:rPr>
          <w:rFonts w:ascii="Times New Roman" w:eastAsia="Times New Roman" w:hAnsi="Times New Roman" w:cs="Times New Roman"/>
          <w:color w:val="000000"/>
          <w:sz w:val="18"/>
          <w:lang w:eastAsia="en-US"/>
        </w:rPr>
        <w:t>______(________________) рублей _______копеек.</w:t>
      </w:r>
    </w:p>
    <w:permEnd w:id="502296930"/>
    <w:p w14:paraId="0CBD1474" w14:textId="0A267C70" w:rsidR="00874F0C" w:rsidRPr="001A770F" w:rsidRDefault="00874F0C" w:rsidP="0069081E">
      <w:pPr>
        <w:spacing w:after="0" w:line="240" w:lineRule="auto"/>
        <w:ind w:left="709" w:firstLine="426"/>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 xml:space="preserve">Настоящим Победитель Акции поручает </w:t>
      </w:r>
      <w:r w:rsidR="00EA053F" w:rsidRPr="001A770F">
        <w:rPr>
          <w:rFonts w:ascii="Times New Roman" w:eastAsia="Calibri" w:hAnsi="Times New Roman" w:cs="Times New Roman"/>
          <w:bCs/>
          <w:sz w:val="18"/>
          <w:lang w:eastAsia="en-US"/>
        </w:rPr>
        <w:t>Организатору</w:t>
      </w:r>
      <w:r w:rsidR="00664E0C" w:rsidRPr="001A770F">
        <w:rPr>
          <w:rFonts w:ascii="Times New Roman" w:eastAsia="Calibri" w:hAnsi="Times New Roman" w:cs="Times New Roman"/>
          <w:bCs/>
          <w:sz w:val="18"/>
          <w:lang w:eastAsia="en-US"/>
        </w:rPr>
        <w:t xml:space="preserve"> </w:t>
      </w:r>
      <w:r w:rsidRPr="001A770F">
        <w:rPr>
          <w:rFonts w:ascii="Times New Roman" w:eastAsia="Calibri" w:hAnsi="Times New Roman" w:cs="Times New Roman"/>
          <w:bCs/>
          <w:sz w:val="18"/>
          <w:lang w:eastAsia="en-US"/>
        </w:rPr>
        <w:t xml:space="preserve">Акции выполнить функцию налогового агента, а именно - произвести удержание денежной части Приза в сумме </w:t>
      </w:r>
      <w:permStart w:id="1185359639" w:edGrp="everyone"/>
      <w:r w:rsidRPr="001A770F">
        <w:rPr>
          <w:rFonts w:ascii="Times New Roman" w:eastAsia="Calibri" w:hAnsi="Times New Roman" w:cs="Times New Roman"/>
          <w:color w:val="000000"/>
          <w:sz w:val="18"/>
          <w:lang w:eastAsia="en-US"/>
        </w:rPr>
        <w:t>______(________________) рублей _______копеек</w:t>
      </w:r>
      <w:r w:rsidRPr="001A770F">
        <w:rPr>
          <w:rFonts w:ascii="Times New Roman" w:eastAsia="Calibri" w:hAnsi="Times New Roman" w:cs="Times New Roman"/>
          <w:bCs/>
          <w:sz w:val="18"/>
          <w:lang w:eastAsia="en-US"/>
        </w:rPr>
        <w:t xml:space="preserve"> </w:t>
      </w:r>
      <w:permEnd w:id="1185359639"/>
      <w:r w:rsidRPr="001A770F">
        <w:rPr>
          <w:rFonts w:ascii="Times New Roman" w:eastAsia="Calibri" w:hAnsi="Times New Roman" w:cs="Times New Roman"/>
          <w:bCs/>
          <w:sz w:val="18"/>
          <w:lang w:eastAsia="en-US"/>
        </w:rPr>
        <w:t xml:space="preserve">и перечислить её в налоговые органы как НДФЛ с полученного Победителем Акции Приза в соответствии с п.2 ст. 224 и п.1,4 ст. 226 Налогового кодекса Российской Федерации. </w:t>
      </w:r>
    </w:p>
    <w:p w14:paraId="4CC66707" w14:textId="77777777" w:rsidR="00874F0C" w:rsidRPr="001A770F" w:rsidRDefault="00874F0C" w:rsidP="0069081E">
      <w:pPr>
        <w:spacing w:after="0" w:line="240" w:lineRule="auto"/>
        <w:ind w:left="709" w:firstLine="426"/>
        <w:rPr>
          <w:rFonts w:ascii="Times New Roman" w:eastAsia="Times New Roman" w:hAnsi="Times New Roman" w:cs="Times New Roman"/>
          <w:sz w:val="18"/>
          <w:lang w:eastAsia="en-US"/>
        </w:rPr>
      </w:pPr>
      <w:r w:rsidRPr="001A770F">
        <w:rPr>
          <w:rFonts w:ascii="Times New Roman" w:eastAsia="Times New Roman" w:hAnsi="Times New Roman" w:cs="Times New Roman"/>
          <w:sz w:val="18"/>
          <w:lang w:eastAsia="en-US"/>
        </w:rPr>
        <w:t xml:space="preserve">Победитель </w:t>
      </w:r>
      <w:r w:rsidRPr="001A770F">
        <w:rPr>
          <w:rFonts w:ascii="Times New Roman" w:eastAsia="Times New Roman" w:hAnsi="Times New Roman" w:cs="Times New Roman"/>
          <w:bCs/>
          <w:sz w:val="18"/>
          <w:lang w:eastAsia="en-US"/>
        </w:rPr>
        <w:t>Акции</w:t>
      </w:r>
      <w:r w:rsidRPr="001A770F">
        <w:rPr>
          <w:rFonts w:ascii="Times New Roman" w:eastAsia="Times New Roman" w:hAnsi="Times New Roman" w:cs="Times New Roman"/>
          <w:sz w:val="18"/>
          <w:lang w:eastAsia="en-US"/>
        </w:rPr>
        <w:t xml:space="preserve"> ознакомлен с тем, что согласно ч.2 ст. 230 части II Налогового кодекса РФ сведения о стоимости полученного им Приза, а также о сумме начисленного и удержанного налога, будут переданы налоговым органам.</w:t>
      </w:r>
    </w:p>
    <w:p w14:paraId="6D91A43B" w14:textId="77777777" w:rsidR="00E1224E" w:rsidRPr="001A770F" w:rsidRDefault="00E1224E" w:rsidP="0069081E">
      <w:pPr>
        <w:spacing w:after="0" w:line="240" w:lineRule="auto"/>
        <w:ind w:left="709"/>
        <w:rPr>
          <w:rFonts w:ascii="Times New Roman" w:eastAsia="Calibri" w:hAnsi="Times New Roman" w:cs="Times New Roman"/>
          <w:b/>
          <w:bCs/>
          <w:sz w:val="18"/>
          <w:lang w:eastAsia="en-US"/>
        </w:rPr>
      </w:pPr>
    </w:p>
    <w:p w14:paraId="726B5CEB" w14:textId="40D6052F" w:rsidR="00874F0C" w:rsidRPr="001A770F" w:rsidRDefault="00874F0C" w:rsidP="0069081E">
      <w:pPr>
        <w:spacing w:after="0" w:line="240" w:lineRule="auto"/>
        <w:ind w:left="709"/>
        <w:rPr>
          <w:rFonts w:ascii="Times New Roman" w:eastAsia="Calibri" w:hAnsi="Times New Roman" w:cs="Times New Roman"/>
          <w:b/>
          <w:bCs/>
          <w:sz w:val="18"/>
          <w:lang w:eastAsia="en-US"/>
        </w:rPr>
      </w:pPr>
      <w:r w:rsidRPr="001A770F">
        <w:rPr>
          <w:rFonts w:ascii="Times New Roman" w:eastAsia="Calibri" w:hAnsi="Times New Roman" w:cs="Times New Roman"/>
          <w:b/>
          <w:bCs/>
          <w:sz w:val="18"/>
          <w:lang w:eastAsia="en-US"/>
        </w:rPr>
        <w:t>ПОДПИСИ СТОРОН</w:t>
      </w:r>
    </w:p>
    <w:p w14:paraId="1BD89A5C" w14:textId="77777777" w:rsidR="00874F0C" w:rsidRPr="001A770F" w:rsidRDefault="00874F0C" w:rsidP="0069081E">
      <w:pPr>
        <w:spacing w:after="0" w:line="240" w:lineRule="auto"/>
        <w:ind w:left="709"/>
        <w:rPr>
          <w:rFonts w:ascii="Times New Roman" w:eastAsia="Calibri" w:hAnsi="Times New Roman" w:cs="Times New Roman"/>
          <w:b/>
          <w:bCs/>
          <w:sz w:val="18"/>
          <w:lang w:eastAsia="en-US"/>
        </w:rPr>
      </w:pPr>
    </w:p>
    <w:tbl>
      <w:tblPr>
        <w:tblW w:w="10584" w:type="dxa"/>
        <w:tblInd w:w="468" w:type="dxa"/>
        <w:tblLayout w:type="fixed"/>
        <w:tblCellMar>
          <w:left w:w="288" w:type="dxa"/>
          <w:right w:w="288" w:type="dxa"/>
        </w:tblCellMar>
        <w:tblLook w:val="0000" w:firstRow="0" w:lastRow="0" w:firstColumn="0" w:lastColumn="0" w:noHBand="0" w:noVBand="0"/>
      </w:tblPr>
      <w:tblGrid>
        <w:gridCol w:w="5623"/>
        <w:gridCol w:w="4961"/>
      </w:tblGrid>
      <w:tr w:rsidR="00874F0C" w:rsidRPr="001A770F" w14:paraId="50F7C7C7" w14:textId="77777777" w:rsidTr="00010270">
        <w:trPr>
          <w:trHeight w:val="80"/>
        </w:trPr>
        <w:tc>
          <w:tcPr>
            <w:tcW w:w="5623" w:type="dxa"/>
          </w:tcPr>
          <w:p w14:paraId="5FA67FFB"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 xml:space="preserve">Оператор Акции </w:t>
            </w:r>
          </w:p>
          <w:p w14:paraId="1188A1BE" w14:textId="77777777" w:rsidR="00874F0C" w:rsidRPr="001A770F" w:rsidRDefault="00874F0C" w:rsidP="0069081E">
            <w:pPr>
              <w:spacing w:after="0" w:line="240" w:lineRule="auto"/>
              <w:ind w:left="709"/>
              <w:rPr>
                <w:rFonts w:ascii="Times New Roman" w:eastAsia="Calibri" w:hAnsi="Times New Roman" w:cs="Times New Roman"/>
                <w:bCs/>
                <w:iCs/>
                <w:sz w:val="18"/>
                <w:lang w:eastAsia="en-US"/>
              </w:rPr>
            </w:pPr>
            <w:r w:rsidRPr="001A770F">
              <w:rPr>
                <w:rFonts w:ascii="Times New Roman" w:eastAsia="Calibri" w:hAnsi="Times New Roman" w:cs="Times New Roman"/>
                <w:bCs/>
                <w:iCs/>
                <w:sz w:val="18"/>
                <w:lang w:eastAsia="en-US"/>
              </w:rPr>
              <w:t>ООО «</w:t>
            </w:r>
            <w:permStart w:id="1019560361" w:edGrp="everyone"/>
            <w:r w:rsidRPr="001A770F">
              <w:rPr>
                <w:rFonts w:ascii="Times New Roman" w:eastAsia="Calibri" w:hAnsi="Times New Roman" w:cs="Times New Roman"/>
                <w:sz w:val="18"/>
                <w:lang w:eastAsia="en-US"/>
              </w:rPr>
              <w:t>______________________</w:t>
            </w:r>
            <w:permEnd w:id="1019560361"/>
            <w:r w:rsidRPr="001A770F">
              <w:rPr>
                <w:rFonts w:ascii="Times New Roman" w:eastAsia="Calibri" w:hAnsi="Times New Roman" w:cs="Times New Roman"/>
                <w:bCs/>
                <w:iCs/>
                <w:sz w:val="18"/>
                <w:lang w:eastAsia="en-US"/>
              </w:rPr>
              <w:t>»</w:t>
            </w:r>
          </w:p>
          <w:p w14:paraId="41B1BC88"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p>
          <w:p w14:paraId="5A9A8452"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___________________/ _____________</w:t>
            </w:r>
          </w:p>
          <w:p w14:paraId="74D33299"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p>
        </w:tc>
        <w:tc>
          <w:tcPr>
            <w:tcW w:w="4961" w:type="dxa"/>
          </w:tcPr>
          <w:p w14:paraId="65491E9A" w14:textId="77777777" w:rsidR="00874F0C" w:rsidRPr="001A770F" w:rsidRDefault="00874F0C" w:rsidP="0069081E">
            <w:pPr>
              <w:spacing w:after="0" w:line="240" w:lineRule="auto"/>
              <w:ind w:left="709"/>
              <w:rPr>
                <w:rFonts w:ascii="Times New Roman" w:eastAsia="Calibri" w:hAnsi="Times New Roman" w:cs="Times New Roman"/>
                <w:bCs/>
                <w:sz w:val="18"/>
                <w:lang w:eastAsia="en-US"/>
              </w:rPr>
            </w:pPr>
            <w:r w:rsidRPr="001A770F">
              <w:rPr>
                <w:rFonts w:ascii="Times New Roman" w:eastAsia="Calibri" w:hAnsi="Times New Roman" w:cs="Times New Roman"/>
                <w:bCs/>
                <w:sz w:val="18"/>
                <w:lang w:eastAsia="en-US"/>
              </w:rPr>
              <w:t>Победитель Акции</w:t>
            </w:r>
          </w:p>
          <w:p w14:paraId="4127E013"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p>
          <w:p w14:paraId="31CC027C"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p>
          <w:p w14:paraId="7A8810C1" w14:textId="77777777" w:rsidR="00874F0C" w:rsidRPr="001A770F" w:rsidRDefault="00874F0C" w:rsidP="0069081E">
            <w:pPr>
              <w:spacing w:after="0" w:line="240" w:lineRule="auto"/>
              <w:ind w:left="709"/>
              <w:rPr>
                <w:rFonts w:ascii="Times New Roman" w:eastAsia="Calibri" w:hAnsi="Times New Roman" w:cs="Times New Roman"/>
                <w:iCs/>
                <w:sz w:val="18"/>
                <w:lang w:eastAsia="en-US"/>
              </w:rPr>
            </w:pPr>
            <w:r w:rsidRPr="001A770F">
              <w:rPr>
                <w:rFonts w:ascii="Times New Roman" w:eastAsia="Calibri" w:hAnsi="Times New Roman" w:cs="Times New Roman"/>
                <w:iCs/>
                <w:sz w:val="18"/>
                <w:lang w:eastAsia="en-US"/>
              </w:rPr>
              <w:t>_______________/</w:t>
            </w:r>
            <w:r w:rsidRPr="001A770F">
              <w:rPr>
                <w:rFonts w:ascii="Times New Roman" w:eastAsia="Calibri" w:hAnsi="Times New Roman" w:cs="Times New Roman"/>
                <w:sz w:val="18"/>
                <w:lang w:eastAsia="en-US"/>
              </w:rPr>
              <w:t xml:space="preserve"> ______________</w:t>
            </w:r>
          </w:p>
        </w:tc>
      </w:tr>
    </w:tbl>
    <w:p w14:paraId="4CB80D4F" w14:textId="77777777" w:rsidR="00874F0C" w:rsidRPr="001A770F" w:rsidRDefault="00874F0C" w:rsidP="0069081E">
      <w:pPr>
        <w:widowControl w:val="0"/>
        <w:tabs>
          <w:tab w:val="left" w:pos="473"/>
        </w:tabs>
        <w:suppressAutoHyphens/>
        <w:spacing w:before="46" w:after="120" w:line="240" w:lineRule="auto"/>
        <w:ind w:left="709" w:right="105"/>
        <w:rPr>
          <w:rFonts w:ascii="Times New Roman" w:eastAsia="Times New Roman" w:hAnsi="Times New Roman" w:cs="Times New Roman"/>
          <w:sz w:val="20"/>
          <w:szCs w:val="20"/>
          <w:lang w:eastAsia="ar-SA"/>
        </w:rPr>
      </w:pPr>
    </w:p>
    <w:p w14:paraId="4BE37EBE" w14:textId="77777777" w:rsidR="00874F0C" w:rsidRPr="001A770F" w:rsidRDefault="00874F0C" w:rsidP="0069081E">
      <w:pPr>
        <w:widowControl w:val="0"/>
        <w:suppressAutoHyphens/>
        <w:autoSpaceDE w:val="0"/>
        <w:spacing w:after="0" w:line="240" w:lineRule="auto"/>
        <w:ind w:left="709"/>
        <w:rPr>
          <w:rFonts w:ascii="Times New Roman" w:eastAsia="Times New Roman" w:hAnsi="Times New Roman" w:cs="Times New Roman"/>
          <w:b/>
          <w:lang w:eastAsia="ar-SA"/>
        </w:rPr>
      </w:pPr>
      <w:r w:rsidRPr="001A770F">
        <w:rPr>
          <w:rFonts w:ascii="Times New Roman" w:eastAsia="Times New Roman" w:hAnsi="Times New Roman" w:cs="Times New Roman"/>
          <w:b/>
          <w:lang w:eastAsia="ar-SA"/>
        </w:rPr>
        <w:t>Подписи сторон:</w:t>
      </w:r>
    </w:p>
    <w:p w14:paraId="71822034" w14:textId="77777777" w:rsidR="00874F0C" w:rsidRPr="001A770F" w:rsidRDefault="00874F0C" w:rsidP="0069081E">
      <w:pPr>
        <w:widowControl w:val="0"/>
        <w:suppressAutoHyphens/>
        <w:autoSpaceDE w:val="0"/>
        <w:spacing w:after="0" w:line="240" w:lineRule="auto"/>
        <w:ind w:left="709"/>
        <w:rPr>
          <w:rFonts w:ascii="Times New Roman" w:eastAsia="Times New Roman" w:hAnsi="Times New Roman" w:cs="Times New Roman"/>
          <w:sz w:val="23"/>
          <w:szCs w:val="23"/>
          <w:lang w:eastAsia="ar-SA"/>
        </w:rPr>
      </w:pPr>
    </w:p>
    <w:tbl>
      <w:tblPr>
        <w:tblW w:w="10744" w:type="dxa"/>
        <w:tblInd w:w="450" w:type="dxa"/>
        <w:tblLook w:val="01E0" w:firstRow="1" w:lastRow="1" w:firstColumn="1" w:lastColumn="1" w:noHBand="0" w:noVBand="0"/>
      </w:tblPr>
      <w:tblGrid>
        <w:gridCol w:w="5670"/>
        <w:gridCol w:w="5074"/>
      </w:tblGrid>
      <w:tr w:rsidR="00874F0C" w:rsidRPr="001A770F" w14:paraId="53E00FF9" w14:textId="77777777" w:rsidTr="00010270">
        <w:tc>
          <w:tcPr>
            <w:tcW w:w="5670" w:type="dxa"/>
          </w:tcPr>
          <w:p w14:paraId="281A5B49" w14:textId="3C269C9D" w:rsidR="00874F0C" w:rsidRPr="001A770F" w:rsidRDefault="004648A9"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Организатор</w:t>
            </w:r>
            <w:r w:rsidR="00874F0C" w:rsidRPr="001A770F">
              <w:rPr>
                <w:rFonts w:ascii="Times New Roman" w:eastAsia="Times New Roman" w:hAnsi="Times New Roman" w:cs="Times New Roman"/>
                <w:b/>
                <w:color w:val="000000"/>
                <w:lang w:eastAsia="ar-SA"/>
              </w:rPr>
              <w:t xml:space="preserve">: </w:t>
            </w:r>
          </w:p>
          <w:p w14:paraId="162CC4AE" w14:textId="43650752" w:rsidR="00874F0C" w:rsidRPr="001A770F" w:rsidRDefault="00874F0C"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ООО «КРУЗ»</w:t>
            </w:r>
          </w:p>
          <w:p w14:paraId="4E8213C9" w14:textId="77777777" w:rsidR="00874F0C" w:rsidRPr="001A770F" w:rsidRDefault="00874F0C"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color w:val="000000"/>
                <w:sz w:val="23"/>
                <w:szCs w:val="23"/>
                <w:lang w:eastAsia="ar-SA"/>
              </w:rPr>
            </w:pPr>
          </w:p>
          <w:p w14:paraId="6F3DF848" w14:textId="77777777" w:rsidR="00874F0C" w:rsidRPr="001A770F" w:rsidRDefault="00874F0C" w:rsidP="0069081E">
            <w:pPr>
              <w:widowControl w:val="0"/>
              <w:suppressAutoHyphens/>
              <w:autoSpaceDE w:val="0"/>
              <w:autoSpaceDN w:val="0"/>
              <w:adjustRightInd w:val="0"/>
              <w:spacing w:after="0" w:line="240" w:lineRule="auto"/>
              <w:ind w:left="709"/>
              <w:rPr>
                <w:rFonts w:ascii="Times New Roman" w:eastAsia="Times New Roman" w:hAnsi="Times New Roman" w:cs="Times New Roman"/>
                <w:b/>
                <w:bCs/>
                <w:color w:val="000000"/>
                <w:sz w:val="23"/>
                <w:szCs w:val="23"/>
                <w:lang w:eastAsia="ar-SA"/>
              </w:rPr>
            </w:pPr>
          </w:p>
          <w:p w14:paraId="376AE26F" w14:textId="77777777" w:rsidR="00874F0C" w:rsidRPr="001A770F" w:rsidRDefault="00874F0C" w:rsidP="0069081E">
            <w:pPr>
              <w:widowControl w:val="0"/>
              <w:suppressAutoHyphens/>
              <w:autoSpaceDE w:val="0"/>
              <w:spacing w:after="0" w:line="240" w:lineRule="auto"/>
              <w:ind w:left="709" w:right="-1277"/>
              <w:rPr>
                <w:rFonts w:ascii="Times New Roman" w:eastAsia="Times New Roman" w:hAnsi="Times New Roman" w:cs="Times New Roman"/>
                <w:color w:val="000000"/>
                <w:sz w:val="23"/>
                <w:szCs w:val="23"/>
                <w:lang w:eastAsia="ar-SA"/>
              </w:rPr>
            </w:pPr>
          </w:p>
          <w:p w14:paraId="1A7D94F8" w14:textId="4E1E96B3" w:rsidR="00874F0C" w:rsidRPr="001A770F" w:rsidRDefault="00874F0C" w:rsidP="0069081E">
            <w:pPr>
              <w:widowControl w:val="0"/>
              <w:suppressAutoHyphens/>
              <w:autoSpaceDE w:val="0"/>
              <w:spacing w:after="0" w:line="240" w:lineRule="auto"/>
              <w:ind w:left="709" w:right="-1277"/>
              <w:rPr>
                <w:rFonts w:ascii="Times New Roman" w:eastAsia="Times New Roman" w:hAnsi="Times New Roman" w:cs="Times New Roman"/>
                <w:color w:val="000000"/>
                <w:lang w:eastAsia="ar-SA"/>
              </w:rPr>
            </w:pPr>
            <w:r w:rsidRPr="001A770F">
              <w:rPr>
                <w:rFonts w:ascii="Times New Roman" w:eastAsia="Times New Roman" w:hAnsi="Times New Roman" w:cs="Times New Roman"/>
                <w:color w:val="000000"/>
                <w:lang w:eastAsia="ar-SA"/>
              </w:rPr>
              <w:t>______________________/</w:t>
            </w:r>
            <w:r w:rsidRPr="001A770F">
              <w:rPr>
                <w:rFonts w:ascii="Times New Roman" w:hAnsi="Times New Roman" w:cs="Times New Roman"/>
              </w:rPr>
              <w:t xml:space="preserve"> </w:t>
            </w:r>
            <w:r w:rsidRPr="001A770F">
              <w:rPr>
                <w:rFonts w:ascii="Times New Roman" w:eastAsia="Times New Roman" w:hAnsi="Times New Roman" w:cs="Times New Roman"/>
                <w:color w:val="000000"/>
                <w:lang w:eastAsia="ar-SA"/>
              </w:rPr>
              <w:t>Горшков А.Ю./</w:t>
            </w:r>
          </w:p>
          <w:p w14:paraId="5EC89CFF" w14:textId="77777777" w:rsidR="00874F0C" w:rsidRPr="001A770F" w:rsidRDefault="00874F0C" w:rsidP="0069081E">
            <w:pPr>
              <w:autoSpaceDE w:val="0"/>
              <w:snapToGrid w:val="0"/>
              <w:spacing w:after="0" w:line="240" w:lineRule="auto"/>
              <w:ind w:left="709"/>
              <w:contextualSpacing/>
              <w:rPr>
                <w:rFonts w:ascii="Times New Roman" w:eastAsia="Calibri" w:hAnsi="Times New Roman" w:cs="Times New Roman"/>
                <w:b/>
                <w:bCs/>
                <w:color w:val="000000"/>
                <w:sz w:val="23"/>
                <w:szCs w:val="23"/>
              </w:rPr>
            </w:pPr>
          </w:p>
        </w:tc>
        <w:tc>
          <w:tcPr>
            <w:tcW w:w="5074" w:type="dxa"/>
          </w:tcPr>
          <w:p w14:paraId="513BD799" w14:textId="10096FB1" w:rsidR="00874F0C" w:rsidRPr="001A770F" w:rsidRDefault="004648A9"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Оператор:</w:t>
            </w:r>
          </w:p>
          <w:p w14:paraId="7FCAF72C" w14:textId="2400AD83" w:rsidR="00874F0C" w:rsidRPr="001A770F" w:rsidRDefault="00874F0C" w:rsidP="0069081E">
            <w:pPr>
              <w:widowControl w:val="0"/>
              <w:suppressAutoHyphens/>
              <w:autoSpaceDE w:val="0"/>
              <w:spacing w:after="0" w:line="240" w:lineRule="auto"/>
              <w:ind w:left="709" w:right="-1277"/>
              <w:contextualSpacing/>
              <w:rPr>
                <w:rFonts w:ascii="Times New Roman" w:eastAsia="Times New Roman" w:hAnsi="Times New Roman" w:cs="Times New Roman"/>
                <w:b/>
                <w:color w:val="000000"/>
                <w:lang w:eastAsia="ar-SA"/>
              </w:rPr>
            </w:pPr>
            <w:r w:rsidRPr="001A770F">
              <w:rPr>
                <w:rFonts w:ascii="Times New Roman" w:eastAsia="Times New Roman" w:hAnsi="Times New Roman" w:cs="Times New Roman"/>
                <w:b/>
                <w:color w:val="000000"/>
                <w:lang w:eastAsia="ar-SA"/>
              </w:rPr>
              <w:t>ООО «</w:t>
            </w:r>
            <w:r w:rsidR="000754BE" w:rsidRPr="001A770F">
              <w:rPr>
                <w:rFonts w:ascii="Times New Roman" w:eastAsia="Times New Roman" w:hAnsi="Times New Roman" w:cs="Times New Roman"/>
                <w:b/>
                <w:color w:val="000000"/>
                <w:lang w:eastAsia="ar-SA"/>
              </w:rPr>
              <w:t>ПРОЕКТ 51</w:t>
            </w:r>
            <w:r w:rsidRPr="001A770F">
              <w:rPr>
                <w:rFonts w:ascii="Times New Roman" w:eastAsia="Times New Roman" w:hAnsi="Times New Roman" w:cs="Times New Roman"/>
                <w:b/>
                <w:color w:val="000000"/>
                <w:lang w:eastAsia="ar-SA"/>
              </w:rPr>
              <w:t>»</w:t>
            </w:r>
          </w:p>
          <w:p w14:paraId="28795716" w14:textId="77777777" w:rsidR="00874F0C" w:rsidRPr="001A770F" w:rsidRDefault="00874F0C"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520EA375" w14:textId="77777777" w:rsidR="00874F0C" w:rsidRPr="001A770F" w:rsidRDefault="00874F0C"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462EEFA7" w14:textId="77777777" w:rsidR="004522EE" w:rsidRPr="001A770F" w:rsidRDefault="004522EE" w:rsidP="0069081E">
            <w:pPr>
              <w:widowControl w:val="0"/>
              <w:suppressAutoHyphens/>
              <w:autoSpaceDE w:val="0"/>
              <w:spacing w:after="0" w:line="240" w:lineRule="auto"/>
              <w:ind w:left="709" w:right="-1277"/>
              <w:rPr>
                <w:rFonts w:ascii="Times New Roman" w:eastAsia="Times New Roman" w:hAnsi="Times New Roman" w:cs="Times New Roman"/>
                <w:b/>
                <w:color w:val="000000"/>
                <w:sz w:val="23"/>
                <w:szCs w:val="23"/>
                <w:lang w:eastAsia="ar-SA"/>
              </w:rPr>
            </w:pPr>
          </w:p>
          <w:p w14:paraId="16A1AFC0" w14:textId="4D77016F" w:rsidR="00874F0C" w:rsidRPr="001A770F" w:rsidRDefault="00874F0C" w:rsidP="0069081E">
            <w:pPr>
              <w:widowControl w:val="0"/>
              <w:suppressAutoHyphens/>
              <w:autoSpaceDE w:val="0"/>
              <w:spacing w:after="0" w:line="240" w:lineRule="auto"/>
              <w:ind w:left="709" w:right="-1277"/>
              <w:rPr>
                <w:rFonts w:ascii="Times New Roman" w:eastAsia="Times New Roman" w:hAnsi="Times New Roman" w:cs="Times New Roman"/>
                <w:b/>
                <w:color w:val="000000"/>
                <w:lang w:eastAsia="ar-SA"/>
              </w:rPr>
            </w:pPr>
            <w:r w:rsidRPr="001A770F">
              <w:rPr>
                <w:rFonts w:ascii="Times New Roman" w:eastAsia="Times New Roman" w:hAnsi="Times New Roman" w:cs="Times New Roman"/>
                <w:color w:val="000000"/>
                <w:lang w:eastAsia="ar-SA"/>
              </w:rPr>
              <w:t>_____________________/</w:t>
            </w:r>
            <w:r w:rsidRPr="001A770F">
              <w:rPr>
                <w:rFonts w:ascii="Times New Roman" w:hAnsi="Times New Roman" w:cs="Times New Roman"/>
              </w:rPr>
              <w:t xml:space="preserve"> </w:t>
            </w:r>
            <w:r w:rsidRPr="001A770F">
              <w:rPr>
                <w:rFonts w:ascii="Times New Roman" w:eastAsia="Times New Roman" w:hAnsi="Times New Roman" w:cs="Times New Roman"/>
                <w:color w:val="000000"/>
                <w:lang w:eastAsia="ar-SA"/>
              </w:rPr>
              <w:t xml:space="preserve">Концевич </w:t>
            </w:r>
            <w:r w:rsidR="000754BE" w:rsidRPr="001A770F">
              <w:rPr>
                <w:rFonts w:ascii="Times New Roman" w:eastAsia="Times New Roman" w:hAnsi="Times New Roman" w:cs="Times New Roman"/>
                <w:color w:val="000000"/>
                <w:lang w:eastAsia="ar-SA"/>
              </w:rPr>
              <w:t>Е</w:t>
            </w:r>
            <w:r w:rsidRPr="001A770F">
              <w:rPr>
                <w:rFonts w:ascii="Times New Roman" w:eastAsia="Times New Roman" w:hAnsi="Times New Roman" w:cs="Times New Roman"/>
                <w:color w:val="000000"/>
                <w:lang w:eastAsia="ar-SA"/>
              </w:rPr>
              <w:t>.</w:t>
            </w:r>
            <w:r w:rsidR="000754BE" w:rsidRPr="001A770F">
              <w:rPr>
                <w:rFonts w:ascii="Times New Roman" w:eastAsia="Times New Roman" w:hAnsi="Times New Roman" w:cs="Times New Roman"/>
                <w:color w:val="000000"/>
                <w:lang w:eastAsia="ar-SA"/>
              </w:rPr>
              <w:t>Е</w:t>
            </w:r>
            <w:r w:rsidRPr="001A770F">
              <w:rPr>
                <w:rFonts w:ascii="Times New Roman" w:eastAsia="Times New Roman" w:hAnsi="Times New Roman" w:cs="Times New Roman"/>
                <w:color w:val="000000"/>
                <w:lang w:eastAsia="ar-SA"/>
              </w:rPr>
              <w:t>./</w:t>
            </w:r>
          </w:p>
        </w:tc>
      </w:tr>
    </w:tbl>
    <w:p w14:paraId="7437F652" w14:textId="77777777" w:rsidR="00874F0C" w:rsidRPr="001A770F" w:rsidRDefault="00874F0C" w:rsidP="0069081E">
      <w:pPr>
        <w:spacing w:after="0" w:line="240" w:lineRule="auto"/>
        <w:ind w:left="709"/>
        <w:rPr>
          <w:rFonts w:ascii="Times New Roman" w:hAnsi="Times New Roman" w:cs="Times New Roman"/>
        </w:rPr>
      </w:pPr>
    </w:p>
    <w:sectPr w:rsidR="00874F0C" w:rsidRPr="001A770F" w:rsidSect="00611224">
      <w:pgSz w:w="16850" w:h="11900" w:orient="landscape"/>
      <w:pgMar w:top="907" w:right="1077" w:bottom="680" w:left="27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AB69" w14:textId="77777777" w:rsidR="000B114F" w:rsidRDefault="000B114F" w:rsidP="006E0563">
      <w:pPr>
        <w:spacing w:after="0" w:line="240" w:lineRule="auto"/>
      </w:pPr>
      <w:r>
        <w:separator/>
      </w:r>
    </w:p>
  </w:endnote>
  <w:endnote w:type="continuationSeparator" w:id="0">
    <w:p w14:paraId="44CCC042" w14:textId="77777777" w:rsidR="000B114F" w:rsidRDefault="000B114F" w:rsidP="006E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C7C7" w14:textId="77777777" w:rsidR="000B114F" w:rsidRDefault="000B114F" w:rsidP="006E0563">
      <w:pPr>
        <w:spacing w:after="0" w:line="240" w:lineRule="auto"/>
      </w:pPr>
      <w:r>
        <w:separator/>
      </w:r>
    </w:p>
  </w:footnote>
  <w:footnote w:type="continuationSeparator" w:id="0">
    <w:p w14:paraId="6949077A" w14:textId="77777777" w:rsidR="000B114F" w:rsidRDefault="000B114F" w:rsidP="006E0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37C"/>
    <w:multiLevelType w:val="hybridMultilevel"/>
    <w:tmpl w:val="4134DB2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16C82"/>
    <w:multiLevelType w:val="multilevel"/>
    <w:tmpl w:val="19424718"/>
    <w:styleLink w:val="List16"/>
    <w:lvl w:ilvl="0">
      <w:numFmt w:val="bullet"/>
      <w:lvlText w:val="•"/>
      <w:lvlJc w:val="left"/>
      <w:pPr>
        <w:tabs>
          <w:tab w:val="num" w:pos="413"/>
        </w:tabs>
        <w:ind w:left="413" w:hanging="129"/>
      </w:pPr>
      <w:rPr>
        <w:position w:val="0"/>
        <w:sz w:val="20"/>
        <w:szCs w:val="20"/>
        <w:rtl w:val="0"/>
        <w:lang w:val="ru-RU"/>
      </w:rPr>
    </w:lvl>
    <w:lvl w:ilvl="1">
      <w:start w:val="1"/>
      <w:numFmt w:val="bullet"/>
      <w:lvlText w:val="o"/>
      <w:lvlJc w:val="left"/>
      <w:pPr>
        <w:tabs>
          <w:tab w:val="num" w:pos="1149"/>
        </w:tabs>
        <w:ind w:left="1149" w:hanging="69"/>
      </w:pPr>
      <w:rPr>
        <w:position w:val="0"/>
        <w:sz w:val="22"/>
        <w:szCs w:val="22"/>
        <w:rtl w:val="0"/>
        <w:lang w:val="ru-RU"/>
      </w:rPr>
    </w:lvl>
    <w:lvl w:ilvl="2">
      <w:start w:val="1"/>
      <w:numFmt w:val="bullet"/>
      <w:lvlText w:val="▪"/>
      <w:lvlJc w:val="left"/>
      <w:pPr>
        <w:tabs>
          <w:tab w:val="num" w:pos="1870"/>
        </w:tabs>
        <w:ind w:left="1870" w:hanging="69"/>
      </w:pPr>
      <w:rPr>
        <w:position w:val="0"/>
        <w:sz w:val="22"/>
        <w:szCs w:val="22"/>
        <w:rtl w:val="0"/>
        <w:lang w:val="ru-RU"/>
      </w:rPr>
    </w:lvl>
    <w:lvl w:ilvl="3">
      <w:start w:val="1"/>
      <w:numFmt w:val="bullet"/>
      <w:lvlText w:val="•"/>
      <w:lvlJc w:val="left"/>
      <w:pPr>
        <w:tabs>
          <w:tab w:val="num" w:pos="2589"/>
        </w:tabs>
        <w:ind w:left="2589" w:hanging="69"/>
      </w:pPr>
      <w:rPr>
        <w:position w:val="0"/>
        <w:sz w:val="22"/>
        <w:szCs w:val="22"/>
        <w:rtl w:val="0"/>
        <w:lang w:val="ru-RU"/>
      </w:rPr>
    </w:lvl>
    <w:lvl w:ilvl="4">
      <w:start w:val="1"/>
      <w:numFmt w:val="bullet"/>
      <w:lvlText w:val="o"/>
      <w:lvlJc w:val="left"/>
      <w:pPr>
        <w:tabs>
          <w:tab w:val="num" w:pos="3310"/>
        </w:tabs>
        <w:ind w:left="3310" w:hanging="69"/>
      </w:pPr>
      <w:rPr>
        <w:position w:val="0"/>
        <w:sz w:val="22"/>
        <w:szCs w:val="22"/>
        <w:rtl w:val="0"/>
        <w:lang w:val="ru-RU"/>
      </w:rPr>
    </w:lvl>
    <w:lvl w:ilvl="5">
      <w:start w:val="1"/>
      <w:numFmt w:val="bullet"/>
      <w:lvlText w:val="▪"/>
      <w:lvlJc w:val="left"/>
      <w:pPr>
        <w:tabs>
          <w:tab w:val="num" w:pos="4031"/>
        </w:tabs>
        <w:ind w:left="4031" w:hanging="69"/>
      </w:pPr>
      <w:rPr>
        <w:position w:val="0"/>
        <w:sz w:val="22"/>
        <w:szCs w:val="22"/>
        <w:rtl w:val="0"/>
        <w:lang w:val="ru-RU"/>
      </w:rPr>
    </w:lvl>
    <w:lvl w:ilvl="6">
      <w:start w:val="1"/>
      <w:numFmt w:val="bullet"/>
      <w:lvlText w:val="•"/>
      <w:lvlJc w:val="left"/>
      <w:pPr>
        <w:tabs>
          <w:tab w:val="num" w:pos="4751"/>
        </w:tabs>
        <w:ind w:left="4751" w:hanging="69"/>
      </w:pPr>
      <w:rPr>
        <w:position w:val="0"/>
        <w:sz w:val="22"/>
        <w:szCs w:val="22"/>
        <w:rtl w:val="0"/>
        <w:lang w:val="ru-RU"/>
      </w:rPr>
    </w:lvl>
    <w:lvl w:ilvl="7">
      <w:start w:val="1"/>
      <w:numFmt w:val="bullet"/>
      <w:lvlText w:val="o"/>
      <w:lvlJc w:val="left"/>
      <w:pPr>
        <w:tabs>
          <w:tab w:val="num" w:pos="5469"/>
        </w:tabs>
        <w:ind w:left="5469" w:hanging="69"/>
      </w:pPr>
      <w:rPr>
        <w:position w:val="0"/>
        <w:sz w:val="22"/>
        <w:szCs w:val="22"/>
        <w:rtl w:val="0"/>
        <w:lang w:val="ru-RU"/>
      </w:rPr>
    </w:lvl>
    <w:lvl w:ilvl="8">
      <w:start w:val="1"/>
      <w:numFmt w:val="bullet"/>
      <w:lvlText w:val="▪"/>
      <w:lvlJc w:val="left"/>
      <w:pPr>
        <w:tabs>
          <w:tab w:val="num" w:pos="6189"/>
        </w:tabs>
        <w:ind w:left="6189" w:hanging="69"/>
      </w:pPr>
      <w:rPr>
        <w:position w:val="0"/>
        <w:sz w:val="22"/>
        <w:szCs w:val="22"/>
        <w:rtl w:val="0"/>
        <w:lang w:val="ru-RU"/>
      </w:rPr>
    </w:lvl>
  </w:abstractNum>
  <w:abstractNum w:abstractNumId="2" w15:restartNumberingAfterBreak="0">
    <w:nsid w:val="02EB2B93"/>
    <w:multiLevelType w:val="hybridMultilevel"/>
    <w:tmpl w:val="E638A096"/>
    <w:lvl w:ilvl="0" w:tplc="23C6DA58">
      <w:numFmt w:val="bullet"/>
      <w:lvlText w:val="-"/>
      <w:lvlJc w:val="left"/>
      <w:pPr>
        <w:ind w:left="720" w:hanging="360"/>
      </w:pPr>
      <w:rPr>
        <w:rFonts w:ascii="Times New Roman" w:eastAsia="Times New Roman" w:hAnsi="Times New Roman" w:cs="Times New Roman" w:hint="default"/>
        <w:w w:val="100"/>
        <w:sz w:val="22"/>
        <w:szCs w:val="22"/>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B2D1C"/>
    <w:multiLevelType w:val="multilevel"/>
    <w:tmpl w:val="2FE0F67A"/>
    <w:lvl w:ilvl="0">
      <w:start w:val="5"/>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b/>
        <w:bCs w:val="0"/>
        <w:color w:val="auto"/>
      </w:rPr>
    </w:lvl>
    <w:lvl w:ilvl="2">
      <w:start w:val="1"/>
      <w:numFmt w:val="decimal"/>
      <w:lvlText w:val="%1.%2.%3"/>
      <w:lvlJc w:val="left"/>
      <w:pPr>
        <w:ind w:left="2140" w:hanging="720"/>
      </w:pPr>
      <w:rPr>
        <w:rFonts w:hint="default"/>
        <w:b/>
        <w:bCs w:val="0"/>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abstractNum w:abstractNumId="4" w15:restartNumberingAfterBreak="0">
    <w:nsid w:val="08DA3D5A"/>
    <w:multiLevelType w:val="multilevel"/>
    <w:tmpl w:val="E8722332"/>
    <w:lvl w:ilvl="0">
      <w:start w:val="7"/>
      <w:numFmt w:val="decimal"/>
      <w:lvlText w:val="%1."/>
      <w:lvlJc w:val="left"/>
      <w:pPr>
        <w:ind w:left="500" w:hanging="500"/>
      </w:pPr>
      <w:rPr>
        <w:rFonts w:hint="default"/>
      </w:rPr>
    </w:lvl>
    <w:lvl w:ilvl="1">
      <w:start w:val="4"/>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2F5AC3"/>
    <w:multiLevelType w:val="multilevel"/>
    <w:tmpl w:val="2A00CAB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 w15:restartNumberingAfterBreak="0">
    <w:nsid w:val="0DCA27A5"/>
    <w:multiLevelType w:val="multilevel"/>
    <w:tmpl w:val="6498AC74"/>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60A23E3"/>
    <w:multiLevelType w:val="multilevel"/>
    <w:tmpl w:val="299E061A"/>
    <w:styleLink w:val="1"/>
    <w:lvl w:ilvl="0">
      <w:start w:val="1"/>
      <w:numFmt w:val="decimal"/>
      <w:lvlText w:val="%1."/>
      <w:lvlJc w:val="left"/>
      <w:pPr>
        <w:tabs>
          <w:tab w:val="left" w:pos="85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AF5BDE"/>
    <w:multiLevelType w:val="multilevel"/>
    <w:tmpl w:val="1C30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F372A"/>
    <w:multiLevelType w:val="multilevel"/>
    <w:tmpl w:val="2304ADFC"/>
    <w:lvl w:ilvl="0">
      <w:start w:val="7"/>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1FED7D65"/>
    <w:multiLevelType w:val="multilevel"/>
    <w:tmpl w:val="99B88E66"/>
    <w:lvl w:ilvl="0">
      <w:start w:val="7"/>
      <w:numFmt w:val="decimal"/>
      <w:lvlText w:val="%1"/>
      <w:lvlJc w:val="left"/>
      <w:pPr>
        <w:ind w:left="480" w:hanging="480"/>
      </w:pPr>
      <w:rPr>
        <w:rFonts w:hint="default"/>
        <w:b w:val="0"/>
      </w:rPr>
    </w:lvl>
    <w:lvl w:ilvl="1">
      <w:start w:val="2"/>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120" w:hanging="1440"/>
      </w:pPr>
      <w:rPr>
        <w:rFonts w:hint="default"/>
        <w:b w:val="0"/>
      </w:rPr>
    </w:lvl>
  </w:abstractNum>
  <w:abstractNum w:abstractNumId="11" w15:restartNumberingAfterBreak="0">
    <w:nsid w:val="20353930"/>
    <w:multiLevelType w:val="multilevel"/>
    <w:tmpl w:val="E5B4CA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4C14"/>
    <w:multiLevelType w:val="multilevel"/>
    <w:tmpl w:val="20AA6BAE"/>
    <w:lvl w:ilvl="0">
      <w:start w:val="1"/>
      <w:numFmt w:val="decimal"/>
      <w:lvlText w:val="%1."/>
      <w:lvlJc w:val="left"/>
      <w:pPr>
        <w:ind w:left="720" w:hanging="360"/>
      </w:pPr>
      <w:rPr>
        <w:rFonts w:hint="default"/>
        <w:b/>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1A2318"/>
    <w:multiLevelType w:val="multilevel"/>
    <w:tmpl w:val="770ED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248230E"/>
    <w:multiLevelType w:val="multilevel"/>
    <w:tmpl w:val="0996299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FE0A82"/>
    <w:multiLevelType w:val="multilevel"/>
    <w:tmpl w:val="7A6AAFE2"/>
    <w:styleLink w:val="List17"/>
    <w:lvl w:ilvl="0">
      <w:numFmt w:val="bullet"/>
      <w:lvlText w:val="•"/>
      <w:lvlJc w:val="left"/>
      <w:pPr>
        <w:tabs>
          <w:tab w:val="num" w:pos="413"/>
        </w:tabs>
        <w:ind w:left="413" w:hanging="129"/>
      </w:pPr>
      <w:rPr>
        <w:position w:val="0"/>
        <w:sz w:val="20"/>
        <w:szCs w:val="20"/>
        <w:rtl w:val="0"/>
        <w:lang w:val="ru-RU"/>
      </w:rPr>
    </w:lvl>
    <w:lvl w:ilvl="1">
      <w:start w:val="1"/>
      <w:numFmt w:val="bullet"/>
      <w:lvlText w:val="o"/>
      <w:lvlJc w:val="left"/>
      <w:pPr>
        <w:tabs>
          <w:tab w:val="num" w:pos="1149"/>
        </w:tabs>
        <w:ind w:left="1149" w:hanging="69"/>
      </w:pPr>
      <w:rPr>
        <w:position w:val="0"/>
        <w:sz w:val="22"/>
        <w:szCs w:val="22"/>
        <w:rtl w:val="0"/>
        <w:lang w:val="ru-RU"/>
      </w:rPr>
    </w:lvl>
    <w:lvl w:ilvl="2">
      <w:start w:val="1"/>
      <w:numFmt w:val="bullet"/>
      <w:lvlText w:val="▪"/>
      <w:lvlJc w:val="left"/>
      <w:pPr>
        <w:tabs>
          <w:tab w:val="num" w:pos="1870"/>
        </w:tabs>
        <w:ind w:left="1870" w:hanging="69"/>
      </w:pPr>
      <w:rPr>
        <w:position w:val="0"/>
        <w:sz w:val="22"/>
        <w:szCs w:val="22"/>
        <w:rtl w:val="0"/>
        <w:lang w:val="ru-RU"/>
      </w:rPr>
    </w:lvl>
    <w:lvl w:ilvl="3">
      <w:start w:val="1"/>
      <w:numFmt w:val="bullet"/>
      <w:lvlText w:val="•"/>
      <w:lvlJc w:val="left"/>
      <w:pPr>
        <w:tabs>
          <w:tab w:val="num" w:pos="2589"/>
        </w:tabs>
        <w:ind w:left="2589" w:hanging="69"/>
      </w:pPr>
      <w:rPr>
        <w:position w:val="0"/>
        <w:sz w:val="22"/>
        <w:szCs w:val="22"/>
        <w:rtl w:val="0"/>
        <w:lang w:val="ru-RU"/>
      </w:rPr>
    </w:lvl>
    <w:lvl w:ilvl="4">
      <w:start w:val="1"/>
      <w:numFmt w:val="bullet"/>
      <w:lvlText w:val="o"/>
      <w:lvlJc w:val="left"/>
      <w:pPr>
        <w:tabs>
          <w:tab w:val="num" w:pos="3310"/>
        </w:tabs>
        <w:ind w:left="3310" w:hanging="69"/>
      </w:pPr>
      <w:rPr>
        <w:position w:val="0"/>
        <w:sz w:val="22"/>
        <w:szCs w:val="22"/>
        <w:rtl w:val="0"/>
        <w:lang w:val="ru-RU"/>
      </w:rPr>
    </w:lvl>
    <w:lvl w:ilvl="5">
      <w:start w:val="1"/>
      <w:numFmt w:val="bullet"/>
      <w:lvlText w:val="▪"/>
      <w:lvlJc w:val="left"/>
      <w:pPr>
        <w:tabs>
          <w:tab w:val="num" w:pos="4031"/>
        </w:tabs>
        <w:ind w:left="4031" w:hanging="69"/>
      </w:pPr>
      <w:rPr>
        <w:position w:val="0"/>
        <w:sz w:val="22"/>
        <w:szCs w:val="22"/>
        <w:rtl w:val="0"/>
        <w:lang w:val="ru-RU"/>
      </w:rPr>
    </w:lvl>
    <w:lvl w:ilvl="6">
      <w:start w:val="1"/>
      <w:numFmt w:val="bullet"/>
      <w:lvlText w:val="•"/>
      <w:lvlJc w:val="left"/>
      <w:pPr>
        <w:tabs>
          <w:tab w:val="num" w:pos="4751"/>
        </w:tabs>
        <w:ind w:left="4751" w:hanging="69"/>
      </w:pPr>
      <w:rPr>
        <w:position w:val="0"/>
        <w:sz w:val="22"/>
        <w:szCs w:val="22"/>
        <w:rtl w:val="0"/>
        <w:lang w:val="ru-RU"/>
      </w:rPr>
    </w:lvl>
    <w:lvl w:ilvl="7">
      <w:start w:val="1"/>
      <w:numFmt w:val="bullet"/>
      <w:lvlText w:val="o"/>
      <w:lvlJc w:val="left"/>
      <w:pPr>
        <w:tabs>
          <w:tab w:val="num" w:pos="5469"/>
        </w:tabs>
        <w:ind w:left="5469" w:hanging="69"/>
      </w:pPr>
      <w:rPr>
        <w:position w:val="0"/>
        <w:sz w:val="22"/>
        <w:szCs w:val="22"/>
        <w:rtl w:val="0"/>
        <w:lang w:val="ru-RU"/>
      </w:rPr>
    </w:lvl>
    <w:lvl w:ilvl="8">
      <w:start w:val="1"/>
      <w:numFmt w:val="bullet"/>
      <w:lvlText w:val="▪"/>
      <w:lvlJc w:val="left"/>
      <w:pPr>
        <w:tabs>
          <w:tab w:val="num" w:pos="6189"/>
        </w:tabs>
        <w:ind w:left="6189" w:hanging="69"/>
      </w:pPr>
      <w:rPr>
        <w:position w:val="0"/>
        <w:sz w:val="22"/>
        <w:szCs w:val="22"/>
        <w:rtl w:val="0"/>
        <w:lang w:val="ru-RU"/>
      </w:rPr>
    </w:lvl>
  </w:abstractNum>
  <w:abstractNum w:abstractNumId="16" w15:restartNumberingAfterBreak="0">
    <w:nsid w:val="40195344"/>
    <w:multiLevelType w:val="multilevel"/>
    <w:tmpl w:val="73C4BF96"/>
    <w:styleLink w:val="WW8Num11"/>
    <w:lvl w:ilvl="0">
      <w:start w:val="1"/>
      <w:numFmt w:val="decimal"/>
      <w:lvlText w:val="%1."/>
      <w:lvlJc w:val="left"/>
      <w:rPr>
        <w:rFonts w:cs="Times New Roman"/>
      </w:rPr>
    </w:lvl>
    <w:lvl w:ilvl="1">
      <w:start w:val="1"/>
      <w:numFmt w:val="decimal"/>
      <w:lvlText w:val="%1.%2."/>
      <w:lvlJc w:val="left"/>
      <w:rPr>
        <w:rFonts w:ascii="Times New Roman" w:hAnsi="Times New Roman" w:cs="Times New Roman"/>
        <w:b w:val="0"/>
        <w:sz w:val="24"/>
        <w:szCs w:val="24"/>
      </w:rPr>
    </w:lvl>
    <w:lvl w:ilvl="2">
      <w:start w:val="1"/>
      <w:numFmt w:val="decimal"/>
      <w:lvlText w:val="%1.%2.%3."/>
      <w:lvlJc w:val="left"/>
      <w:rPr>
        <w:rFonts w:cs="Times New Roman"/>
        <w:sz w:val="22"/>
        <w:szCs w:val="22"/>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15:restartNumberingAfterBreak="0">
    <w:nsid w:val="42F74EAE"/>
    <w:multiLevelType w:val="hybridMultilevel"/>
    <w:tmpl w:val="47D4E536"/>
    <w:lvl w:ilvl="0" w:tplc="FE106D90">
      <w:start w:val="1"/>
      <w:numFmt w:val="bullet"/>
      <w:lvlText w:val="-"/>
      <w:lvlJc w:val="left"/>
      <w:pPr>
        <w:ind w:left="720" w:hanging="360"/>
      </w:pPr>
      <w:rPr>
        <w:rFonts w:ascii="Times New Roman" w:eastAsia="Times New Roman" w:hAnsi="Times New Roman" w:hint="default"/>
        <w:w w:val="99"/>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522F9"/>
    <w:multiLevelType w:val="hybridMultilevel"/>
    <w:tmpl w:val="B490B032"/>
    <w:lvl w:ilvl="0" w:tplc="1BA2672C">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5B86B41"/>
    <w:multiLevelType w:val="multilevel"/>
    <w:tmpl w:val="80325EC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78753B0"/>
    <w:multiLevelType w:val="multilevel"/>
    <w:tmpl w:val="8F5C1EB0"/>
    <w:lvl w:ilvl="0">
      <w:start w:val="7"/>
      <w:numFmt w:val="decimal"/>
      <w:lvlText w:val="%1"/>
      <w:lvlJc w:val="left"/>
      <w:pPr>
        <w:ind w:left="560" w:hanging="560"/>
      </w:pPr>
      <w:rPr>
        <w:rFonts w:eastAsia="Times New Roman" w:hint="default"/>
        <w:b w:val="0"/>
      </w:rPr>
    </w:lvl>
    <w:lvl w:ilvl="1">
      <w:start w:val="33"/>
      <w:numFmt w:val="decimal"/>
      <w:lvlText w:val="%1.%2"/>
      <w:lvlJc w:val="left"/>
      <w:pPr>
        <w:ind w:left="914" w:hanging="560"/>
      </w:pPr>
      <w:rPr>
        <w:rFonts w:eastAsia="Times New Roman" w:hint="default"/>
        <w:b w:val="0"/>
      </w:rPr>
    </w:lvl>
    <w:lvl w:ilvl="2">
      <w:start w:val="2"/>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val="0"/>
      </w:rPr>
    </w:lvl>
    <w:lvl w:ilvl="4">
      <w:start w:val="1"/>
      <w:numFmt w:val="decimal"/>
      <w:lvlText w:val="%1.%2.%3.%4.%5"/>
      <w:lvlJc w:val="left"/>
      <w:pPr>
        <w:ind w:left="2496" w:hanging="1080"/>
      </w:pPr>
      <w:rPr>
        <w:rFonts w:eastAsia="Times New Roman" w:hint="default"/>
        <w:b w:val="0"/>
      </w:rPr>
    </w:lvl>
    <w:lvl w:ilvl="5">
      <w:start w:val="1"/>
      <w:numFmt w:val="decimal"/>
      <w:lvlText w:val="%1.%2.%3.%4.%5.%6"/>
      <w:lvlJc w:val="left"/>
      <w:pPr>
        <w:ind w:left="2850" w:hanging="1080"/>
      </w:pPr>
      <w:rPr>
        <w:rFonts w:eastAsia="Times New Roman" w:hint="default"/>
        <w:b w:val="0"/>
      </w:rPr>
    </w:lvl>
    <w:lvl w:ilvl="6">
      <w:start w:val="1"/>
      <w:numFmt w:val="decimal"/>
      <w:lvlText w:val="%1.%2.%3.%4.%5.%6.%7"/>
      <w:lvlJc w:val="left"/>
      <w:pPr>
        <w:ind w:left="3564" w:hanging="1440"/>
      </w:pPr>
      <w:rPr>
        <w:rFonts w:eastAsia="Times New Roman" w:hint="default"/>
        <w:b w:val="0"/>
      </w:rPr>
    </w:lvl>
    <w:lvl w:ilvl="7">
      <w:start w:val="1"/>
      <w:numFmt w:val="decimal"/>
      <w:lvlText w:val="%1.%2.%3.%4.%5.%6.%7.%8"/>
      <w:lvlJc w:val="left"/>
      <w:pPr>
        <w:ind w:left="3918" w:hanging="1440"/>
      </w:pPr>
      <w:rPr>
        <w:rFonts w:eastAsia="Times New Roman" w:hint="default"/>
        <w:b w:val="0"/>
      </w:rPr>
    </w:lvl>
    <w:lvl w:ilvl="8">
      <w:start w:val="1"/>
      <w:numFmt w:val="decimal"/>
      <w:lvlText w:val="%1.%2.%3.%4.%5.%6.%7.%8.%9"/>
      <w:lvlJc w:val="left"/>
      <w:pPr>
        <w:ind w:left="4272" w:hanging="1440"/>
      </w:pPr>
      <w:rPr>
        <w:rFonts w:eastAsia="Times New Roman" w:hint="default"/>
        <w:b w:val="0"/>
      </w:rPr>
    </w:lvl>
  </w:abstractNum>
  <w:abstractNum w:abstractNumId="21" w15:restartNumberingAfterBreak="0">
    <w:nsid w:val="479B587C"/>
    <w:multiLevelType w:val="multilevel"/>
    <w:tmpl w:val="457886C6"/>
    <w:lvl w:ilvl="0">
      <w:start w:val="6"/>
      <w:numFmt w:val="decimal"/>
      <w:lvlText w:val="%1"/>
      <w:lvlJc w:val="left"/>
      <w:pPr>
        <w:ind w:left="360" w:hanging="360"/>
      </w:pPr>
      <w:rPr>
        <w:rFonts w:hint="default"/>
        <w:b w:val="0"/>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120" w:hanging="1440"/>
      </w:pPr>
      <w:rPr>
        <w:rFonts w:hint="default"/>
        <w:b w:val="0"/>
      </w:rPr>
    </w:lvl>
  </w:abstractNum>
  <w:abstractNum w:abstractNumId="22" w15:restartNumberingAfterBreak="0">
    <w:nsid w:val="48565100"/>
    <w:multiLevelType w:val="hybridMultilevel"/>
    <w:tmpl w:val="73224B68"/>
    <w:lvl w:ilvl="0" w:tplc="23C6DA58">
      <w:numFmt w:val="bullet"/>
      <w:lvlText w:val="-"/>
      <w:lvlJc w:val="left"/>
      <w:pPr>
        <w:ind w:left="2138"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15:restartNumberingAfterBreak="0">
    <w:nsid w:val="498654DD"/>
    <w:multiLevelType w:val="hybridMultilevel"/>
    <w:tmpl w:val="EDFC6784"/>
    <w:lvl w:ilvl="0" w:tplc="23C6DA58">
      <w:numFmt w:val="bullet"/>
      <w:lvlText w:val="-"/>
      <w:lvlJc w:val="left"/>
      <w:pPr>
        <w:ind w:left="1429"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93186D"/>
    <w:multiLevelType w:val="multilevel"/>
    <w:tmpl w:val="6A26B65C"/>
    <w:styleLink w:val="List14"/>
    <w:lvl w:ilvl="0">
      <w:numFmt w:val="bullet"/>
      <w:lvlText w:val="•"/>
      <w:lvlJc w:val="left"/>
      <w:pPr>
        <w:tabs>
          <w:tab w:val="num" w:pos="413"/>
        </w:tabs>
        <w:ind w:left="413" w:hanging="129"/>
      </w:pPr>
      <w:rPr>
        <w:position w:val="0"/>
        <w:sz w:val="20"/>
        <w:szCs w:val="20"/>
        <w:rtl w:val="0"/>
        <w:lang w:val="ru-RU"/>
      </w:rPr>
    </w:lvl>
    <w:lvl w:ilvl="1">
      <w:start w:val="1"/>
      <w:numFmt w:val="bullet"/>
      <w:lvlText w:val="o"/>
      <w:lvlJc w:val="left"/>
      <w:pPr>
        <w:tabs>
          <w:tab w:val="num" w:pos="1149"/>
        </w:tabs>
        <w:ind w:left="1149" w:hanging="69"/>
      </w:pPr>
      <w:rPr>
        <w:position w:val="0"/>
        <w:sz w:val="22"/>
        <w:szCs w:val="22"/>
        <w:rtl w:val="0"/>
        <w:lang w:val="ru-RU"/>
      </w:rPr>
    </w:lvl>
    <w:lvl w:ilvl="2">
      <w:start w:val="1"/>
      <w:numFmt w:val="bullet"/>
      <w:lvlText w:val="▪"/>
      <w:lvlJc w:val="left"/>
      <w:pPr>
        <w:tabs>
          <w:tab w:val="num" w:pos="1870"/>
        </w:tabs>
        <w:ind w:left="1870" w:hanging="69"/>
      </w:pPr>
      <w:rPr>
        <w:position w:val="0"/>
        <w:sz w:val="22"/>
        <w:szCs w:val="22"/>
        <w:rtl w:val="0"/>
        <w:lang w:val="ru-RU"/>
      </w:rPr>
    </w:lvl>
    <w:lvl w:ilvl="3">
      <w:start w:val="1"/>
      <w:numFmt w:val="bullet"/>
      <w:lvlText w:val="•"/>
      <w:lvlJc w:val="left"/>
      <w:pPr>
        <w:tabs>
          <w:tab w:val="num" w:pos="2589"/>
        </w:tabs>
        <w:ind w:left="2589" w:hanging="69"/>
      </w:pPr>
      <w:rPr>
        <w:position w:val="0"/>
        <w:sz w:val="22"/>
        <w:szCs w:val="22"/>
        <w:rtl w:val="0"/>
        <w:lang w:val="ru-RU"/>
      </w:rPr>
    </w:lvl>
    <w:lvl w:ilvl="4">
      <w:start w:val="1"/>
      <w:numFmt w:val="bullet"/>
      <w:lvlText w:val="o"/>
      <w:lvlJc w:val="left"/>
      <w:pPr>
        <w:tabs>
          <w:tab w:val="num" w:pos="3310"/>
        </w:tabs>
        <w:ind w:left="3310" w:hanging="69"/>
      </w:pPr>
      <w:rPr>
        <w:position w:val="0"/>
        <w:sz w:val="22"/>
        <w:szCs w:val="22"/>
        <w:rtl w:val="0"/>
        <w:lang w:val="ru-RU"/>
      </w:rPr>
    </w:lvl>
    <w:lvl w:ilvl="5">
      <w:start w:val="1"/>
      <w:numFmt w:val="bullet"/>
      <w:lvlText w:val="▪"/>
      <w:lvlJc w:val="left"/>
      <w:pPr>
        <w:tabs>
          <w:tab w:val="num" w:pos="4031"/>
        </w:tabs>
        <w:ind w:left="4031" w:hanging="69"/>
      </w:pPr>
      <w:rPr>
        <w:position w:val="0"/>
        <w:sz w:val="22"/>
        <w:szCs w:val="22"/>
        <w:rtl w:val="0"/>
        <w:lang w:val="ru-RU"/>
      </w:rPr>
    </w:lvl>
    <w:lvl w:ilvl="6">
      <w:start w:val="1"/>
      <w:numFmt w:val="bullet"/>
      <w:lvlText w:val="•"/>
      <w:lvlJc w:val="left"/>
      <w:pPr>
        <w:tabs>
          <w:tab w:val="num" w:pos="4751"/>
        </w:tabs>
        <w:ind w:left="4751" w:hanging="69"/>
      </w:pPr>
      <w:rPr>
        <w:position w:val="0"/>
        <w:sz w:val="22"/>
        <w:szCs w:val="22"/>
        <w:rtl w:val="0"/>
        <w:lang w:val="ru-RU"/>
      </w:rPr>
    </w:lvl>
    <w:lvl w:ilvl="7">
      <w:start w:val="1"/>
      <w:numFmt w:val="bullet"/>
      <w:lvlText w:val="o"/>
      <w:lvlJc w:val="left"/>
      <w:pPr>
        <w:tabs>
          <w:tab w:val="num" w:pos="5469"/>
        </w:tabs>
        <w:ind w:left="5469" w:hanging="69"/>
      </w:pPr>
      <w:rPr>
        <w:position w:val="0"/>
        <w:sz w:val="22"/>
        <w:szCs w:val="22"/>
        <w:rtl w:val="0"/>
        <w:lang w:val="ru-RU"/>
      </w:rPr>
    </w:lvl>
    <w:lvl w:ilvl="8">
      <w:start w:val="1"/>
      <w:numFmt w:val="bullet"/>
      <w:lvlText w:val="▪"/>
      <w:lvlJc w:val="left"/>
      <w:pPr>
        <w:tabs>
          <w:tab w:val="num" w:pos="6189"/>
        </w:tabs>
        <w:ind w:left="6189" w:hanging="69"/>
      </w:pPr>
      <w:rPr>
        <w:position w:val="0"/>
        <w:sz w:val="22"/>
        <w:szCs w:val="22"/>
        <w:rtl w:val="0"/>
        <w:lang w:val="ru-RU"/>
      </w:rPr>
    </w:lvl>
  </w:abstractNum>
  <w:abstractNum w:abstractNumId="25" w15:restartNumberingAfterBreak="0">
    <w:nsid w:val="53C90421"/>
    <w:multiLevelType w:val="hybridMultilevel"/>
    <w:tmpl w:val="2F3433D0"/>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6" w15:restartNumberingAfterBreak="0">
    <w:nsid w:val="58783A55"/>
    <w:multiLevelType w:val="multilevel"/>
    <w:tmpl w:val="2ECA7758"/>
    <w:styleLink w:val="List15"/>
    <w:lvl w:ilvl="0">
      <w:numFmt w:val="bullet"/>
      <w:lvlText w:val="•"/>
      <w:lvlJc w:val="left"/>
      <w:pPr>
        <w:tabs>
          <w:tab w:val="num" w:pos="413"/>
        </w:tabs>
        <w:ind w:left="413" w:hanging="129"/>
      </w:pPr>
      <w:rPr>
        <w:position w:val="0"/>
        <w:sz w:val="20"/>
        <w:szCs w:val="20"/>
        <w:rtl w:val="0"/>
        <w:lang w:val="ru-RU"/>
      </w:rPr>
    </w:lvl>
    <w:lvl w:ilvl="1">
      <w:start w:val="1"/>
      <w:numFmt w:val="bullet"/>
      <w:lvlText w:val="o"/>
      <w:lvlJc w:val="left"/>
      <w:pPr>
        <w:tabs>
          <w:tab w:val="num" w:pos="1149"/>
        </w:tabs>
        <w:ind w:left="1149" w:hanging="69"/>
      </w:pPr>
      <w:rPr>
        <w:position w:val="0"/>
        <w:sz w:val="22"/>
        <w:szCs w:val="22"/>
        <w:rtl w:val="0"/>
        <w:lang w:val="ru-RU"/>
      </w:rPr>
    </w:lvl>
    <w:lvl w:ilvl="2">
      <w:start w:val="1"/>
      <w:numFmt w:val="bullet"/>
      <w:lvlText w:val="▪"/>
      <w:lvlJc w:val="left"/>
      <w:pPr>
        <w:tabs>
          <w:tab w:val="num" w:pos="1870"/>
        </w:tabs>
        <w:ind w:left="1870" w:hanging="69"/>
      </w:pPr>
      <w:rPr>
        <w:position w:val="0"/>
        <w:sz w:val="22"/>
        <w:szCs w:val="22"/>
        <w:rtl w:val="0"/>
        <w:lang w:val="ru-RU"/>
      </w:rPr>
    </w:lvl>
    <w:lvl w:ilvl="3">
      <w:start w:val="1"/>
      <w:numFmt w:val="bullet"/>
      <w:lvlText w:val="•"/>
      <w:lvlJc w:val="left"/>
      <w:pPr>
        <w:tabs>
          <w:tab w:val="num" w:pos="2589"/>
        </w:tabs>
        <w:ind w:left="2589" w:hanging="69"/>
      </w:pPr>
      <w:rPr>
        <w:position w:val="0"/>
        <w:sz w:val="22"/>
        <w:szCs w:val="22"/>
        <w:rtl w:val="0"/>
        <w:lang w:val="ru-RU"/>
      </w:rPr>
    </w:lvl>
    <w:lvl w:ilvl="4">
      <w:start w:val="1"/>
      <w:numFmt w:val="bullet"/>
      <w:lvlText w:val="o"/>
      <w:lvlJc w:val="left"/>
      <w:pPr>
        <w:tabs>
          <w:tab w:val="num" w:pos="3310"/>
        </w:tabs>
        <w:ind w:left="3310" w:hanging="69"/>
      </w:pPr>
      <w:rPr>
        <w:position w:val="0"/>
        <w:sz w:val="22"/>
        <w:szCs w:val="22"/>
        <w:rtl w:val="0"/>
        <w:lang w:val="ru-RU"/>
      </w:rPr>
    </w:lvl>
    <w:lvl w:ilvl="5">
      <w:start w:val="1"/>
      <w:numFmt w:val="bullet"/>
      <w:lvlText w:val="▪"/>
      <w:lvlJc w:val="left"/>
      <w:pPr>
        <w:tabs>
          <w:tab w:val="num" w:pos="4031"/>
        </w:tabs>
        <w:ind w:left="4031" w:hanging="69"/>
      </w:pPr>
      <w:rPr>
        <w:position w:val="0"/>
        <w:sz w:val="22"/>
        <w:szCs w:val="22"/>
        <w:rtl w:val="0"/>
        <w:lang w:val="ru-RU"/>
      </w:rPr>
    </w:lvl>
    <w:lvl w:ilvl="6">
      <w:start w:val="1"/>
      <w:numFmt w:val="bullet"/>
      <w:lvlText w:val="•"/>
      <w:lvlJc w:val="left"/>
      <w:pPr>
        <w:tabs>
          <w:tab w:val="num" w:pos="4751"/>
        </w:tabs>
        <w:ind w:left="4751" w:hanging="69"/>
      </w:pPr>
      <w:rPr>
        <w:position w:val="0"/>
        <w:sz w:val="22"/>
        <w:szCs w:val="22"/>
        <w:rtl w:val="0"/>
        <w:lang w:val="ru-RU"/>
      </w:rPr>
    </w:lvl>
    <w:lvl w:ilvl="7">
      <w:start w:val="1"/>
      <w:numFmt w:val="bullet"/>
      <w:lvlText w:val="o"/>
      <w:lvlJc w:val="left"/>
      <w:pPr>
        <w:tabs>
          <w:tab w:val="num" w:pos="5469"/>
        </w:tabs>
        <w:ind w:left="5469" w:hanging="69"/>
      </w:pPr>
      <w:rPr>
        <w:position w:val="0"/>
        <w:sz w:val="22"/>
        <w:szCs w:val="22"/>
        <w:rtl w:val="0"/>
        <w:lang w:val="ru-RU"/>
      </w:rPr>
    </w:lvl>
    <w:lvl w:ilvl="8">
      <w:start w:val="1"/>
      <w:numFmt w:val="bullet"/>
      <w:lvlText w:val="▪"/>
      <w:lvlJc w:val="left"/>
      <w:pPr>
        <w:tabs>
          <w:tab w:val="num" w:pos="6189"/>
        </w:tabs>
        <w:ind w:left="6189" w:hanging="69"/>
      </w:pPr>
      <w:rPr>
        <w:position w:val="0"/>
        <w:sz w:val="22"/>
        <w:szCs w:val="22"/>
        <w:rtl w:val="0"/>
        <w:lang w:val="ru-RU"/>
      </w:rPr>
    </w:lvl>
  </w:abstractNum>
  <w:abstractNum w:abstractNumId="27" w15:restartNumberingAfterBreak="0">
    <w:nsid w:val="62F21759"/>
    <w:multiLevelType w:val="hybridMultilevel"/>
    <w:tmpl w:val="B6C8CB06"/>
    <w:lvl w:ilvl="0" w:tplc="23C6DA58">
      <w:numFmt w:val="bullet"/>
      <w:lvlText w:val="-"/>
      <w:lvlJc w:val="left"/>
      <w:pPr>
        <w:ind w:left="1605"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8" w15:restartNumberingAfterBreak="0">
    <w:nsid w:val="6B086524"/>
    <w:multiLevelType w:val="multilevel"/>
    <w:tmpl w:val="B3C86D3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7294251"/>
    <w:multiLevelType w:val="hybridMultilevel"/>
    <w:tmpl w:val="D98A33FA"/>
    <w:lvl w:ilvl="0" w:tplc="FE106D90">
      <w:start w:val="1"/>
      <w:numFmt w:val="bullet"/>
      <w:lvlText w:val="-"/>
      <w:lvlJc w:val="left"/>
      <w:pPr>
        <w:ind w:left="720" w:hanging="360"/>
      </w:pPr>
      <w:rPr>
        <w:rFonts w:ascii="Times New Roman" w:eastAsia="Times New Roman" w:hAnsi="Times New Roman" w:hint="default"/>
        <w:w w:val="99"/>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062665"/>
    <w:multiLevelType w:val="hybridMultilevel"/>
    <w:tmpl w:val="2FB2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
  </w:num>
  <w:num w:numId="4">
    <w:abstractNumId w:val="15"/>
  </w:num>
  <w:num w:numId="5">
    <w:abstractNumId w:val="7"/>
  </w:num>
  <w:num w:numId="6">
    <w:abstractNumId w:val="16"/>
  </w:num>
  <w:num w:numId="7">
    <w:abstractNumId w:val="29"/>
  </w:num>
  <w:num w:numId="8">
    <w:abstractNumId w:val="2"/>
  </w:num>
  <w:num w:numId="9">
    <w:abstractNumId w:val="23"/>
  </w:num>
  <w:num w:numId="10">
    <w:abstractNumId w:val="22"/>
  </w:num>
  <w:num w:numId="11">
    <w:abstractNumId w:val="27"/>
  </w:num>
  <w:num w:numId="12">
    <w:abstractNumId w:val="17"/>
  </w:num>
  <w:num w:numId="13">
    <w:abstractNumId w:val="11"/>
  </w:num>
  <w:num w:numId="14">
    <w:abstractNumId w:val="18"/>
  </w:num>
  <w:num w:numId="15">
    <w:abstractNumId w:val="14"/>
  </w:num>
  <w:num w:numId="16">
    <w:abstractNumId w:val="13"/>
  </w:num>
  <w:num w:numId="17">
    <w:abstractNumId w:val="12"/>
  </w:num>
  <w:num w:numId="18">
    <w:abstractNumId w:val="8"/>
  </w:num>
  <w:num w:numId="19">
    <w:abstractNumId w:val="0"/>
  </w:num>
  <w:num w:numId="20">
    <w:abstractNumId w:val="3"/>
  </w:num>
  <w:num w:numId="21">
    <w:abstractNumId w:val="21"/>
  </w:num>
  <w:num w:numId="22">
    <w:abstractNumId w:val="19"/>
  </w:num>
  <w:num w:numId="23">
    <w:abstractNumId w:val="5"/>
  </w:num>
  <w:num w:numId="24">
    <w:abstractNumId w:val="30"/>
  </w:num>
  <w:num w:numId="25">
    <w:abstractNumId w:val="25"/>
  </w:num>
  <w:num w:numId="26">
    <w:abstractNumId w:val="9"/>
  </w:num>
  <w:num w:numId="27">
    <w:abstractNumId w:val="10"/>
  </w:num>
  <w:num w:numId="28">
    <w:abstractNumId w:val="28"/>
  </w:num>
  <w:num w:numId="29">
    <w:abstractNumId w:val="6"/>
  </w:num>
  <w:num w:numId="30">
    <w:abstractNumId w:val="20"/>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97"/>
    <w:rsid w:val="000014D2"/>
    <w:rsid w:val="00010270"/>
    <w:rsid w:val="000152B2"/>
    <w:rsid w:val="00024F06"/>
    <w:rsid w:val="000353B8"/>
    <w:rsid w:val="00035513"/>
    <w:rsid w:val="000406FF"/>
    <w:rsid w:val="0005195C"/>
    <w:rsid w:val="00054D14"/>
    <w:rsid w:val="000754BE"/>
    <w:rsid w:val="00080C78"/>
    <w:rsid w:val="000838D0"/>
    <w:rsid w:val="00084E63"/>
    <w:rsid w:val="00093781"/>
    <w:rsid w:val="00094484"/>
    <w:rsid w:val="00095820"/>
    <w:rsid w:val="00097125"/>
    <w:rsid w:val="000A7F1E"/>
    <w:rsid w:val="000B114F"/>
    <w:rsid w:val="000B3AC0"/>
    <w:rsid w:val="000B6FAE"/>
    <w:rsid w:val="000C5A65"/>
    <w:rsid w:val="000C70CC"/>
    <w:rsid w:val="000D2888"/>
    <w:rsid w:val="000D7B90"/>
    <w:rsid w:val="000E4145"/>
    <w:rsid w:val="000E64B1"/>
    <w:rsid w:val="000E6D76"/>
    <w:rsid w:val="000F0E72"/>
    <w:rsid w:val="000F236E"/>
    <w:rsid w:val="00111B61"/>
    <w:rsid w:val="00115548"/>
    <w:rsid w:val="00123389"/>
    <w:rsid w:val="00123B5F"/>
    <w:rsid w:val="0012431F"/>
    <w:rsid w:val="001302D3"/>
    <w:rsid w:val="00130A8D"/>
    <w:rsid w:val="00155552"/>
    <w:rsid w:val="0016515D"/>
    <w:rsid w:val="00167E2C"/>
    <w:rsid w:val="00170598"/>
    <w:rsid w:val="001813AA"/>
    <w:rsid w:val="0018404C"/>
    <w:rsid w:val="00184290"/>
    <w:rsid w:val="00186E9A"/>
    <w:rsid w:val="00192FCF"/>
    <w:rsid w:val="0019505E"/>
    <w:rsid w:val="001A6DD6"/>
    <w:rsid w:val="001A770F"/>
    <w:rsid w:val="001B5423"/>
    <w:rsid w:val="001B6E59"/>
    <w:rsid w:val="001C6F40"/>
    <w:rsid w:val="001D1949"/>
    <w:rsid w:val="001E0C89"/>
    <w:rsid w:val="001E3ED7"/>
    <w:rsid w:val="001E51F1"/>
    <w:rsid w:val="001F312A"/>
    <w:rsid w:val="00205F3E"/>
    <w:rsid w:val="0020722F"/>
    <w:rsid w:val="0021398D"/>
    <w:rsid w:val="00217E8C"/>
    <w:rsid w:val="00226A3F"/>
    <w:rsid w:val="0023196A"/>
    <w:rsid w:val="00236A1E"/>
    <w:rsid w:val="002462A7"/>
    <w:rsid w:val="002470A3"/>
    <w:rsid w:val="002517B5"/>
    <w:rsid w:val="00264DCA"/>
    <w:rsid w:val="002715D9"/>
    <w:rsid w:val="00274B73"/>
    <w:rsid w:val="0028794C"/>
    <w:rsid w:val="00295272"/>
    <w:rsid w:val="002A20DB"/>
    <w:rsid w:val="002A33A4"/>
    <w:rsid w:val="002B1972"/>
    <w:rsid w:val="002B408C"/>
    <w:rsid w:val="002C0EA7"/>
    <w:rsid w:val="002C4DF1"/>
    <w:rsid w:val="002C7967"/>
    <w:rsid w:val="002D52ED"/>
    <w:rsid w:val="002E081D"/>
    <w:rsid w:val="00305EDD"/>
    <w:rsid w:val="00306FFF"/>
    <w:rsid w:val="00314649"/>
    <w:rsid w:val="00316228"/>
    <w:rsid w:val="00317669"/>
    <w:rsid w:val="00321ABC"/>
    <w:rsid w:val="00325439"/>
    <w:rsid w:val="0032746F"/>
    <w:rsid w:val="00340DFB"/>
    <w:rsid w:val="00341450"/>
    <w:rsid w:val="003423A0"/>
    <w:rsid w:val="00347A96"/>
    <w:rsid w:val="00355E7A"/>
    <w:rsid w:val="003570C2"/>
    <w:rsid w:val="00366698"/>
    <w:rsid w:val="0037385B"/>
    <w:rsid w:val="00381B85"/>
    <w:rsid w:val="00390C0E"/>
    <w:rsid w:val="00392C62"/>
    <w:rsid w:val="00397026"/>
    <w:rsid w:val="003A11D4"/>
    <w:rsid w:val="003A3143"/>
    <w:rsid w:val="003A62D6"/>
    <w:rsid w:val="003A77BF"/>
    <w:rsid w:val="003C5348"/>
    <w:rsid w:val="003C79A0"/>
    <w:rsid w:val="003C7E9D"/>
    <w:rsid w:val="003D075B"/>
    <w:rsid w:val="003D1BB3"/>
    <w:rsid w:val="003D63C6"/>
    <w:rsid w:val="003D72C1"/>
    <w:rsid w:val="003D76F7"/>
    <w:rsid w:val="003D77CF"/>
    <w:rsid w:val="003E39F5"/>
    <w:rsid w:val="003F092D"/>
    <w:rsid w:val="003F7495"/>
    <w:rsid w:val="00406FE8"/>
    <w:rsid w:val="00412E47"/>
    <w:rsid w:val="0041411B"/>
    <w:rsid w:val="00420310"/>
    <w:rsid w:val="00435D3F"/>
    <w:rsid w:val="004421A3"/>
    <w:rsid w:val="00444BD2"/>
    <w:rsid w:val="004522EE"/>
    <w:rsid w:val="0045490B"/>
    <w:rsid w:val="004648A9"/>
    <w:rsid w:val="004652D0"/>
    <w:rsid w:val="00466F0E"/>
    <w:rsid w:val="0047693B"/>
    <w:rsid w:val="00486009"/>
    <w:rsid w:val="0048732D"/>
    <w:rsid w:val="0049569F"/>
    <w:rsid w:val="00495C36"/>
    <w:rsid w:val="004A118A"/>
    <w:rsid w:val="004A4BB3"/>
    <w:rsid w:val="004A4F4B"/>
    <w:rsid w:val="004B088B"/>
    <w:rsid w:val="004B0C71"/>
    <w:rsid w:val="004B436B"/>
    <w:rsid w:val="004B702E"/>
    <w:rsid w:val="004C1C05"/>
    <w:rsid w:val="004C281D"/>
    <w:rsid w:val="004F2137"/>
    <w:rsid w:val="004F4A20"/>
    <w:rsid w:val="00500903"/>
    <w:rsid w:val="0050297F"/>
    <w:rsid w:val="005066CC"/>
    <w:rsid w:val="00507353"/>
    <w:rsid w:val="0050748F"/>
    <w:rsid w:val="00507E24"/>
    <w:rsid w:val="005116C7"/>
    <w:rsid w:val="005205B2"/>
    <w:rsid w:val="0052065E"/>
    <w:rsid w:val="00525491"/>
    <w:rsid w:val="00527CD7"/>
    <w:rsid w:val="00547631"/>
    <w:rsid w:val="0055268A"/>
    <w:rsid w:val="005566DF"/>
    <w:rsid w:val="00556EFC"/>
    <w:rsid w:val="00570A4E"/>
    <w:rsid w:val="00570ED2"/>
    <w:rsid w:val="00577948"/>
    <w:rsid w:val="005852FB"/>
    <w:rsid w:val="005926BE"/>
    <w:rsid w:val="005964C3"/>
    <w:rsid w:val="005A4562"/>
    <w:rsid w:val="005A5282"/>
    <w:rsid w:val="005B31CE"/>
    <w:rsid w:val="005B350E"/>
    <w:rsid w:val="005B39F1"/>
    <w:rsid w:val="005B7FD5"/>
    <w:rsid w:val="005C3A88"/>
    <w:rsid w:val="005C3B84"/>
    <w:rsid w:val="005C76B7"/>
    <w:rsid w:val="005D7A16"/>
    <w:rsid w:val="005E6153"/>
    <w:rsid w:val="005F1D34"/>
    <w:rsid w:val="00601411"/>
    <w:rsid w:val="006105DF"/>
    <w:rsid w:val="00611224"/>
    <w:rsid w:val="006233F2"/>
    <w:rsid w:val="00632EB0"/>
    <w:rsid w:val="0063488F"/>
    <w:rsid w:val="00634C62"/>
    <w:rsid w:val="00637328"/>
    <w:rsid w:val="00642BB3"/>
    <w:rsid w:val="006454C6"/>
    <w:rsid w:val="006520EA"/>
    <w:rsid w:val="006563B0"/>
    <w:rsid w:val="00663896"/>
    <w:rsid w:val="00664E0C"/>
    <w:rsid w:val="006704A1"/>
    <w:rsid w:val="006755D5"/>
    <w:rsid w:val="0069081E"/>
    <w:rsid w:val="00691554"/>
    <w:rsid w:val="00691B8B"/>
    <w:rsid w:val="00697F3E"/>
    <w:rsid w:val="006A3C60"/>
    <w:rsid w:val="006A6821"/>
    <w:rsid w:val="006B2399"/>
    <w:rsid w:val="006B5D22"/>
    <w:rsid w:val="006C1FE2"/>
    <w:rsid w:val="006C5450"/>
    <w:rsid w:val="006D1A2E"/>
    <w:rsid w:val="006D285D"/>
    <w:rsid w:val="006D6AC0"/>
    <w:rsid w:val="006D6FE5"/>
    <w:rsid w:val="006E0563"/>
    <w:rsid w:val="006E1C68"/>
    <w:rsid w:val="006E25C1"/>
    <w:rsid w:val="006E6090"/>
    <w:rsid w:val="006E728C"/>
    <w:rsid w:val="006E744A"/>
    <w:rsid w:val="007003DA"/>
    <w:rsid w:val="00702E4E"/>
    <w:rsid w:val="00706FFD"/>
    <w:rsid w:val="007143C7"/>
    <w:rsid w:val="00715563"/>
    <w:rsid w:val="00716CEE"/>
    <w:rsid w:val="007234AF"/>
    <w:rsid w:val="00725176"/>
    <w:rsid w:val="0072774F"/>
    <w:rsid w:val="00731BF9"/>
    <w:rsid w:val="00732892"/>
    <w:rsid w:val="00734418"/>
    <w:rsid w:val="00734497"/>
    <w:rsid w:val="007344A2"/>
    <w:rsid w:val="00741BA2"/>
    <w:rsid w:val="007532E4"/>
    <w:rsid w:val="0075396C"/>
    <w:rsid w:val="00754F7E"/>
    <w:rsid w:val="007603D1"/>
    <w:rsid w:val="00763106"/>
    <w:rsid w:val="00770DA3"/>
    <w:rsid w:val="00777AFA"/>
    <w:rsid w:val="00786410"/>
    <w:rsid w:val="00787C61"/>
    <w:rsid w:val="00792EDA"/>
    <w:rsid w:val="00794580"/>
    <w:rsid w:val="007A240E"/>
    <w:rsid w:val="007A2F5D"/>
    <w:rsid w:val="007C4F24"/>
    <w:rsid w:val="007C6694"/>
    <w:rsid w:val="007C7750"/>
    <w:rsid w:val="007D4982"/>
    <w:rsid w:val="007E1FB9"/>
    <w:rsid w:val="007E72A3"/>
    <w:rsid w:val="007F58E8"/>
    <w:rsid w:val="00800B09"/>
    <w:rsid w:val="00803574"/>
    <w:rsid w:val="00804777"/>
    <w:rsid w:val="008051CD"/>
    <w:rsid w:val="00825BE2"/>
    <w:rsid w:val="00826A3B"/>
    <w:rsid w:val="00862F8F"/>
    <w:rsid w:val="00864806"/>
    <w:rsid w:val="00874F0C"/>
    <w:rsid w:val="00881B6B"/>
    <w:rsid w:val="0088318C"/>
    <w:rsid w:val="00883367"/>
    <w:rsid w:val="00885E4E"/>
    <w:rsid w:val="008965E7"/>
    <w:rsid w:val="00897270"/>
    <w:rsid w:val="008A7115"/>
    <w:rsid w:val="008C2FA9"/>
    <w:rsid w:val="008C3732"/>
    <w:rsid w:val="008D0090"/>
    <w:rsid w:val="008D0250"/>
    <w:rsid w:val="008D1016"/>
    <w:rsid w:val="008D120B"/>
    <w:rsid w:val="008D71C2"/>
    <w:rsid w:val="008D7B60"/>
    <w:rsid w:val="008E04BF"/>
    <w:rsid w:val="008E159B"/>
    <w:rsid w:val="008F04E9"/>
    <w:rsid w:val="008F0CD8"/>
    <w:rsid w:val="008F151C"/>
    <w:rsid w:val="0090707B"/>
    <w:rsid w:val="009071DC"/>
    <w:rsid w:val="00912D1D"/>
    <w:rsid w:val="0091626E"/>
    <w:rsid w:val="00920CA3"/>
    <w:rsid w:val="00921DAF"/>
    <w:rsid w:val="009223EE"/>
    <w:rsid w:val="00922545"/>
    <w:rsid w:val="0092319D"/>
    <w:rsid w:val="009236C6"/>
    <w:rsid w:val="00930D07"/>
    <w:rsid w:val="00931801"/>
    <w:rsid w:val="0093525C"/>
    <w:rsid w:val="009466F1"/>
    <w:rsid w:val="00951A52"/>
    <w:rsid w:val="0095444F"/>
    <w:rsid w:val="00965764"/>
    <w:rsid w:val="0096579A"/>
    <w:rsid w:val="009736D9"/>
    <w:rsid w:val="0098124B"/>
    <w:rsid w:val="00987208"/>
    <w:rsid w:val="009967F7"/>
    <w:rsid w:val="009A4000"/>
    <w:rsid w:val="009A4677"/>
    <w:rsid w:val="009A61E5"/>
    <w:rsid w:val="009A7241"/>
    <w:rsid w:val="009B09DB"/>
    <w:rsid w:val="009B42C8"/>
    <w:rsid w:val="009B68EB"/>
    <w:rsid w:val="009C2568"/>
    <w:rsid w:val="009C548B"/>
    <w:rsid w:val="009C6A1F"/>
    <w:rsid w:val="009D32D2"/>
    <w:rsid w:val="00A0206A"/>
    <w:rsid w:val="00A021CF"/>
    <w:rsid w:val="00A0557A"/>
    <w:rsid w:val="00A07697"/>
    <w:rsid w:val="00A07D8D"/>
    <w:rsid w:val="00A105FE"/>
    <w:rsid w:val="00A13455"/>
    <w:rsid w:val="00A14B84"/>
    <w:rsid w:val="00A21FE4"/>
    <w:rsid w:val="00A23C82"/>
    <w:rsid w:val="00A5585F"/>
    <w:rsid w:val="00A560AD"/>
    <w:rsid w:val="00A5690E"/>
    <w:rsid w:val="00A66B13"/>
    <w:rsid w:val="00A670A9"/>
    <w:rsid w:val="00A7219F"/>
    <w:rsid w:val="00A73560"/>
    <w:rsid w:val="00A7448C"/>
    <w:rsid w:val="00A86F89"/>
    <w:rsid w:val="00A90205"/>
    <w:rsid w:val="00A90AFE"/>
    <w:rsid w:val="00A91689"/>
    <w:rsid w:val="00A93ECD"/>
    <w:rsid w:val="00AA0FCC"/>
    <w:rsid w:val="00AA5135"/>
    <w:rsid w:val="00AA69F4"/>
    <w:rsid w:val="00AA70B4"/>
    <w:rsid w:val="00AB0081"/>
    <w:rsid w:val="00AB0170"/>
    <w:rsid w:val="00AC4A5E"/>
    <w:rsid w:val="00AD020B"/>
    <w:rsid w:val="00AD4BF7"/>
    <w:rsid w:val="00AD5088"/>
    <w:rsid w:val="00AE453C"/>
    <w:rsid w:val="00AE5985"/>
    <w:rsid w:val="00AE5E38"/>
    <w:rsid w:val="00AE611E"/>
    <w:rsid w:val="00AE7AD9"/>
    <w:rsid w:val="00AF0A69"/>
    <w:rsid w:val="00AF6428"/>
    <w:rsid w:val="00B03DB6"/>
    <w:rsid w:val="00B051A6"/>
    <w:rsid w:val="00B10203"/>
    <w:rsid w:val="00B10D5C"/>
    <w:rsid w:val="00B22467"/>
    <w:rsid w:val="00B34B8E"/>
    <w:rsid w:val="00B52B02"/>
    <w:rsid w:val="00B569D7"/>
    <w:rsid w:val="00B701AB"/>
    <w:rsid w:val="00B73C6D"/>
    <w:rsid w:val="00B8315B"/>
    <w:rsid w:val="00B84450"/>
    <w:rsid w:val="00B94EE7"/>
    <w:rsid w:val="00B965DE"/>
    <w:rsid w:val="00B96852"/>
    <w:rsid w:val="00BA400B"/>
    <w:rsid w:val="00BB2EDF"/>
    <w:rsid w:val="00BB7943"/>
    <w:rsid w:val="00BC0B24"/>
    <w:rsid w:val="00BC1A21"/>
    <w:rsid w:val="00BC4051"/>
    <w:rsid w:val="00BC740E"/>
    <w:rsid w:val="00BD0642"/>
    <w:rsid w:val="00BD6FF8"/>
    <w:rsid w:val="00BF1835"/>
    <w:rsid w:val="00BF27CA"/>
    <w:rsid w:val="00BF3B94"/>
    <w:rsid w:val="00BF3F4A"/>
    <w:rsid w:val="00C01445"/>
    <w:rsid w:val="00C21A97"/>
    <w:rsid w:val="00C235EE"/>
    <w:rsid w:val="00C27171"/>
    <w:rsid w:val="00C408C0"/>
    <w:rsid w:val="00C53978"/>
    <w:rsid w:val="00C53A6D"/>
    <w:rsid w:val="00C542DB"/>
    <w:rsid w:val="00C72E0F"/>
    <w:rsid w:val="00C75119"/>
    <w:rsid w:val="00C85E1F"/>
    <w:rsid w:val="00C86687"/>
    <w:rsid w:val="00C86C98"/>
    <w:rsid w:val="00C87659"/>
    <w:rsid w:val="00CA24FC"/>
    <w:rsid w:val="00CA5A92"/>
    <w:rsid w:val="00CA61A0"/>
    <w:rsid w:val="00CB0C21"/>
    <w:rsid w:val="00CB5301"/>
    <w:rsid w:val="00CB675E"/>
    <w:rsid w:val="00CB75D5"/>
    <w:rsid w:val="00CC0997"/>
    <w:rsid w:val="00CC0FDA"/>
    <w:rsid w:val="00CC1C49"/>
    <w:rsid w:val="00CD3960"/>
    <w:rsid w:val="00CE0DBA"/>
    <w:rsid w:val="00CE3676"/>
    <w:rsid w:val="00CE37A6"/>
    <w:rsid w:val="00CF16BC"/>
    <w:rsid w:val="00CF2372"/>
    <w:rsid w:val="00CF37C5"/>
    <w:rsid w:val="00D02E92"/>
    <w:rsid w:val="00D15975"/>
    <w:rsid w:val="00D2568F"/>
    <w:rsid w:val="00D35A66"/>
    <w:rsid w:val="00D364FD"/>
    <w:rsid w:val="00D376C1"/>
    <w:rsid w:val="00D4504B"/>
    <w:rsid w:val="00D46B11"/>
    <w:rsid w:val="00D52678"/>
    <w:rsid w:val="00D530AC"/>
    <w:rsid w:val="00D53B77"/>
    <w:rsid w:val="00D541B5"/>
    <w:rsid w:val="00D54D30"/>
    <w:rsid w:val="00D55C4F"/>
    <w:rsid w:val="00D566F2"/>
    <w:rsid w:val="00D62CD4"/>
    <w:rsid w:val="00D64685"/>
    <w:rsid w:val="00D708FA"/>
    <w:rsid w:val="00D83949"/>
    <w:rsid w:val="00D94395"/>
    <w:rsid w:val="00D94795"/>
    <w:rsid w:val="00DA5911"/>
    <w:rsid w:val="00DB1C86"/>
    <w:rsid w:val="00DB44A1"/>
    <w:rsid w:val="00DB5749"/>
    <w:rsid w:val="00DC25BE"/>
    <w:rsid w:val="00DC6ECC"/>
    <w:rsid w:val="00DD0063"/>
    <w:rsid w:val="00DE00C3"/>
    <w:rsid w:val="00DE3552"/>
    <w:rsid w:val="00DE7E0C"/>
    <w:rsid w:val="00DF19C7"/>
    <w:rsid w:val="00DF3BAD"/>
    <w:rsid w:val="00E1224E"/>
    <w:rsid w:val="00E14770"/>
    <w:rsid w:val="00E15251"/>
    <w:rsid w:val="00E16968"/>
    <w:rsid w:val="00E204BE"/>
    <w:rsid w:val="00E26064"/>
    <w:rsid w:val="00E27F88"/>
    <w:rsid w:val="00E3231C"/>
    <w:rsid w:val="00E328D4"/>
    <w:rsid w:val="00E34CA3"/>
    <w:rsid w:val="00E370B3"/>
    <w:rsid w:val="00E43B8A"/>
    <w:rsid w:val="00E43D1D"/>
    <w:rsid w:val="00E52EDC"/>
    <w:rsid w:val="00E62438"/>
    <w:rsid w:val="00E6479E"/>
    <w:rsid w:val="00E70889"/>
    <w:rsid w:val="00E80A4B"/>
    <w:rsid w:val="00E824C5"/>
    <w:rsid w:val="00E91923"/>
    <w:rsid w:val="00E946E9"/>
    <w:rsid w:val="00EA053F"/>
    <w:rsid w:val="00EA17AC"/>
    <w:rsid w:val="00EA43D8"/>
    <w:rsid w:val="00EB7207"/>
    <w:rsid w:val="00EC4222"/>
    <w:rsid w:val="00ED4C10"/>
    <w:rsid w:val="00EE749A"/>
    <w:rsid w:val="00EF2924"/>
    <w:rsid w:val="00EF5622"/>
    <w:rsid w:val="00F05EB8"/>
    <w:rsid w:val="00F06539"/>
    <w:rsid w:val="00F07D76"/>
    <w:rsid w:val="00F120C4"/>
    <w:rsid w:val="00F140C7"/>
    <w:rsid w:val="00F247AB"/>
    <w:rsid w:val="00F30626"/>
    <w:rsid w:val="00F45599"/>
    <w:rsid w:val="00F53154"/>
    <w:rsid w:val="00F61F16"/>
    <w:rsid w:val="00F65A83"/>
    <w:rsid w:val="00F6601E"/>
    <w:rsid w:val="00F74444"/>
    <w:rsid w:val="00F748DC"/>
    <w:rsid w:val="00F813FE"/>
    <w:rsid w:val="00F81C1A"/>
    <w:rsid w:val="00F91CF2"/>
    <w:rsid w:val="00F97842"/>
    <w:rsid w:val="00FB13DB"/>
    <w:rsid w:val="00FC1E12"/>
    <w:rsid w:val="00FC2CA6"/>
    <w:rsid w:val="00FC62DA"/>
    <w:rsid w:val="00FD4777"/>
    <w:rsid w:val="00FD5A0D"/>
    <w:rsid w:val="00FD79EA"/>
    <w:rsid w:val="00FE204C"/>
    <w:rsid w:val="00FE2B37"/>
    <w:rsid w:val="00FE3C49"/>
    <w:rsid w:val="00FF051D"/>
    <w:rsid w:val="00FF0574"/>
    <w:rsid w:val="00FF3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01F0"/>
  <w15:chartTrackingRefBased/>
  <w15:docId w15:val="{3D0C514D-3074-464C-86D8-5C1CD7B8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75E"/>
    <w:pPr>
      <w:spacing w:after="200" w:line="276" w:lineRule="auto"/>
    </w:pPr>
    <w:rPr>
      <w:rFonts w:eastAsiaTheme="minorEastAsia"/>
      <w:lang w:eastAsia="ru-RU"/>
    </w:rPr>
  </w:style>
  <w:style w:type="paragraph" w:styleId="10">
    <w:name w:val="heading 1"/>
    <w:basedOn w:val="a"/>
    <w:link w:val="11"/>
    <w:uiPriority w:val="1"/>
    <w:qFormat/>
    <w:rsid w:val="006E05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6E0563"/>
    <w:rPr>
      <w:rFonts w:ascii="Times New Roman" w:eastAsia="Times New Roman" w:hAnsi="Times New Roman" w:cs="Times New Roman"/>
      <w:b/>
      <w:bCs/>
      <w:kern w:val="36"/>
      <w:sz w:val="48"/>
      <w:szCs w:val="48"/>
      <w:lang w:eastAsia="ru-RU"/>
    </w:rPr>
  </w:style>
  <w:style w:type="paragraph" w:customStyle="1" w:styleId="Default">
    <w:name w:val="Default"/>
    <w:rsid w:val="006E056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link w:val="a4"/>
    <w:uiPriority w:val="34"/>
    <w:qFormat/>
    <w:rsid w:val="006E0563"/>
    <w:pPr>
      <w:ind w:left="720"/>
      <w:contextualSpacing/>
    </w:pPr>
  </w:style>
  <w:style w:type="paragraph" w:styleId="a5">
    <w:name w:val="footnote text"/>
    <w:basedOn w:val="a"/>
    <w:link w:val="a6"/>
    <w:uiPriority w:val="99"/>
    <w:semiHidden/>
    <w:unhideWhenUsed/>
    <w:rsid w:val="006E0563"/>
    <w:pPr>
      <w:spacing w:after="0" w:line="240" w:lineRule="auto"/>
    </w:pPr>
    <w:rPr>
      <w:sz w:val="20"/>
      <w:szCs w:val="20"/>
    </w:rPr>
  </w:style>
  <w:style w:type="character" w:customStyle="1" w:styleId="a6">
    <w:name w:val="Текст сноски Знак"/>
    <w:basedOn w:val="a0"/>
    <w:link w:val="a5"/>
    <w:uiPriority w:val="99"/>
    <w:semiHidden/>
    <w:rsid w:val="006E0563"/>
    <w:rPr>
      <w:rFonts w:eastAsiaTheme="minorEastAsia"/>
      <w:sz w:val="20"/>
      <w:szCs w:val="20"/>
      <w:lang w:eastAsia="ru-RU"/>
    </w:rPr>
  </w:style>
  <w:style w:type="character" w:styleId="a7">
    <w:name w:val="footnote reference"/>
    <w:basedOn w:val="a0"/>
    <w:uiPriority w:val="99"/>
    <w:semiHidden/>
    <w:unhideWhenUsed/>
    <w:rsid w:val="006E0563"/>
    <w:rPr>
      <w:vertAlign w:val="superscript"/>
    </w:rPr>
  </w:style>
  <w:style w:type="table" w:styleId="a8">
    <w:name w:val="Table Grid"/>
    <w:basedOn w:val="a1"/>
    <w:uiPriority w:val="39"/>
    <w:rsid w:val="006E056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nhideWhenUsed/>
    <w:qFormat/>
    <w:rsid w:val="006E0563"/>
    <w:rPr>
      <w:sz w:val="16"/>
      <w:szCs w:val="16"/>
    </w:rPr>
  </w:style>
  <w:style w:type="paragraph" w:styleId="aa">
    <w:name w:val="annotation text"/>
    <w:basedOn w:val="a"/>
    <w:link w:val="ab"/>
    <w:unhideWhenUsed/>
    <w:qFormat/>
    <w:rsid w:val="006E0563"/>
    <w:pPr>
      <w:spacing w:line="240" w:lineRule="auto"/>
    </w:pPr>
    <w:rPr>
      <w:sz w:val="20"/>
      <w:szCs w:val="20"/>
    </w:rPr>
  </w:style>
  <w:style w:type="character" w:customStyle="1" w:styleId="ab">
    <w:name w:val="Текст примечания Знак"/>
    <w:basedOn w:val="a0"/>
    <w:link w:val="aa"/>
    <w:rsid w:val="006E0563"/>
    <w:rPr>
      <w:rFonts w:eastAsiaTheme="minorEastAsia"/>
      <w:sz w:val="20"/>
      <w:szCs w:val="20"/>
      <w:lang w:eastAsia="ru-RU"/>
    </w:rPr>
  </w:style>
  <w:style w:type="paragraph" w:styleId="ac">
    <w:name w:val="annotation subject"/>
    <w:basedOn w:val="aa"/>
    <w:next w:val="aa"/>
    <w:link w:val="ad"/>
    <w:uiPriority w:val="99"/>
    <w:semiHidden/>
    <w:unhideWhenUsed/>
    <w:rsid w:val="006E0563"/>
    <w:rPr>
      <w:b/>
      <w:bCs/>
    </w:rPr>
  </w:style>
  <w:style w:type="character" w:customStyle="1" w:styleId="ad">
    <w:name w:val="Тема примечания Знак"/>
    <w:basedOn w:val="ab"/>
    <w:link w:val="ac"/>
    <w:uiPriority w:val="99"/>
    <w:semiHidden/>
    <w:rsid w:val="006E0563"/>
    <w:rPr>
      <w:rFonts w:eastAsiaTheme="minorEastAsia"/>
      <w:b/>
      <w:bCs/>
      <w:sz w:val="20"/>
      <w:szCs w:val="20"/>
      <w:lang w:eastAsia="ru-RU"/>
    </w:rPr>
  </w:style>
  <w:style w:type="paragraph" w:styleId="ae">
    <w:name w:val="Balloon Text"/>
    <w:basedOn w:val="a"/>
    <w:link w:val="af"/>
    <w:uiPriority w:val="99"/>
    <w:semiHidden/>
    <w:unhideWhenUsed/>
    <w:rsid w:val="006E05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0563"/>
    <w:rPr>
      <w:rFonts w:ascii="Tahoma" w:eastAsiaTheme="minorEastAsia" w:hAnsi="Tahoma" w:cs="Tahoma"/>
      <w:sz w:val="16"/>
      <w:szCs w:val="16"/>
      <w:lang w:eastAsia="ru-RU"/>
    </w:rPr>
  </w:style>
  <w:style w:type="numbering" w:customStyle="1" w:styleId="List14">
    <w:name w:val="List 14"/>
    <w:basedOn w:val="a2"/>
    <w:rsid w:val="006E0563"/>
    <w:pPr>
      <w:numPr>
        <w:numId w:val="1"/>
      </w:numPr>
    </w:pPr>
  </w:style>
  <w:style w:type="numbering" w:customStyle="1" w:styleId="List15">
    <w:name w:val="List 15"/>
    <w:basedOn w:val="a2"/>
    <w:rsid w:val="006E0563"/>
    <w:pPr>
      <w:numPr>
        <w:numId w:val="2"/>
      </w:numPr>
    </w:pPr>
  </w:style>
  <w:style w:type="numbering" w:customStyle="1" w:styleId="List16">
    <w:name w:val="List 16"/>
    <w:basedOn w:val="a2"/>
    <w:rsid w:val="006E0563"/>
    <w:pPr>
      <w:numPr>
        <w:numId w:val="3"/>
      </w:numPr>
    </w:pPr>
  </w:style>
  <w:style w:type="numbering" w:customStyle="1" w:styleId="List17">
    <w:name w:val="List 17"/>
    <w:basedOn w:val="a2"/>
    <w:rsid w:val="006E0563"/>
    <w:pPr>
      <w:numPr>
        <w:numId w:val="4"/>
      </w:numPr>
    </w:pPr>
  </w:style>
  <w:style w:type="paragraph" w:styleId="af0">
    <w:name w:val="header"/>
    <w:basedOn w:val="a"/>
    <w:link w:val="af1"/>
    <w:uiPriority w:val="99"/>
    <w:unhideWhenUsed/>
    <w:rsid w:val="006E056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E0563"/>
    <w:rPr>
      <w:rFonts w:eastAsiaTheme="minorEastAsia"/>
      <w:lang w:eastAsia="ru-RU"/>
    </w:rPr>
  </w:style>
  <w:style w:type="paragraph" w:styleId="af2">
    <w:name w:val="footer"/>
    <w:basedOn w:val="a"/>
    <w:link w:val="af3"/>
    <w:uiPriority w:val="99"/>
    <w:unhideWhenUsed/>
    <w:rsid w:val="006E056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E0563"/>
    <w:rPr>
      <w:rFonts w:eastAsiaTheme="minorEastAsia"/>
      <w:lang w:eastAsia="ru-RU"/>
    </w:rPr>
  </w:style>
  <w:style w:type="paragraph" w:styleId="af4">
    <w:name w:val="Revision"/>
    <w:hidden/>
    <w:uiPriority w:val="99"/>
    <w:semiHidden/>
    <w:rsid w:val="006E0563"/>
    <w:pPr>
      <w:spacing w:after="0" w:line="240" w:lineRule="auto"/>
    </w:pPr>
    <w:rPr>
      <w:rFonts w:eastAsiaTheme="minorEastAsia"/>
      <w:lang w:eastAsia="ru-RU"/>
    </w:rPr>
  </w:style>
  <w:style w:type="character" w:styleId="af5">
    <w:name w:val="Hyperlink"/>
    <w:basedOn w:val="a0"/>
    <w:unhideWhenUsed/>
    <w:rsid w:val="006E0563"/>
    <w:rPr>
      <w:color w:val="0000FF"/>
      <w:u w:val="single"/>
    </w:rPr>
  </w:style>
  <w:style w:type="character" w:customStyle="1" w:styleId="a4">
    <w:name w:val="Абзац списка Знак"/>
    <w:link w:val="a3"/>
    <w:uiPriority w:val="34"/>
    <w:rsid w:val="006E0563"/>
    <w:rPr>
      <w:rFonts w:eastAsiaTheme="minorEastAsia"/>
      <w:lang w:eastAsia="ru-RU"/>
    </w:rPr>
  </w:style>
  <w:style w:type="paragraph" w:styleId="af6">
    <w:name w:val="Normal (Web)"/>
    <w:basedOn w:val="a"/>
    <w:uiPriority w:val="99"/>
    <w:unhideWhenUsed/>
    <w:rsid w:val="006E0563"/>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 Spacing"/>
    <w:basedOn w:val="a"/>
    <w:uiPriority w:val="1"/>
    <w:qFormat/>
    <w:rsid w:val="006E0563"/>
    <w:pPr>
      <w:spacing w:after="0" w:line="240" w:lineRule="auto"/>
    </w:pPr>
    <w:rPr>
      <w:rFonts w:ascii="Calibri" w:hAnsi="Calibri" w:cs="Times New Roman"/>
    </w:rPr>
  </w:style>
  <w:style w:type="paragraph" w:customStyle="1" w:styleId="ListParagraph1">
    <w:name w:val="List Paragraph1"/>
    <w:basedOn w:val="a"/>
    <w:uiPriority w:val="99"/>
    <w:qFormat/>
    <w:rsid w:val="006E0563"/>
    <w:pPr>
      <w:ind w:left="720"/>
      <w:contextualSpacing/>
    </w:pPr>
    <w:rPr>
      <w:rFonts w:ascii="Calibri" w:eastAsia="Times New Roman" w:hAnsi="Calibri" w:cs="Times New Roman"/>
    </w:rPr>
  </w:style>
  <w:style w:type="character" w:styleId="af8">
    <w:name w:val="Emphasis"/>
    <w:basedOn w:val="a0"/>
    <w:uiPriority w:val="20"/>
    <w:qFormat/>
    <w:rsid w:val="006E0563"/>
    <w:rPr>
      <w:i/>
      <w:iCs/>
    </w:rPr>
  </w:style>
  <w:style w:type="paragraph" w:styleId="af9">
    <w:name w:val="endnote text"/>
    <w:basedOn w:val="a"/>
    <w:link w:val="afa"/>
    <w:uiPriority w:val="99"/>
    <w:semiHidden/>
    <w:unhideWhenUsed/>
    <w:rsid w:val="006E0563"/>
    <w:pPr>
      <w:spacing w:after="0" w:line="240" w:lineRule="auto"/>
    </w:pPr>
    <w:rPr>
      <w:sz w:val="20"/>
      <w:szCs w:val="20"/>
    </w:rPr>
  </w:style>
  <w:style w:type="character" w:customStyle="1" w:styleId="afa">
    <w:name w:val="Текст концевой сноски Знак"/>
    <w:basedOn w:val="a0"/>
    <w:link w:val="af9"/>
    <w:uiPriority w:val="99"/>
    <w:semiHidden/>
    <w:rsid w:val="006E0563"/>
    <w:rPr>
      <w:rFonts w:eastAsiaTheme="minorEastAsia"/>
      <w:sz w:val="20"/>
      <w:szCs w:val="20"/>
      <w:lang w:eastAsia="ru-RU"/>
    </w:rPr>
  </w:style>
  <w:style w:type="character" w:styleId="afb">
    <w:name w:val="endnote reference"/>
    <w:basedOn w:val="a0"/>
    <w:uiPriority w:val="99"/>
    <w:semiHidden/>
    <w:unhideWhenUsed/>
    <w:rsid w:val="006E0563"/>
    <w:rPr>
      <w:vertAlign w:val="superscript"/>
    </w:rPr>
  </w:style>
  <w:style w:type="character" w:customStyle="1" w:styleId="12">
    <w:name w:val="Неразрешенное упоминание1"/>
    <w:basedOn w:val="a0"/>
    <w:uiPriority w:val="99"/>
    <w:semiHidden/>
    <w:unhideWhenUsed/>
    <w:rsid w:val="006E0563"/>
    <w:rPr>
      <w:color w:val="605E5C"/>
      <w:shd w:val="clear" w:color="auto" w:fill="E1DFDD"/>
    </w:rPr>
  </w:style>
  <w:style w:type="numbering" w:customStyle="1" w:styleId="1">
    <w:name w:val="Импортированный стиль 1"/>
    <w:rsid w:val="006E0563"/>
    <w:pPr>
      <w:numPr>
        <w:numId w:val="5"/>
      </w:numPr>
    </w:pPr>
  </w:style>
  <w:style w:type="paragraph" w:customStyle="1" w:styleId="110">
    <w:name w:val="Абзац списка11"/>
    <w:rsid w:val="006E0563"/>
    <w:pPr>
      <w:widowControl w:val="0"/>
      <w:pBdr>
        <w:top w:val="nil"/>
        <w:left w:val="nil"/>
        <w:bottom w:val="nil"/>
        <w:right w:val="nil"/>
        <w:between w:val="nil"/>
        <w:bar w:val="nil"/>
      </w:pBdr>
      <w:suppressAutoHyphens/>
      <w:spacing w:after="0" w:line="240" w:lineRule="auto"/>
      <w:ind w:left="708"/>
    </w:pPr>
    <w:rPr>
      <w:rFonts w:ascii="Times New Roman" w:eastAsia="Arial Unicode MS" w:hAnsi="Times New Roman" w:cs="Arial Unicode MS"/>
      <w:color w:val="000000"/>
      <w:kern w:val="2"/>
      <w:sz w:val="20"/>
      <w:szCs w:val="20"/>
      <w:u w:color="000000"/>
      <w:bdr w:val="nil"/>
      <w:lang w:val="de-DE" w:eastAsia="ru-RU"/>
    </w:rPr>
  </w:style>
  <w:style w:type="paragraph" w:customStyle="1" w:styleId="Standard">
    <w:name w:val="Standard"/>
    <w:rsid w:val="006E0563"/>
    <w:pPr>
      <w:tabs>
        <w:tab w:val="left" w:pos="907"/>
        <w:tab w:val="left" w:pos="1644"/>
        <w:tab w:val="left" w:pos="2381"/>
        <w:tab w:val="left" w:pos="3119"/>
        <w:tab w:val="left" w:pos="3856"/>
        <w:tab w:val="left" w:pos="4593"/>
        <w:tab w:val="left" w:pos="5330"/>
        <w:tab w:val="left" w:pos="6067"/>
      </w:tabs>
      <w:suppressAutoHyphens/>
      <w:autoSpaceDN w:val="0"/>
      <w:spacing w:before="240" w:after="0" w:line="240" w:lineRule="auto"/>
      <w:jc w:val="both"/>
      <w:textAlignment w:val="baseline"/>
    </w:pPr>
    <w:rPr>
      <w:rFonts w:ascii="Tahoma" w:eastAsia="Calibri" w:hAnsi="Tahoma" w:cs="Tahoma"/>
      <w:kern w:val="3"/>
      <w:sz w:val="20"/>
      <w:szCs w:val="20"/>
      <w:lang w:val="en-GB" w:eastAsia="zh-CN"/>
    </w:rPr>
  </w:style>
  <w:style w:type="numbering" w:customStyle="1" w:styleId="WW8Num11">
    <w:name w:val="WW8Num11"/>
    <w:basedOn w:val="a2"/>
    <w:rsid w:val="006E0563"/>
    <w:pPr>
      <w:numPr>
        <w:numId w:val="6"/>
      </w:numPr>
    </w:pPr>
  </w:style>
  <w:style w:type="paragraph" w:styleId="afc">
    <w:name w:val="Body Text"/>
    <w:basedOn w:val="a"/>
    <w:link w:val="afd"/>
    <w:uiPriority w:val="1"/>
    <w:qFormat/>
    <w:rsid w:val="006E0563"/>
    <w:pPr>
      <w:widowControl w:val="0"/>
      <w:autoSpaceDE w:val="0"/>
      <w:autoSpaceDN w:val="0"/>
      <w:spacing w:after="0" w:line="240" w:lineRule="auto"/>
      <w:ind w:left="532"/>
    </w:pPr>
    <w:rPr>
      <w:rFonts w:ascii="Times New Roman" w:eastAsia="Times New Roman" w:hAnsi="Times New Roman" w:cs="Times New Roman"/>
      <w:lang w:bidi="ru-RU"/>
    </w:rPr>
  </w:style>
  <w:style w:type="character" w:customStyle="1" w:styleId="afd">
    <w:name w:val="Основной текст Знак"/>
    <w:basedOn w:val="a0"/>
    <w:link w:val="afc"/>
    <w:uiPriority w:val="1"/>
    <w:rsid w:val="006E0563"/>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6E056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0563"/>
    <w:pPr>
      <w:widowControl w:val="0"/>
      <w:spacing w:after="0" w:line="240" w:lineRule="auto"/>
    </w:pPr>
    <w:rPr>
      <w:rFonts w:eastAsiaTheme="minorHAnsi"/>
      <w:lang w:val="en-US" w:eastAsia="en-US"/>
    </w:rPr>
  </w:style>
  <w:style w:type="paragraph" w:customStyle="1" w:styleId="xl473">
    <w:name w:val="xl473"/>
    <w:basedOn w:val="Standard"/>
    <w:rsid w:val="006E0563"/>
    <w:pPr>
      <w:pBdr>
        <w:top w:val="single" w:sz="4" w:space="0" w:color="000000"/>
        <w:left w:val="single" w:sz="4" w:space="0" w:color="000000"/>
        <w:bottom w:val="single" w:sz="4" w:space="0" w:color="000000"/>
        <w:right w:val="single" w:sz="4" w:space="0" w:color="000000"/>
      </w:pBdr>
      <w:tabs>
        <w:tab w:val="clear" w:pos="907"/>
        <w:tab w:val="clear" w:pos="1644"/>
        <w:tab w:val="clear" w:pos="2381"/>
        <w:tab w:val="clear" w:pos="3119"/>
        <w:tab w:val="clear" w:pos="3856"/>
        <w:tab w:val="clear" w:pos="4593"/>
        <w:tab w:val="clear" w:pos="5330"/>
        <w:tab w:val="clear" w:pos="6067"/>
      </w:tabs>
      <w:suppressAutoHyphens w:val="0"/>
      <w:spacing w:before="280" w:after="280"/>
      <w:jc w:val="left"/>
      <w:textAlignment w:val="center"/>
    </w:pPr>
    <w:rPr>
      <w:rFonts w:ascii="Arial" w:eastAsia="Times New Roman" w:hAnsi="Arial" w:cs="Arial"/>
      <w:sz w:val="18"/>
      <w:szCs w:val="18"/>
      <w:lang w:val="ru-RU"/>
    </w:rPr>
  </w:style>
  <w:style w:type="paragraph" w:customStyle="1" w:styleId="Schedule2">
    <w:name w:val="Schedule 2"/>
    <w:basedOn w:val="a"/>
    <w:next w:val="afc"/>
    <w:rsid w:val="006E0563"/>
    <w:pPr>
      <w:numPr>
        <w:ilvl w:val="2"/>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pPr>
    <w:rPr>
      <w:rFonts w:ascii="Tahoma" w:eastAsia="Calibri" w:hAnsi="Tahoma" w:cs="Tahoma"/>
      <w:sz w:val="20"/>
      <w:szCs w:val="20"/>
      <w:lang w:val="en-GB" w:eastAsia="en-US"/>
    </w:rPr>
  </w:style>
  <w:style w:type="paragraph" w:customStyle="1" w:styleId="Schedule3">
    <w:name w:val="Schedule 3"/>
    <w:basedOn w:val="Schedule2"/>
    <w:next w:val="afc"/>
    <w:uiPriority w:val="99"/>
    <w:rsid w:val="006E0563"/>
    <w:pPr>
      <w:numPr>
        <w:ilvl w:val="3"/>
      </w:numPr>
      <w:tabs>
        <w:tab w:val="num" w:pos="907"/>
        <w:tab w:val="num" w:pos="1644"/>
      </w:tabs>
      <w:ind w:left="1644" w:hanging="737"/>
      <w:outlineLvl w:val="2"/>
    </w:pPr>
  </w:style>
  <w:style w:type="paragraph" w:customStyle="1" w:styleId="1-21">
    <w:name w:val="Средняя сетка 1 - Акцент 21"/>
    <w:basedOn w:val="a"/>
    <w:qFormat/>
    <w:rsid w:val="006E0563"/>
    <w:pPr>
      <w:spacing w:after="0" w:line="240" w:lineRule="auto"/>
      <w:ind w:left="720"/>
      <w:contextualSpacing/>
    </w:pPr>
    <w:rPr>
      <w:rFonts w:ascii="Times New Roman" w:eastAsia="MS Mincho" w:hAnsi="Times New Roman" w:cs="Times New Roman"/>
      <w:sz w:val="24"/>
      <w:szCs w:val="24"/>
      <w:lang w:val="en-US" w:eastAsia="en-US"/>
    </w:rPr>
  </w:style>
  <w:style w:type="paragraph" w:customStyle="1" w:styleId="ParaAttribute7">
    <w:name w:val="ParaAttribute7"/>
    <w:rsid w:val="006E0563"/>
    <w:pPr>
      <w:shd w:val="solid" w:color="FFFFFF" w:fill="auto"/>
      <w:spacing w:after="150" w:line="240" w:lineRule="auto"/>
      <w:jc w:val="both"/>
    </w:pPr>
    <w:rPr>
      <w:rFonts w:ascii="Times New Roman" w:eastAsia="Times New Roman" w:hAnsi="Times New Roman" w:cs="Times New Roman"/>
      <w:sz w:val="20"/>
      <w:szCs w:val="20"/>
      <w:lang w:eastAsia="ru-RU"/>
    </w:rPr>
  </w:style>
  <w:style w:type="character" w:customStyle="1" w:styleId="CharAttribute1">
    <w:name w:val="CharAttribute1"/>
    <w:rsid w:val="006E0563"/>
    <w:rPr>
      <w:rFonts w:ascii="Times New Roman" w:eastAsia="Times New Roman"/>
      <w:sz w:val="22"/>
    </w:rPr>
  </w:style>
  <w:style w:type="paragraph" w:customStyle="1" w:styleId="ParaAttribute4">
    <w:name w:val="ParaAttribute4"/>
    <w:rsid w:val="006E0563"/>
    <w:pPr>
      <w:spacing w:after="200" w:line="240" w:lineRule="auto"/>
      <w:jc w:val="both"/>
    </w:pPr>
    <w:rPr>
      <w:rFonts w:ascii="Times New Roman" w:eastAsia="Times New Roman" w:hAnsi="Times New Roman" w:cs="Times New Roman"/>
      <w:sz w:val="20"/>
      <w:szCs w:val="20"/>
      <w:lang w:eastAsia="ru-RU"/>
    </w:rPr>
  </w:style>
  <w:style w:type="character" w:customStyle="1" w:styleId="CharAttribute3">
    <w:name w:val="CharAttribute3"/>
    <w:rsid w:val="006E0563"/>
    <w:rPr>
      <w:rFonts w:ascii="Times New Roman" w:eastAsia="Times New Roman"/>
      <w:b/>
      <w:sz w:val="22"/>
    </w:rPr>
  </w:style>
  <w:style w:type="character" w:customStyle="1" w:styleId="CharAttribute13">
    <w:name w:val="CharAttribute13"/>
    <w:rsid w:val="006E0563"/>
    <w:rPr>
      <w:rFonts w:ascii="Times New Roman" w:eastAsia="Times New Roman"/>
      <w:sz w:val="22"/>
      <w:shd w:val="clear" w:color="auto" w:fill="FFFFFF"/>
    </w:rPr>
  </w:style>
  <w:style w:type="paragraph" w:styleId="afe">
    <w:name w:val="Body Text Indent"/>
    <w:basedOn w:val="a"/>
    <w:link w:val="aff"/>
    <w:uiPriority w:val="99"/>
    <w:semiHidden/>
    <w:unhideWhenUsed/>
    <w:rsid w:val="006E0563"/>
    <w:pPr>
      <w:spacing w:after="120"/>
      <w:ind w:left="283"/>
    </w:pPr>
  </w:style>
  <w:style w:type="character" w:customStyle="1" w:styleId="aff">
    <w:name w:val="Основной текст с отступом Знак"/>
    <w:basedOn w:val="a0"/>
    <w:link w:val="afe"/>
    <w:uiPriority w:val="99"/>
    <w:semiHidden/>
    <w:rsid w:val="006E0563"/>
    <w:rPr>
      <w:rFonts w:eastAsiaTheme="minorEastAsia"/>
      <w:lang w:eastAsia="ru-RU"/>
    </w:rPr>
  </w:style>
  <w:style w:type="paragraph" w:customStyle="1" w:styleId="Normal12">
    <w:name w:val="Normal+12"/>
    <w:basedOn w:val="a"/>
    <w:rsid w:val="006E0563"/>
    <w:pPr>
      <w:widowControl w:val="0"/>
      <w:spacing w:after="240" w:line="240" w:lineRule="auto"/>
      <w:jc w:val="both"/>
    </w:pPr>
    <w:rPr>
      <w:rFonts w:ascii="Times New Roman" w:eastAsia="Times New Roman" w:hAnsi="Times New Roman" w:cs="Times New Roman"/>
      <w:sz w:val="24"/>
      <w:szCs w:val="20"/>
      <w:lang w:val="en-US"/>
    </w:rPr>
  </w:style>
  <w:style w:type="paragraph" w:styleId="aff0">
    <w:name w:val="Title"/>
    <w:basedOn w:val="a"/>
    <w:link w:val="aff1"/>
    <w:qFormat/>
    <w:rsid w:val="006E056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f1">
    <w:name w:val="Название Знак"/>
    <w:basedOn w:val="a0"/>
    <w:link w:val="aff0"/>
    <w:rsid w:val="006E0563"/>
    <w:rPr>
      <w:rFonts w:ascii="Arial Unicode MS" w:eastAsia="Arial Unicode MS" w:hAnsi="Arial Unicode MS" w:cs="Arial Unicode MS"/>
      <w:sz w:val="24"/>
      <w:szCs w:val="24"/>
      <w:lang w:eastAsia="ru-RU"/>
    </w:rPr>
  </w:style>
  <w:style w:type="paragraph" w:styleId="aff2">
    <w:name w:val="Plain Text"/>
    <w:basedOn w:val="a"/>
    <w:link w:val="aff3"/>
    <w:rsid w:val="006E0563"/>
    <w:pPr>
      <w:spacing w:after="0" w:line="240" w:lineRule="auto"/>
    </w:pPr>
    <w:rPr>
      <w:rFonts w:ascii="Courier New" w:eastAsia="Times New Roman" w:hAnsi="Courier New" w:cs="Times New Roman"/>
      <w:sz w:val="20"/>
      <w:szCs w:val="20"/>
      <w:lang w:val="en-GB" w:eastAsia="en-US"/>
    </w:rPr>
  </w:style>
  <w:style w:type="character" w:customStyle="1" w:styleId="aff3">
    <w:name w:val="Текст Знак"/>
    <w:basedOn w:val="a0"/>
    <w:link w:val="aff2"/>
    <w:rsid w:val="006E0563"/>
    <w:rPr>
      <w:rFonts w:ascii="Courier New" w:eastAsia="Times New Roman" w:hAnsi="Courier New" w:cs="Times New Roman"/>
      <w:sz w:val="20"/>
      <w:szCs w:val="20"/>
      <w:lang w:val="en-GB"/>
    </w:rPr>
  </w:style>
  <w:style w:type="character" w:customStyle="1" w:styleId="layout">
    <w:name w:val="layout"/>
    <w:basedOn w:val="a0"/>
    <w:rsid w:val="006E0563"/>
  </w:style>
  <w:style w:type="character" w:customStyle="1" w:styleId="2">
    <w:name w:val="Неразрешенное упоминание2"/>
    <w:basedOn w:val="a0"/>
    <w:uiPriority w:val="99"/>
    <w:semiHidden/>
    <w:unhideWhenUsed/>
    <w:rsid w:val="00B94EE7"/>
    <w:rPr>
      <w:color w:val="605E5C"/>
      <w:shd w:val="clear" w:color="auto" w:fill="E1DFDD"/>
    </w:rPr>
  </w:style>
  <w:style w:type="character" w:customStyle="1" w:styleId="UnresolvedMention">
    <w:name w:val="Unresolved Mention"/>
    <w:basedOn w:val="a0"/>
    <w:uiPriority w:val="99"/>
    <w:semiHidden/>
    <w:unhideWhenUsed/>
    <w:rsid w:val="00920CA3"/>
    <w:rPr>
      <w:color w:val="605E5C"/>
      <w:shd w:val="clear" w:color="auto" w:fill="E1DFDD"/>
    </w:rPr>
  </w:style>
  <w:style w:type="character" w:customStyle="1" w:styleId="apple-converted-space">
    <w:name w:val="apple-converted-space"/>
    <w:basedOn w:val="a0"/>
    <w:rsid w:val="001E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0437">
      <w:bodyDiv w:val="1"/>
      <w:marLeft w:val="0"/>
      <w:marRight w:val="0"/>
      <w:marTop w:val="0"/>
      <w:marBottom w:val="0"/>
      <w:divBdr>
        <w:top w:val="none" w:sz="0" w:space="0" w:color="auto"/>
        <w:left w:val="none" w:sz="0" w:space="0" w:color="auto"/>
        <w:bottom w:val="none" w:sz="0" w:space="0" w:color="auto"/>
        <w:right w:val="none" w:sz="0" w:space="0" w:color="auto"/>
      </w:divBdr>
    </w:div>
    <w:div w:id="259026255">
      <w:bodyDiv w:val="1"/>
      <w:marLeft w:val="0"/>
      <w:marRight w:val="0"/>
      <w:marTop w:val="0"/>
      <w:marBottom w:val="0"/>
      <w:divBdr>
        <w:top w:val="none" w:sz="0" w:space="0" w:color="auto"/>
        <w:left w:val="none" w:sz="0" w:space="0" w:color="auto"/>
        <w:bottom w:val="none" w:sz="0" w:space="0" w:color="auto"/>
        <w:right w:val="none" w:sz="0" w:space="0" w:color="auto"/>
      </w:divBdr>
    </w:div>
    <w:div w:id="321200536">
      <w:bodyDiv w:val="1"/>
      <w:marLeft w:val="0"/>
      <w:marRight w:val="0"/>
      <w:marTop w:val="0"/>
      <w:marBottom w:val="0"/>
      <w:divBdr>
        <w:top w:val="none" w:sz="0" w:space="0" w:color="auto"/>
        <w:left w:val="none" w:sz="0" w:space="0" w:color="auto"/>
        <w:bottom w:val="none" w:sz="0" w:space="0" w:color="auto"/>
        <w:right w:val="none" w:sz="0" w:space="0" w:color="auto"/>
      </w:divBdr>
    </w:div>
    <w:div w:id="519706616">
      <w:bodyDiv w:val="1"/>
      <w:marLeft w:val="0"/>
      <w:marRight w:val="0"/>
      <w:marTop w:val="0"/>
      <w:marBottom w:val="0"/>
      <w:divBdr>
        <w:top w:val="none" w:sz="0" w:space="0" w:color="auto"/>
        <w:left w:val="none" w:sz="0" w:space="0" w:color="auto"/>
        <w:bottom w:val="none" w:sz="0" w:space="0" w:color="auto"/>
        <w:right w:val="none" w:sz="0" w:space="0" w:color="auto"/>
      </w:divBdr>
    </w:div>
    <w:div w:id="652955938">
      <w:bodyDiv w:val="1"/>
      <w:marLeft w:val="0"/>
      <w:marRight w:val="0"/>
      <w:marTop w:val="0"/>
      <w:marBottom w:val="0"/>
      <w:divBdr>
        <w:top w:val="none" w:sz="0" w:space="0" w:color="auto"/>
        <w:left w:val="none" w:sz="0" w:space="0" w:color="auto"/>
        <w:bottom w:val="none" w:sz="0" w:space="0" w:color="auto"/>
        <w:right w:val="none" w:sz="0" w:space="0" w:color="auto"/>
      </w:divBdr>
    </w:div>
    <w:div w:id="661005269">
      <w:bodyDiv w:val="1"/>
      <w:marLeft w:val="0"/>
      <w:marRight w:val="0"/>
      <w:marTop w:val="0"/>
      <w:marBottom w:val="0"/>
      <w:divBdr>
        <w:top w:val="none" w:sz="0" w:space="0" w:color="auto"/>
        <w:left w:val="none" w:sz="0" w:space="0" w:color="auto"/>
        <w:bottom w:val="none" w:sz="0" w:space="0" w:color="auto"/>
        <w:right w:val="none" w:sz="0" w:space="0" w:color="auto"/>
      </w:divBdr>
    </w:div>
    <w:div w:id="698244828">
      <w:bodyDiv w:val="1"/>
      <w:marLeft w:val="0"/>
      <w:marRight w:val="0"/>
      <w:marTop w:val="0"/>
      <w:marBottom w:val="0"/>
      <w:divBdr>
        <w:top w:val="none" w:sz="0" w:space="0" w:color="auto"/>
        <w:left w:val="none" w:sz="0" w:space="0" w:color="auto"/>
        <w:bottom w:val="none" w:sz="0" w:space="0" w:color="auto"/>
        <w:right w:val="none" w:sz="0" w:space="0" w:color="auto"/>
      </w:divBdr>
      <w:divsChild>
        <w:div w:id="831674438">
          <w:marLeft w:val="0"/>
          <w:marRight w:val="0"/>
          <w:marTop w:val="0"/>
          <w:marBottom w:val="0"/>
          <w:divBdr>
            <w:top w:val="none" w:sz="0" w:space="0" w:color="auto"/>
            <w:left w:val="none" w:sz="0" w:space="0" w:color="auto"/>
            <w:bottom w:val="none" w:sz="0" w:space="0" w:color="auto"/>
            <w:right w:val="none" w:sz="0" w:space="0" w:color="auto"/>
          </w:divBdr>
          <w:divsChild>
            <w:div w:id="905534428">
              <w:marLeft w:val="0"/>
              <w:marRight w:val="0"/>
              <w:marTop w:val="0"/>
              <w:marBottom w:val="0"/>
              <w:divBdr>
                <w:top w:val="none" w:sz="0" w:space="0" w:color="auto"/>
                <w:left w:val="none" w:sz="0" w:space="0" w:color="auto"/>
                <w:bottom w:val="none" w:sz="0" w:space="0" w:color="auto"/>
                <w:right w:val="none" w:sz="0" w:space="0" w:color="auto"/>
              </w:divBdr>
              <w:divsChild>
                <w:div w:id="475532754">
                  <w:marLeft w:val="0"/>
                  <w:marRight w:val="0"/>
                  <w:marTop w:val="0"/>
                  <w:marBottom w:val="0"/>
                  <w:divBdr>
                    <w:top w:val="none" w:sz="0" w:space="0" w:color="auto"/>
                    <w:left w:val="none" w:sz="0" w:space="0" w:color="auto"/>
                    <w:bottom w:val="none" w:sz="0" w:space="0" w:color="auto"/>
                    <w:right w:val="none" w:sz="0" w:space="0" w:color="auto"/>
                  </w:divBdr>
                  <w:divsChild>
                    <w:div w:id="1694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3454">
      <w:bodyDiv w:val="1"/>
      <w:marLeft w:val="0"/>
      <w:marRight w:val="0"/>
      <w:marTop w:val="0"/>
      <w:marBottom w:val="0"/>
      <w:divBdr>
        <w:top w:val="none" w:sz="0" w:space="0" w:color="auto"/>
        <w:left w:val="none" w:sz="0" w:space="0" w:color="auto"/>
        <w:bottom w:val="none" w:sz="0" w:space="0" w:color="auto"/>
        <w:right w:val="none" w:sz="0" w:space="0" w:color="auto"/>
      </w:divBdr>
      <w:divsChild>
        <w:div w:id="1022702410">
          <w:marLeft w:val="274"/>
          <w:marRight w:val="0"/>
          <w:marTop w:val="0"/>
          <w:marBottom w:val="0"/>
          <w:divBdr>
            <w:top w:val="none" w:sz="0" w:space="0" w:color="auto"/>
            <w:left w:val="none" w:sz="0" w:space="0" w:color="auto"/>
            <w:bottom w:val="none" w:sz="0" w:space="0" w:color="auto"/>
            <w:right w:val="none" w:sz="0" w:space="0" w:color="auto"/>
          </w:divBdr>
        </w:div>
        <w:div w:id="1264341292">
          <w:marLeft w:val="274"/>
          <w:marRight w:val="0"/>
          <w:marTop w:val="0"/>
          <w:marBottom w:val="0"/>
          <w:divBdr>
            <w:top w:val="none" w:sz="0" w:space="0" w:color="auto"/>
            <w:left w:val="none" w:sz="0" w:space="0" w:color="auto"/>
            <w:bottom w:val="none" w:sz="0" w:space="0" w:color="auto"/>
            <w:right w:val="none" w:sz="0" w:space="0" w:color="auto"/>
          </w:divBdr>
        </w:div>
        <w:div w:id="1667827383">
          <w:marLeft w:val="274"/>
          <w:marRight w:val="0"/>
          <w:marTop w:val="0"/>
          <w:marBottom w:val="0"/>
          <w:divBdr>
            <w:top w:val="none" w:sz="0" w:space="0" w:color="auto"/>
            <w:left w:val="none" w:sz="0" w:space="0" w:color="auto"/>
            <w:bottom w:val="none" w:sz="0" w:space="0" w:color="auto"/>
            <w:right w:val="none" w:sz="0" w:space="0" w:color="auto"/>
          </w:divBdr>
        </w:div>
      </w:divsChild>
    </w:div>
    <w:div w:id="865750189">
      <w:bodyDiv w:val="1"/>
      <w:marLeft w:val="0"/>
      <w:marRight w:val="0"/>
      <w:marTop w:val="0"/>
      <w:marBottom w:val="0"/>
      <w:divBdr>
        <w:top w:val="none" w:sz="0" w:space="0" w:color="auto"/>
        <w:left w:val="none" w:sz="0" w:space="0" w:color="auto"/>
        <w:bottom w:val="none" w:sz="0" w:space="0" w:color="auto"/>
        <w:right w:val="none" w:sz="0" w:space="0" w:color="auto"/>
      </w:divBdr>
    </w:div>
    <w:div w:id="1385174202">
      <w:bodyDiv w:val="1"/>
      <w:marLeft w:val="0"/>
      <w:marRight w:val="0"/>
      <w:marTop w:val="0"/>
      <w:marBottom w:val="0"/>
      <w:divBdr>
        <w:top w:val="none" w:sz="0" w:space="0" w:color="auto"/>
        <w:left w:val="none" w:sz="0" w:space="0" w:color="auto"/>
        <w:bottom w:val="none" w:sz="0" w:space="0" w:color="auto"/>
        <w:right w:val="none" w:sz="0" w:space="0" w:color="auto"/>
      </w:divBdr>
    </w:div>
    <w:div w:id="1957179514">
      <w:bodyDiv w:val="1"/>
      <w:marLeft w:val="0"/>
      <w:marRight w:val="0"/>
      <w:marTop w:val="0"/>
      <w:marBottom w:val="0"/>
      <w:divBdr>
        <w:top w:val="none" w:sz="0" w:space="0" w:color="auto"/>
        <w:left w:val="none" w:sz="0" w:space="0" w:color="auto"/>
        <w:bottom w:val="none" w:sz="0" w:space="0" w:color="auto"/>
        <w:right w:val="none" w:sz="0" w:space="0" w:color="auto"/>
      </w:divBdr>
    </w:div>
    <w:div w:id="1979188700">
      <w:bodyDiv w:val="1"/>
      <w:marLeft w:val="0"/>
      <w:marRight w:val="0"/>
      <w:marTop w:val="0"/>
      <w:marBottom w:val="0"/>
      <w:divBdr>
        <w:top w:val="none" w:sz="0" w:space="0" w:color="auto"/>
        <w:left w:val="none" w:sz="0" w:space="0" w:color="auto"/>
        <w:bottom w:val="none" w:sz="0" w:space="0" w:color="auto"/>
        <w:right w:val="none" w:sz="0" w:space="0" w:color="auto"/>
      </w:divBdr>
      <w:divsChild>
        <w:div w:id="417098099">
          <w:marLeft w:val="0"/>
          <w:marRight w:val="0"/>
          <w:marTop w:val="0"/>
          <w:marBottom w:val="0"/>
          <w:divBdr>
            <w:top w:val="none" w:sz="0" w:space="0" w:color="auto"/>
            <w:left w:val="none" w:sz="0" w:space="0" w:color="auto"/>
            <w:bottom w:val="none" w:sz="0" w:space="0" w:color="auto"/>
            <w:right w:val="none" w:sz="0" w:space="0" w:color="auto"/>
          </w:divBdr>
          <w:divsChild>
            <w:div w:id="827940037">
              <w:marLeft w:val="0"/>
              <w:marRight w:val="0"/>
              <w:marTop w:val="0"/>
              <w:marBottom w:val="0"/>
              <w:divBdr>
                <w:top w:val="none" w:sz="0" w:space="0" w:color="auto"/>
                <w:left w:val="none" w:sz="0" w:space="0" w:color="auto"/>
                <w:bottom w:val="none" w:sz="0" w:space="0" w:color="auto"/>
                <w:right w:val="none" w:sz="0" w:space="0" w:color="auto"/>
              </w:divBdr>
              <w:divsChild>
                <w:div w:id="613168436">
                  <w:marLeft w:val="0"/>
                  <w:marRight w:val="0"/>
                  <w:marTop w:val="0"/>
                  <w:marBottom w:val="0"/>
                  <w:divBdr>
                    <w:top w:val="none" w:sz="0" w:space="0" w:color="auto"/>
                    <w:left w:val="none" w:sz="0" w:space="0" w:color="auto"/>
                    <w:bottom w:val="none" w:sz="0" w:space="0" w:color="auto"/>
                    <w:right w:val="none" w:sz="0" w:space="0" w:color="auto"/>
                  </w:divBdr>
                  <w:divsChild>
                    <w:div w:id="10098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pomidorka_idea_bot" TargetMode="External"/><Relationship Id="rId13" Type="http://schemas.openxmlformats.org/officeDocument/2006/relationships/hyperlink" Target="https://yoomoney.ru/page?id=526623" TargetMode="External"/><Relationship Id="rId18" Type="http://schemas.openxmlformats.org/officeDocument/2006/relationships/hyperlink" Target="mailto:emargarita@fiftyon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omoney.ru/page?id=526623" TargetMode="External"/><Relationship Id="rId17" Type="http://schemas.openxmlformats.org/officeDocument/2006/relationships/hyperlink" Target="mailto:emargarita@fiftyone.ru" TargetMode="External"/><Relationship Id="rId2" Type="http://schemas.openxmlformats.org/officeDocument/2006/relationships/numbering" Target="numbering.xml"/><Relationship Id="rId16" Type="http://schemas.openxmlformats.org/officeDocument/2006/relationships/hyperlink" Target="mailto:emargarita@fiftyo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t-online.nalog.ru/" TargetMode="External"/><Relationship Id="rId5" Type="http://schemas.openxmlformats.org/officeDocument/2006/relationships/webSettings" Target="webSettings.xml"/><Relationship Id="rId15" Type="http://schemas.openxmlformats.org/officeDocument/2006/relationships/hyperlink" Target="mailto:emargarita@fiftyone.ru" TargetMode="External"/><Relationship Id="rId10" Type="http://schemas.openxmlformats.org/officeDocument/2006/relationships/hyperlink" Target="https://kkt-online.nalog.ru/" TargetMode="External"/><Relationship Id="rId19" Type="http://schemas.openxmlformats.org/officeDocument/2006/relationships/hyperlink" Target="mailto:emargarita@fiftyone.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F473-05A6-4ADC-A080-394856E8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10257</Words>
  <Characters>58470</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Шумская Елена</cp:lastModifiedBy>
  <cp:revision>8</cp:revision>
  <cp:lastPrinted>2025-08-06T13:49:00Z</cp:lastPrinted>
  <dcterms:created xsi:type="dcterms:W3CDTF">2025-08-14T09:22:00Z</dcterms:created>
  <dcterms:modified xsi:type="dcterms:W3CDTF">2025-08-14T13:40:00Z</dcterms:modified>
</cp:coreProperties>
</file>